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90E68" w:rsidRDefault="001260CF" w:rsidP="00F41AF4">
      <w:pPr>
        <w:spacing w:after="0" w:line="240" w:lineRule="auto"/>
        <w:rPr>
          <w:rFonts w:ascii="Calibri" w:eastAsia="+mn-ea" w:hAnsi="Calibri" w:cs="+mn-cs"/>
          <w:kern w:val="24"/>
          <w:sz w:val="28"/>
          <w:szCs w:val="28"/>
        </w:rPr>
      </w:pPr>
      <w:r w:rsidRPr="001260CF">
        <w:rPr>
          <w:noProof/>
        </w:rPr>
        <w:drawing>
          <wp:anchor distT="0" distB="0" distL="114300" distR="114300" simplePos="0" relativeHeight="251659264" behindDoc="0" locked="0" layoutInCell="1" allowOverlap="1" wp14:anchorId="346321B9" wp14:editId="5A1190F2">
            <wp:simplePos x="0" y="0"/>
            <wp:positionH relativeFrom="column">
              <wp:posOffset>536575</wp:posOffset>
            </wp:positionH>
            <wp:positionV relativeFrom="paragraph">
              <wp:posOffset>279400</wp:posOffset>
            </wp:positionV>
            <wp:extent cx="2381250" cy="678815"/>
            <wp:effectExtent l="0" t="0" r="0" b="6985"/>
            <wp:wrapNone/>
            <wp:docPr id="5" name="Immagine 0" descr="logo_agenzia_dema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nzia_demani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0CF">
        <w:rPr>
          <w:noProof/>
        </w:rPr>
        <w:drawing>
          <wp:anchor distT="0" distB="0" distL="114300" distR="114300" simplePos="0" relativeHeight="251660288" behindDoc="0" locked="0" layoutInCell="1" allowOverlap="1" wp14:anchorId="653878FB" wp14:editId="42862E58">
            <wp:simplePos x="0" y="0"/>
            <wp:positionH relativeFrom="column">
              <wp:posOffset>3736340</wp:posOffset>
            </wp:positionH>
            <wp:positionV relativeFrom="paragraph">
              <wp:posOffset>318135</wp:posOffset>
            </wp:positionV>
            <wp:extent cx="2952750" cy="588645"/>
            <wp:effectExtent l="0" t="0" r="0" b="1905"/>
            <wp:wrapNone/>
            <wp:docPr id="1" name="Immagine 1" descr="Descrizione: Regione Friuli Venezia Giu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Regione Friuli Venezia Giul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4111" w:rsidRDefault="00324111" w:rsidP="00CE5FC2">
      <w:pPr>
        <w:spacing w:after="0" w:line="240" w:lineRule="auto"/>
        <w:jc w:val="center"/>
        <w:rPr>
          <w:rFonts w:ascii="Calibri" w:eastAsia="+mn-ea" w:hAnsi="Calibri" w:cs="+mn-cs"/>
          <w:kern w:val="24"/>
          <w:sz w:val="28"/>
          <w:szCs w:val="28"/>
        </w:rPr>
      </w:pPr>
    </w:p>
    <w:p w:rsidR="00BA0DDB" w:rsidRDefault="00BA0DDB" w:rsidP="00F41AF4">
      <w:pPr>
        <w:spacing w:after="0" w:line="240" w:lineRule="auto"/>
        <w:rPr>
          <w:rFonts w:ascii="Calibri" w:eastAsia="+mn-ea" w:hAnsi="Calibri" w:cs="+mn-cs"/>
          <w:kern w:val="24"/>
          <w:sz w:val="28"/>
          <w:szCs w:val="28"/>
        </w:rPr>
      </w:pPr>
    </w:p>
    <w:p w:rsidR="00004D09" w:rsidRDefault="00004D09" w:rsidP="001E78DF">
      <w:pPr>
        <w:spacing w:after="0" w:line="240" w:lineRule="auto"/>
        <w:jc w:val="center"/>
        <w:rPr>
          <w:rFonts w:ascii="Calibri" w:eastAsia="+mn-ea" w:hAnsi="Calibri" w:cs="+mn-cs"/>
          <w:b/>
          <w:i/>
          <w:color w:val="4F6228" w:themeColor="accent3" w:themeShade="80"/>
          <w:kern w:val="24"/>
          <w:sz w:val="36"/>
          <w:szCs w:val="36"/>
        </w:rPr>
      </w:pPr>
    </w:p>
    <w:p w:rsidR="00D729A7" w:rsidRPr="00A37DEC" w:rsidRDefault="00D729A7" w:rsidP="001E78DF">
      <w:pPr>
        <w:spacing w:after="0" w:line="240" w:lineRule="auto"/>
        <w:jc w:val="center"/>
        <w:rPr>
          <w:rFonts w:ascii="Calibri" w:eastAsia="+mn-ea" w:hAnsi="Calibri" w:cs="+mn-cs"/>
          <w:b/>
          <w:i/>
          <w:color w:val="4F6228" w:themeColor="accent3" w:themeShade="80"/>
          <w:kern w:val="24"/>
          <w:sz w:val="36"/>
          <w:szCs w:val="36"/>
        </w:rPr>
      </w:pPr>
    </w:p>
    <w:p w:rsidR="00E748BB" w:rsidRDefault="00E748BB" w:rsidP="00AD2297">
      <w:pPr>
        <w:spacing w:after="0" w:line="240" w:lineRule="auto"/>
        <w:ind w:left="2832" w:firstLine="708"/>
        <w:rPr>
          <w:rFonts w:cs="Arial"/>
          <w:b/>
          <w:bCs/>
          <w:i/>
          <w:sz w:val="32"/>
          <w:szCs w:val="32"/>
        </w:rPr>
      </w:pPr>
    </w:p>
    <w:p w:rsidR="00E748BB" w:rsidRDefault="00E748BB" w:rsidP="00AD2297">
      <w:pPr>
        <w:spacing w:after="0" w:line="240" w:lineRule="auto"/>
        <w:ind w:left="2832" w:firstLine="708"/>
        <w:rPr>
          <w:rFonts w:cs="Arial"/>
          <w:b/>
          <w:bCs/>
          <w:i/>
          <w:sz w:val="32"/>
          <w:szCs w:val="32"/>
        </w:rPr>
      </w:pPr>
    </w:p>
    <w:p w:rsidR="00495923" w:rsidRDefault="00495923" w:rsidP="00AD2297">
      <w:pPr>
        <w:spacing w:after="0" w:line="240" w:lineRule="auto"/>
        <w:ind w:left="2832" w:firstLine="708"/>
        <w:rPr>
          <w:rFonts w:cs="Arial"/>
          <w:b/>
          <w:bCs/>
          <w:i/>
          <w:sz w:val="32"/>
          <w:szCs w:val="32"/>
        </w:rPr>
      </w:pPr>
    </w:p>
    <w:p w:rsidR="00E748BB" w:rsidRPr="007719AE" w:rsidRDefault="00E748BB" w:rsidP="004960A3">
      <w:pPr>
        <w:spacing w:after="0" w:line="240" w:lineRule="auto"/>
        <w:ind w:left="426"/>
        <w:jc w:val="center"/>
        <w:rPr>
          <w:rFonts w:cs="Arial"/>
          <w:b/>
          <w:bCs/>
          <w:i/>
          <w:sz w:val="40"/>
          <w:szCs w:val="40"/>
        </w:rPr>
      </w:pPr>
      <w:r w:rsidRPr="007719AE">
        <w:rPr>
          <w:rFonts w:cs="Arial"/>
          <w:b/>
          <w:bCs/>
          <w:i/>
          <w:sz w:val="40"/>
          <w:szCs w:val="40"/>
        </w:rPr>
        <w:t>Conferenza stampa</w:t>
      </w:r>
    </w:p>
    <w:p w:rsidR="00E748BB" w:rsidRDefault="00E748BB" w:rsidP="004960A3">
      <w:pPr>
        <w:spacing w:after="0" w:line="240" w:lineRule="auto"/>
        <w:ind w:left="2832" w:firstLine="708"/>
        <w:jc w:val="center"/>
        <w:rPr>
          <w:rFonts w:cs="Arial"/>
          <w:b/>
          <w:bCs/>
          <w:i/>
          <w:sz w:val="32"/>
          <w:szCs w:val="32"/>
        </w:rPr>
      </w:pPr>
    </w:p>
    <w:p w:rsidR="002A56F3" w:rsidRPr="00E748BB" w:rsidRDefault="005D5BB9" w:rsidP="004960A3">
      <w:pPr>
        <w:spacing w:after="0" w:line="240" w:lineRule="auto"/>
        <w:ind w:left="2832" w:firstLine="708"/>
        <w:rPr>
          <w:sz w:val="28"/>
          <w:szCs w:val="28"/>
        </w:rPr>
      </w:pPr>
      <w:r w:rsidRPr="00E748BB">
        <w:rPr>
          <w:rFonts w:cs="Arial"/>
          <w:b/>
          <w:bCs/>
          <w:i/>
          <w:sz w:val="28"/>
          <w:szCs w:val="28"/>
        </w:rPr>
        <w:t>Lunedì</w:t>
      </w:r>
      <w:r w:rsidR="002A56F3" w:rsidRPr="00E748BB">
        <w:rPr>
          <w:rFonts w:cs="Arial"/>
          <w:b/>
          <w:bCs/>
          <w:i/>
          <w:sz w:val="28"/>
          <w:szCs w:val="28"/>
        </w:rPr>
        <w:t xml:space="preserve"> 1</w:t>
      </w:r>
      <w:r w:rsidRPr="00E748BB">
        <w:rPr>
          <w:rFonts w:cs="Arial"/>
          <w:b/>
          <w:bCs/>
          <w:i/>
          <w:sz w:val="28"/>
          <w:szCs w:val="28"/>
        </w:rPr>
        <w:t>3</w:t>
      </w:r>
      <w:r w:rsidR="002A56F3" w:rsidRPr="00E748BB">
        <w:rPr>
          <w:rFonts w:cs="Arial"/>
          <w:b/>
          <w:bCs/>
          <w:i/>
          <w:sz w:val="28"/>
          <w:szCs w:val="28"/>
        </w:rPr>
        <w:t xml:space="preserve"> </w:t>
      </w:r>
      <w:r w:rsidRPr="00E748BB">
        <w:rPr>
          <w:rFonts w:cs="Arial"/>
          <w:b/>
          <w:bCs/>
          <w:i/>
          <w:sz w:val="28"/>
          <w:szCs w:val="28"/>
        </w:rPr>
        <w:t>giugno</w:t>
      </w:r>
      <w:r w:rsidR="002A56F3" w:rsidRPr="00E748BB">
        <w:rPr>
          <w:rFonts w:cs="Arial"/>
          <w:b/>
          <w:bCs/>
          <w:i/>
          <w:sz w:val="28"/>
          <w:szCs w:val="28"/>
        </w:rPr>
        <w:t xml:space="preserve"> 2016</w:t>
      </w:r>
      <w:r w:rsidR="002A56F3" w:rsidRPr="00E748BB">
        <w:rPr>
          <w:rFonts w:cs="Arial"/>
          <w:bCs/>
          <w:i/>
          <w:sz w:val="28"/>
          <w:szCs w:val="28"/>
        </w:rPr>
        <w:t xml:space="preserve"> ore 1</w:t>
      </w:r>
      <w:r w:rsidR="00E748BB" w:rsidRPr="00E748BB">
        <w:rPr>
          <w:rFonts w:cs="Arial"/>
          <w:bCs/>
          <w:i/>
          <w:sz w:val="28"/>
          <w:szCs w:val="28"/>
        </w:rPr>
        <w:t>0</w:t>
      </w:r>
      <w:r w:rsidR="002A56F3" w:rsidRPr="00E748BB">
        <w:rPr>
          <w:rFonts w:cs="Arial"/>
          <w:bCs/>
          <w:i/>
          <w:sz w:val="28"/>
          <w:szCs w:val="28"/>
        </w:rPr>
        <w:t>.</w:t>
      </w:r>
      <w:r w:rsidR="00E748BB" w:rsidRPr="00E748BB">
        <w:rPr>
          <w:rFonts w:cs="Arial"/>
          <w:bCs/>
          <w:i/>
          <w:sz w:val="28"/>
          <w:szCs w:val="28"/>
        </w:rPr>
        <w:t>3</w:t>
      </w:r>
      <w:r w:rsidR="002A56F3" w:rsidRPr="00E748BB">
        <w:rPr>
          <w:rFonts w:cs="Arial"/>
          <w:bCs/>
          <w:i/>
          <w:sz w:val="28"/>
          <w:szCs w:val="28"/>
        </w:rPr>
        <w:t>0</w:t>
      </w:r>
    </w:p>
    <w:p w:rsidR="002A56F3" w:rsidRPr="00E748BB" w:rsidRDefault="005D5BB9" w:rsidP="004960A3">
      <w:pPr>
        <w:spacing w:after="0" w:line="240" w:lineRule="auto"/>
        <w:jc w:val="center"/>
        <w:rPr>
          <w:rFonts w:cs="Arial"/>
          <w:bCs/>
          <w:i/>
          <w:sz w:val="28"/>
          <w:szCs w:val="28"/>
        </w:rPr>
      </w:pPr>
      <w:r w:rsidRPr="00E748BB">
        <w:rPr>
          <w:rFonts w:cs="Arial"/>
          <w:bCs/>
          <w:i/>
          <w:sz w:val="28"/>
          <w:szCs w:val="28"/>
        </w:rPr>
        <w:t>Polveriera Napoleonica -</w:t>
      </w:r>
      <w:r w:rsidR="002A56F3" w:rsidRPr="00E748BB">
        <w:rPr>
          <w:rFonts w:cs="Arial"/>
          <w:bCs/>
          <w:i/>
          <w:sz w:val="28"/>
          <w:szCs w:val="28"/>
        </w:rPr>
        <w:t xml:space="preserve"> </w:t>
      </w:r>
      <w:r w:rsidRPr="00E748BB">
        <w:rPr>
          <w:rFonts w:cs="Arial"/>
          <w:bCs/>
          <w:i/>
          <w:sz w:val="28"/>
          <w:szCs w:val="28"/>
        </w:rPr>
        <w:t>Garzoni</w:t>
      </w:r>
      <w:r w:rsidR="002A56F3" w:rsidRPr="00E748BB">
        <w:rPr>
          <w:rFonts w:cs="Arial"/>
          <w:bCs/>
          <w:i/>
          <w:sz w:val="28"/>
          <w:szCs w:val="28"/>
        </w:rPr>
        <w:t>, Palmanova</w:t>
      </w:r>
    </w:p>
    <w:p w:rsidR="002A56F3" w:rsidRDefault="002A56F3" w:rsidP="002A56F3">
      <w:pPr>
        <w:spacing w:after="0" w:line="240" w:lineRule="auto"/>
        <w:ind w:right="-24"/>
        <w:rPr>
          <w:noProof/>
        </w:rPr>
      </w:pPr>
    </w:p>
    <w:p w:rsidR="002A56F3" w:rsidRDefault="002A56F3" w:rsidP="002A56F3">
      <w:pPr>
        <w:spacing w:after="0" w:line="240" w:lineRule="auto"/>
        <w:ind w:right="-24"/>
        <w:rPr>
          <w:noProof/>
        </w:rPr>
      </w:pPr>
    </w:p>
    <w:p w:rsidR="00E748BB" w:rsidRDefault="00E748BB" w:rsidP="002A56F3">
      <w:pPr>
        <w:spacing w:after="0" w:line="240" w:lineRule="auto"/>
        <w:ind w:right="-24"/>
        <w:rPr>
          <w:noProof/>
        </w:rPr>
      </w:pPr>
    </w:p>
    <w:p w:rsidR="00E748BB" w:rsidRDefault="00E748BB" w:rsidP="002A56F3">
      <w:pPr>
        <w:spacing w:after="0" w:line="240" w:lineRule="auto"/>
        <w:ind w:right="-24"/>
        <w:rPr>
          <w:noProof/>
        </w:rPr>
      </w:pPr>
    </w:p>
    <w:p w:rsidR="00E748BB" w:rsidRPr="007719AE" w:rsidRDefault="00E748BB" w:rsidP="00E748BB">
      <w:pPr>
        <w:spacing w:after="0" w:line="240" w:lineRule="auto"/>
        <w:jc w:val="center"/>
        <w:rPr>
          <w:rFonts w:cs="Arial"/>
          <w:b/>
          <w:bCs/>
          <w:i/>
          <w:color w:val="942C2C"/>
          <w:sz w:val="32"/>
          <w:szCs w:val="32"/>
        </w:rPr>
      </w:pPr>
      <w:r w:rsidRPr="007719AE">
        <w:rPr>
          <w:rFonts w:cs="Arial"/>
          <w:b/>
          <w:bCs/>
          <w:i/>
          <w:color w:val="942C2C"/>
          <w:sz w:val="32"/>
          <w:szCs w:val="32"/>
        </w:rPr>
        <w:t xml:space="preserve">Firma Protocollo d’Intesa con la Regione Autonoma Friuli Venezia Giulia </w:t>
      </w:r>
    </w:p>
    <w:p w:rsidR="00E748BB" w:rsidRPr="00495923" w:rsidRDefault="00E748BB" w:rsidP="00E748BB">
      <w:pPr>
        <w:pStyle w:val="Default"/>
        <w:jc w:val="center"/>
        <w:rPr>
          <w:rFonts w:cs="Arial"/>
          <w:b/>
          <w:bCs/>
          <w:sz w:val="28"/>
          <w:szCs w:val="28"/>
        </w:rPr>
      </w:pPr>
      <w:r w:rsidRPr="00495923">
        <w:rPr>
          <w:rFonts w:cs="Arial"/>
          <w:b/>
          <w:bCs/>
          <w:sz w:val="28"/>
          <w:szCs w:val="28"/>
        </w:rPr>
        <w:t>per la razionalizzazione e l’ottimizzazione di immobili pubblici nella Regione</w:t>
      </w:r>
    </w:p>
    <w:p w:rsidR="00E748BB" w:rsidRPr="00E748BB" w:rsidRDefault="00E748BB" w:rsidP="00E748BB">
      <w:pPr>
        <w:spacing w:after="0" w:line="240" w:lineRule="auto"/>
        <w:jc w:val="center"/>
        <w:rPr>
          <w:rFonts w:cs="Arial"/>
          <w:b/>
          <w:bCs/>
          <w:i/>
          <w:color w:val="942C2C"/>
          <w:sz w:val="28"/>
          <w:szCs w:val="28"/>
        </w:rPr>
      </w:pPr>
    </w:p>
    <w:p w:rsidR="00E748BB" w:rsidRPr="00E748BB" w:rsidRDefault="00E748BB" w:rsidP="00E748BB">
      <w:pPr>
        <w:spacing w:after="0" w:line="240" w:lineRule="auto"/>
        <w:jc w:val="center"/>
        <w:rPr>
          <w:rFonts w:cs="Arial"/>
          <w:b/>
          <w:bCs/>
          <w:i/>
          <w:color w:val="942C2C"/>
          <w:sz w:val="28"/>
          <w:szCs w:val="28"/>
        </w:rPr>
      </w:pPr>
    </w:p>
    <w:p w:rsidR="002A56F3" w:rsidRPr="007719AE" w:rsidRDefault="00E748BB" w:rsidP="00E748BB">
      <w:pPr>
        <w:spacing w:after="0" w:line="240" w:lineRule="auto"/>
        <w:jc w:val="center"/>
        <w:rPr>
          <w:rFonts w:cs="Arial"/>
          <w:b/>
          <w:bCs/>
          <w:i/>
          <w:color w:val="C00000"/>
          <w:sz w:val="32"/>
          <w:szCs w:val="32"/>
        </w:rPr>
      </w:pPr>
      <w:r w:rsidRPr="007719AE">
        <w:rPr>
          <w:rFonts w:cs="Arial"/>
          <w:b/>
          <w:bCs/>
          <w:i/>
          <w:color w:val="942C2C"/>
          <w:sz w:val="32"/>
          <w:szCs w:val="32"/>
        </w:rPr>
        <w:t>Avvio c</w:t>
      </w:r>
      <w:r w:rsidR="001B20BE">
        <w:rPr>
          <w:rFonts w:cs="Arial"/>
          <w:b/>
          <w:bCs/>
          <w:i/>
          <w:color w:val="942C2C"/>
          <w:sz w:val="32"/>
          <w:szCs w:val="32"/>
        </w:rPr>
        <w:t xml:space="preserve">onsultazione pubblica </w:t>
      </w:r>
      <w:r w:rsidR="007719AE">
        <w:rPr>
          <w:rFonts w:cs="Arial"/>
          <w:b/>
          <w:bCs/>
          <w:i/>
          <w:color w:val="942C2C"/>
          <w:sz w:val="32"/>
          <w:szCs w:val="32"/>
        </w:rPr>
        <w:t xml:space="preserve">di </w:t>
      </w:r>
      <w:r w:rsidR="007719AE" w:rsidRPr="007719AE">
        <w:rPr>
          <w:rFonts w:cs="Arial"/>
          <w:b/>
          <w:bCs/>
          <w:i/>
          <w:color w:val="942C2C"/>
          <w:sz w:val="32"/>
          <w:szCs w:val="32"/>
        </w:rPr>
        <w:t>Palmanova</w:t>
      </w:r>
    </w:p>
    <w:p w:rsidR="007719AE" w:rsidRPr="00495923" w:rsidRDefault="006A2A10" w:rsidP="00AF5AAB">
      <w:pPr>
        <w:pStyle w:val="Default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U</w:t>
      </w:r>
      <w:r w:rsidR="00AF5AAB" w:rsidRPr="00495923">
        <w:rPr>
          <w:rFonts w:cs="Arial"/>
          <w:b/>
          <w:bCs/>
          <w:sz w:val="28"/>
          <w:szCs w:val="28"/>
        </w:rPr>
        <w:t>no strumento di ascolto e confronto con il territorio, i cittadini e il mercato</w:t>
      </w:r>
      <w:r w:rsidR="007719AE" w:rsidRPr="00495923">
        <w:rPr>
          <w:rFonts w:cs="Arial"/>
          <w:b/>
          <w:bCs/>
          <w:sz w:val="28"/>
          <w:szCs w:val="28"/>
        </w:rPr>
        <w:t xml:space="preserve"> </w:t>
      </w:r>
    </w:p>
    <w:p w:rsidR="002A56F3" w:rsidRPr="00495923" w:rsidRDefault="007719AE" w:rsidP="00AF5AAB">
      <w:pPr>
        <w:pStyle w:val="Default"/>
        <w:jc w:val="center"/>
        <w:rPr>
          <w:rFonts w:cs="Arial"/>
          <w:b/>
          <w:bCs/>
          <w:sz w:val="28"/>
          <w:szCs w:val="28"/>
        </w:rPr>
      </w:pPr>
      <w:r w:rsidRPr="00495923">
        <w:rPr>
          <w:rFonts w:cs="Arial"/>
          <w:b/>
          <w:bCs/>
          <w:sz w:val="28"/>
          <w:szCs w:val="28"/>
        </w:rPr>
        <w:t xml:space="preserve">sul futuro </w:t>
      </w:r>
      <w:r w:rsidR="001B20BE">
        <w:rPr>
          <w:rFonts w:cs="Arial"/>
          <w:b/>
          <w:bCs/>
          <w:sz w:val="28"/>
          <w:szCs w:val="28"/>
        </w:rPr>
        <w:t>degli immobili pubblici n</w:t>
      </w:r>
      <w:r w:rsidRPr="00495923">
        <w:rPr>
          <w:rFonts w:cs="Arial"/>
          <w:b/>
          <w:bCs/>
          <w:sz w:val="28"/>
          <w:szCs w:val="28"/>
        </w:rPr>
        <w:t>ella città fortezza</w:t>
      </w:r>
    </w:p>
    <w:p w:rsidR="002A56F3" w:rsidRPr="00674ABA" w:rsidRDefault="002A56F3" w:rsidP="002A56F3">
      <w:pPr>
        <w:spacing w:after="0" w:line="240" w:lineRule="auto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</w:p>
    <w:p w:rsidR="00E748BB" w:rsidRDefault="00E748BB" w:rsidP="002A56F3">
      <w:pPr>
        <w:tabs>
          <w:tab w:val="left" w:pos="4111"/>
        </w:tabs>
        <w:spacing w:after="0" w:line="240" w:lineRule="auto"/>
        <w:jc w:val="center"/>
        <w:rPr>
          <w:rFonts w:ascii="Calibri" w:eastAsia="+mn-ea" w:hAnsi="Calibri" w:cs="+mn-cs"/>
          <w:b/>
          <w:bCs/>
          <w:i/>
          <w:color w:val="000000"/>
          <w:kern w:val="24"/>
          <w:sz w:val="32"/>
          <w:szCs w:val="32"/>
        </w:rPr>
      </w:pPr>
    </w:p>
    <w:p w:rsidR="006A2A10" w:rsidRDefault="006A2A10" w:rsidP="002A56F3">
      <w:pPr>
        <w:tabs>
          <w:tab w:val="left" w:pos="4111"/>
        </w:tabs>
        <w:spacing w:after="0" w:line="240" w:lineRule="auto"/>
        <w:jc w:val="center"/>
        <w:rPr>
          <w:rFonts w:ascii="Calibri" w:eastAsia="+mn-ea" w:hAnsi="Calibri" w:cs="+mn-cs"/>
          <w:b/>
          <w:bCs/>
          <w:i/>
          <w:color w:val="000000"/>
          <w:kern w:val="24"/>
          <w:sz w:val="32"/>
          <w:szCs w:val="32"/>
        </w:rPr>
      </w:pPr>
    </w:p>
    <w:p w:rsidR="002A56F3" w:rsidRPr="007719AE" w:rsidRDefault="00E748BB" w:rsidP="002A56F3">
      <w:pPr>
        <w:tabs>
          <w:tab w:val="left" w:pos="4111"/>
        </w:tabs>
        <w:spacing w:after="0" w:line="240" w:lineRule="auto"/>
        <w:jc w:val="center"/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</w:pPr>
      <w:r w:rsidRPr="007719AE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>Interverranno</w:t>
      </w:r>
      <w:r w:rsidR="002A56F3" w:rsidRPr="007719AE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>:</w:t>
      </w:r>
    </w:p>
    <w:p w:rsidR="002A56F3" w:rsidRPr="007719AE" w:rsidRDefault="002A56F3" w:rsidP="002A56F3">
      <w:pPr>
        <w:tabs>
          <w:tab w:val="left" w:pos="4111"/>
        </w:tabs>
        <w:spacing w:after="0" w:line="240" w:lineRule="auto"/>
        <w:rPr>
          <w:rFonts w:ascii="Calibri" w:eastAsia="+mn-ea" w:hAnsi="Calibri" w:cs="+mn-cs"/>
          <w:i/>
          <w:color w:val="000000"/>
          <w:kern w:val="24"/>
          <w:sz w:val="24"/>
          <w:szCs w:val="24"/>
        </w:rPr>
      </w:pPr>
    </w:p>
    <w:p w:rsidR="005F2A0B" w:rsidRPr="007719AE" w:rsidRDefault="002A56F3" w:rsidP="005F2A0B">
      <w:pPr>
        <w:pStyle w:val="Paragrafoelenco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rPr>
          <w:rFonts w:ascii="Calibri" w:eastAsia="+mn-ea" w:hAnsi="Calibri" w:cs="+mn-cs"/>
          <w:bCs/>
          <w:i/>
          <w:kern w:val="24"/>
          <w:sz w:val="28"/>
          <w:szCs w:val="28"/>
        </w:rPr>
      </w:pPr>
      <w:r w:rsidRPr="007719AE">
        <w:rPr>
          <w:rFonts w:ascii="Calibri" w:eastAsia="+mn-ea" w:hAnsi="Calibri" w:cs="+mn-cs"/>
          <w:b/>
          <w:bCs/>
          <w:i/>
          <w:kern w:val="24"/>
          <w:sz w:val="28"/>
          <w:szCs w:val="28"/>
        </w:rPr>
        <w:t xml:space="preserve"> </w:t>
      </w:r>
      <w:r w:rsidR="005F2A0B" w:rsidRPr="007719AE">
        <w:rPr>
          <w:rFonts w:ascii="Calibri" w:eastAsia="+mn-ea" w:hAnsi="Calibri" w:cs="+mn-cs"/>
          <w:b/>
          <w:bCs/>
          <w:i/>
          <w:kern w:val="24"/>
          <w:sz w:val="28"/>
          <w:szCs w:val="28"/>
        </w:rPr>
        <w:t xml:space="preserve">Debora </w:t>
      </w:r>
      <w:proofErr w:type="spellStart"/>
      <w:r w:rsidR="005F2A0B" w:rsidRPr="007719AE">
        <w:rPr>
          <w:rFonts w:ascii="Calibri" w:eastAsia="+mn-ea" w:hAnsi="Calibri" w:cs="+mn-cs"/>
          <w:b/>
          <w:bCs/>
          <w:i/>
          <w:kern w:val="24"/>
          <w:sz w:val="28"/>
          <w:szCs w:val="28"/>
        </w:rPr>
        <w:t>Serracchiani</w:t>
      </w:r>
      <w:proofErr w:type="spellEnd"/>
      <w:r w:rsidR="005F2A0B" w:rsidRPr="007719AE">
        <w:rPr>
          <w:rFonts w:ascii="Calibri" w:eastAsia="+mn-ea" w:hAnsi="Calibri" w:cs="+mn-cs"/>
          <w:b/>
          <w:bCs/>
          <w:i/>
          <w:kern w:val="24"/>
          <w:sz w:val="28"/>
          <w:szCs w:val="28"/>
        </w:rPr>
        <w:t xml:space="preserve">  </w:t>
      </w:r>
      <w:r w:rsidR="005F2A0B" w:rsidRPr="007719AE">
        <w:rPr>
          <w:rFonts w:ascii="Calibri" w:eastAsia="+mn-ea" w:hAnsi="Calibri" w:cs="+mn-cs"/>
          <w:bCs/>
          <w:i/>
          <w:color w:val="000000"/>
          <w:kern w:val="24"/>
          <w:sz w:val="28"/>
          <w:szCs w:val="28"/>
        </w:rPr>
        <w:t xml:space="preserve">– </w:t>
      </w:r>
      <w:r w:rsidR="005F2A0B" w:rsidRPr="007719AE">
        <w:rPr>
          <w:rFonts w:ascii="Calibri" w:eastAsia="+mn-ea" w:hAnsi="Calibri" w:cs="+mn-cs"/>
          <w:bCs/>
          <w:i/>
          <w:kern w:val="24"/>
          <w:sz w:val="28"/>
          <w:szCs w:val="28"/>
        </w:rPr>
        <w:t>Presidente, Regione Autonoma Friuli Venezia Giulia</w:t>
      </w:r>
    </w:p>
    <w:p w:rsidR="002A56F3" w:rsidRPr="00836E91" w:rsidRDefault="002A56F3" w:rsidP="002A56F3">
      <w:pPr>
        <w:pStyle w:val="Paragrafoelenco"/>
        <w:numPr>
          <w:ilvl w:val="0"/>
          <w:numId w:val="3"/>
        </w:numPr>
        <w:tabs>
          <w:tab w:val="left" w:pos="3402"/>
          <w:tab w:val="left" w:pos="3686"/>
          <w:tab w:val="left" w:pos="4253"/>
        </w:tabs>
        <w:spacing w:after="0" w:line="240" w:lineRule="auto"/>
        <w:ind w:left="993" w:hanging="284"/>
        <w:rPr>
          <w:rFonts w:ascii="Calibri" w:eastAsia="+mn-ea" w:hAnsi="Calibri" w:cs="+mn-cs"/>
          <w:i/>
          <w:color w:val="000000"/>
          <w:kern w:val="24"/>
          <w:sz w:val="28"/>
          <w:szCs w:val="28"/>
        </w:rPr>
      </w:pPr>
      <w:r w:rsidRPr="007719AE">
        <w:rPr>
          <w:rFonts w:ascii="Calibri" w:eastAsia="+mn-ea" w:hAnsi="Calibri" w:cs="+mn-cs"/>
          <w:b/>
          <w:bCs/>
          <w:i/>
          <w:kern w:val="24"/>
          <w:sz w:val="28"/>
          <w:szCs w:val="28"/>
        </w:rPr>
        <w:t xml:space="preserve">Roberto Reggi </w:t>
      </w:r>
      <w:r w:rsidRPr="007719AE">
        <w:rPr>
          <w:rFonts w:ascii="Calibri" w:eastAsia="+mn-ea" w:hAnsi="Calibri" w:cs="+mn-cs"/>
          <w:bCs/>
          <w:i/>
          <w:color w:val="000000"/>
          <w:kern w:val="24"/>
          <w:sz w:val="28"/>
          <w:szCs w:val="28"/>
        </w:rPr>
        <w:t xml:space="preserve">– </w:t>
      </w:r>
      <w:r w:rsidRPr="007719AE">
        <w:rPr>
          <w:rFonts w:ascii="Calibri" w:eastAsia="+mn-ea" w:hAnsi="Calibri" w:cs="+mn-cs"/>
          <w:bCs/>
          <w:i/>
          <w:kern w:val="24"/>
          <w:sz w:val="28"/>
          <w:szCs w:val="28"/>
        </w:rPr>
        <w:t xml:space="preserve">Direttore, Agenzia del Demanio </w:t>
      </w:r>
    </w:p>
    <w:p w:rsidR="00836E91" w:rsidRPr="007719AE" w:rsidRDefault="00836E91" w:rsidP="002A56F3">
      <w:pPr>
        <w:pStyle w:val="Paragrafoelenco"/>
        <w:numPr>
          <w:ilvl w:val="0"/>
          <w:numId w:val="3"/>
        </w:numPr>
        <w:tabs>
          <w:tab w:val="left" w:pos="3402"/>
          <w:tab w:val="left" w:pos="3686"/>
          <w:tab w:val="left" w:pos="4253"/>
        </w:tabs>
        <w:spacing w:after="0" w:line="240" w:lineRule="auto"/>
        <w:ind w:left="993" w:hanging="284"/>
        <w:rPr>
          <w:rFonts w:ascii="Calibri" w:eastAsia="+mn-ea" w:hAnsi="Calibri" w:cs="+mn-cs"/>
          <w:i/>
          <w:color w:val="000000"/>
          <w:kern w:val="24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Mariagrazia Santoro –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 xml:space="preserve">Assessore alle infrastrutture e territorio, </w:t>
      </w:r>
      <w:r w:rsidRPr="007719AE">
        <w:rPr>
          <w:rFonts w:ascii="Calibri" w:eastAsia="+mn-ea" w:hAnsi="Calibri" w:cs="+mn-cs"/>
          <w:bCs/>
          <w:i/>
          <w:kern w:val="24"/>
          <w:sz w:val="28"/>
          <w:szCs w:val="28"/>
        </w:rPr>
        <w:t>Regione Autonoma Friuli Venezia Giulia</w:t>
      </w:r>
    </w:p>
    <w:p w:rsidR="005F2A0B" w:rsidRPr="007719AE" w:rsidRDefault="005F2A0B" w:rsidP="005F2A0B">
      <w:pPr>
        <w:pStyle w:val="Paragrafoelenco"/>
        <w:numPr>
          <w:ilvl w:val="0"/>
          <w:numId w:val="3"/>
        </w:numPr>
        <w:tabs>
          <w:tab w:val="left" w:pos="4253"/>
        </w:tabs>
        <w:spacing w:after="0" w:line="240" w:lineRule="auto"/>
        <w:ind w:left="993" w:hanging="284"/>
        <w:rPr>
          <w:rFonts w:ascii="Calibri" w:eastAsia="+mn-ea" w:hAnsi="Calibri" w:cs="+mn-cs"/>
          <w:i/>
          <w:color w:val="000000"/>
          <w:kern w:val="24"/>
          <w:sz w:val="28"/>
          <w:szCs w:val="28"/>
        </w:rPr>
      </w:pPr>
      <w:r w:rsidRPr="007719AE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 xml:space="preserve">Corrado </w:t>
      </w:r>
      <w:proofErr w:type="spellStart"/>
      <w:r w:rsidRPr="007719AE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>Azzollini</w:t>
      </w:r>
      <w:proofErr w:type="spellEnd"/>
      <w:r w:rsidRPr="007719AE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7719AE">
        <w:rPr>
          <w:rFonts w:ascii="Calibri" w:eastAsia="+mn-ea" w:hAnsi="Calibri" w:cs="+mn-cs"/>
          <w:bCs/>
          <w:i/>
          <w:color w:val="000000"/>
          <w:kern w:val="24"/>
          <w:sz w:val="28"/>
          <w:szCs w:val="28"/>
        </w:rPr>
        <w:t>- Soprintendente alle Belle Arti e Paesaggio</w:t>
      </w:r>
      <w:r w:rsidRPr="007719AE">
        <w:rPr>
          <w:rFonts w:ascii="Calibri" w:eastAsia="+mn-ea" w:hAnsi="Calibri" w:cs="+mn-cs"/>
          <w:bCs/>
          <w:i/>
          <w:kern w:val="24"/>
          <w:sz w:val="28"/>
          <w:szCs w:val="28"/>
        </w:rPr>
        <w:t xml:space="preserve">, </w:t>
      </w:r>
      <w:proofErr w:type="spellStart"/>
      <w:r w:rsidRPr="007719AE">
        <w:rPr>
          <w:rFonts w:ascii="Calibri" w:eastAsia="+mn-ea" w:hAnsi="Calibri" w:cs="+mn-cs"/>
          <w:bCs/>
          <w:i/>
          <w:kern w:val="24"/>
          <w:sz w:val="28"/>
          <w:szCs w:val="28"/>
        </w:rPr>
        <w:t>MiBACT</w:t>
      </w:r>
      <w:bookmarkStart w:id="0" w:name="_GoBack"/>
      <w:bookmarkEnd w:id="0"/>
      <w:proofErr w:type="spellEnd"/>
    </w:p>
    <w:p w:rsidR="002A56F3" w:rsidRPr="007719AE" w:rsidRDefault="008C4CC2" w:rsidP="002A56F3">
      <w:pPr>
        <w:pStyle w:val="Paragrafoelenco"/>
        <w:numPr>
          <w:ilvl w:val="0"/>
          <w:numId w:val="3"/>
        </w:numPr>
        <w:tabs>
          <w:tab w:val="left" w:pos="4253"/>
        </w:tabs>
        <w:spacing w:after="0" w:line="240" w:lineRule="auto"/>
        <w:ind w:left="993" w:hanging="284"/>
        <w:rPr>
          <w:rFonts w:ascii="Calibri" w:eastAsia="+mn-ea" w:hAnsi="Calibri" w:cs="+mn-cs"/>
          <w:i/>
          <w:color w:val="000000"/>
          <w:kern w:val="24"/>
          <w:sz w:val="28"/>
          <w:szCs w:val="28"/>
        </w:rPr>
      </w:pPr>
      <w:r w:rsidRPr="007719AE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>Francesco Martines</w:t>
      </w:r>
      <w:r w:rsidR="006970B1" w:rsidRPr="007719AE">
        <w:rPr>
          <w:rFonts w:ascii="Calibri" w:eastAsia="+mn-ea" w:hAnsi="Calibri" w:cs="+mn-cs"/>
          <w:b/>
          <w:bCs/>
          <w:i/>
          <w:color w:val="000000"/>
          <w:kern w:val="24"/>
          <w:sz w:val="28"/>
          <w:szCs w:val="28"/>
        </w:rPr>
        <w:t xml:space="preserve"> </w:t>
      </w:r>
      <w:r w:rsidR="002A56F3" w:rsidRPr="007719AE">
        <w:rPr>
          <w:rFonts w:ascii="Calibri" w:eastAsia="+mn-ea" w:hAnsi="Calibri" w:cs="+mn-cs"/>
          <w:bCs/>
          <w:i/>
          <w:color w:val="000000"/>
          <w:kern w:val="24"/>
          <w:sz w:val="28"/>
          <w:szCs w:val="28"/>
        </w:rPr>
        <w:t>–</w:t>
      </w:r>
      <w:r w:rsidR="00507A87" w:rsidRPr="007719AE">
        <w:rPr>
          <w:rFonts w:ascii="Calibri" w:eastAsia="+mn-ea" w:hAnsi="Calibri" w:cs="+mn-cs"/>
          <w:bCs/>
          <w:i/>
          <w:kern w:val="24"/>
          <w:sz w:val="28"/>
          <w:szCs w:val="28"/>
        </w:rPr>
        <w:t xml:space="preserve"> Sindaco, Comune di Palmanova</w:t>
      </w:r>
    </w:p>
    <w:p w:rsidR="009F1A4F" w:rsidRDefault="009F1A4F" w:rsidP="00932096">
      <w:pPr>
        <w:tabs>
          <w:tab w:val="left" w:pos="3927"/>
        </w:tabs>
        <w:rPr>
          <w:sz w:val="32"/>
          <w:szCs w:val="32"/>
        </w:rPr>
      </w:pPr>
    </w:p>
    <w:p w:rsidR="00E748BB" w:rsidRDefault="00E748BB" w:rsidP="009F1A4F">
      <w:pPr>
        <w:pStyle w:val="Paragrafoelenco"/>
        <w:spacing w:after="0" w:line="240" w:lineRule="auto"/>
        <w:ind w:left="0"/>
        <w:jc w:val="center"/>
        <w:rPr>
          <w:rFonts w:ascii="Calibri" w:eastAsia="+mn-ea" w:hAnsi="Calibri" w:cs="+mn-cs"/>
          <w:kern w:val="24"/>
          <w:sz w:val="28"/>
          <w:szCs w:val="28"/>
        </w:rPr>
      </w:pPr>
    </w:p>
    <w:p w:rsidR="00E748BB" w:rsidRDefault="00E748BB" w:rsidP="009F1A4F">
      <w:pPr>
        <w:pStyle w:val="Paragrafoelenco"/>
        <w:spacing w:after="0" w:line="240" w:lineRule="auto"/>
        <w:ind w:left="0"/>
        <w:jc w:val="center"/>
        <w:rPr>
          <w:rFonts w:ascii="Calibri" w:eastAsia="+mn-ea" w:hAnsi="Calibri" w:cs="+mn-cs"/>
          <w:kern w:val="24"/>
          <w:sz w:val="28"/>
          <w:szCs w:val="28"/>
        </w:rPr>
      </w:pPr>
    </w:p>
    <w:p w:rsidR="00E748BB" w:rsidRDefault="00E748BB" w:rsidP="009F1A4F">
      <w:pPr>
        <w:pStyle w:val="Paragrafoelenco"/>
        <w:spacing w:after="0" w:line="240" w:lineRule="auto"/>
        <w:ind w:left="0"/>
        <w:jc w:val="center"/>
        <w:rPr>
          <w:rFonts w:ascii="Calibri" w:eastAsia="+mn-ea" w:hAnsi="Calibri" w:cs="+mn-cs"/>
          <w:kern w:val="24"/>
          <w:sz w:val="28"/>
          <w:szCs w:val="28"/>
        </w:rPr>
      </w:pPr>
    </w:p>
    <w:p w:rsidR="009F1A4F" w:rsidRDefault="009F1A4F" w:rsidP="009F1A4F">
      <w:pPr>
        <w:pStyle w:val="Paragrafoelenco"/>
        <w:spacing w:after="0" w:line="240" w:lineRule="auto"/>
        <w:ind w:left="0"/>
        <w:jc w:val="center"/>
        <w:rPr>
          <w:rFonts w:ascii="Calibri" w:eastAsia="+mn-ea" w:hAnsi="Calibri" w:cs="+mn-cs"/>
          <w:kern w:val="24"/>
          <w:sz w:val="28"/>
          <w:szCs w:val="28"/>
        </w:rPr>
      </w:pPr>
    </w:p>
    <w:p w:rsidR="00495923" w:rsidRDefault="00495923" w:rsidP="009F1A4F">
      <w:pPr>
        <w:pStyle w:val="Paragrafoelenco"/>
        <w:spacing w:after="0" w:line="240" w:lineRule="auto"/>
        <w:ind w:left="0"/>
        <w:jc w:val="center"/>
        <w:rPr>
          <w:rFonts w:ascii="Calibri" w:eastAsia="+mn-ea" w:hAnsi="Calibri" w:cs="+mn-cs"/>
          <w:kern w:val="24"/>
          <w:sz w:val="28"/>
          <w:szCs w:val="28"/>
        </w:rPr>
      </w:pPr>
    </w:p>
    <w:p w:rsidR="009F1A4F" w:rsidRPr="00495923" w:rsidRDefault="001260CF" w:rsidP="001260CF">
      <w:pPr>
        <w:pStyle w:val="Paragrafoelenco"/>
        <w:spacing w:after="0" w:line="240" w:lineRule="auto"/>
        <w:ind w:left="1416" w:firstLine="708"/>
        <w:jc w:val="center"/>
        <w:rPr>
          <w:rFonts w:ascii="Calibri" w:eastAsia="+mn-ea" w:hAnsi="Calibri" w:cs="+mn-cs"/>
          <w:kern w:val="24"/>
          <w:sz w:val="24"/>
          <w:szCs w:val="24"/>
        </w:rPr>
      </w:pPr>
      <w:r w:rsidRPr="001260CF">
        <w:rPr>
          <w:rFonts w:ascii="Calibri" w:eastAsia="+mn-ea" w:hAnsi="Calibri" w:cs="+mn-cs"/>
          <w:kern w:val="24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C5A7DA2" wp14:editId="26928D84">
            <wp:simplePos x="0" y="0"/>
            <wp:positionH relativeFrom="column">
              <wp:posOffset>6073775</wp:posOffset>
            </wp:positionH>
            <wp:positionV relativeFrom="paragraph">
              <wp:posOffset>-159385</wp:posOffset>
            </wp:positionV>
            <wp:extent cx="533400" cy="69088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60CF">
        <w:rPr>
          <w:rFonts w:ascii="Calibri" w:eastAsia="+mn-ea" w:hAnsi="Calibri" w:cs="+mn-cs"/>
          <w:kern w:val="24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6A06E44" wp14:editId="03B32E67">
            <wp:simplePos x="0" y="0"/>
            <wp:positionH relativeFrom="column">
              <wp:posOffset>431165</wp:posOffset>
            </wp:positionH>
            <wp:positionV relativeFrom="paragraph">
              <wp:posOffset>-113665</wp:posOffset>
            </wp:positionV>
            <wp:extent cx="1412875" cy="492760"/>
            <wp:effectExtent l="0" t="0" r="0" b="2540"/>
            <wp:wrapNone/>
            <wp:docPr id="2" name="Immagine 2" descr="Descrizione: https://upload.wikimedia.org/wikipedia/it/3/36/Mi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https://upload.wikimedia.org/wikipedia/it/3/36/MiBA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A4F" w:rsidRPr="00495923">
        <w:rPr>
          <w:rFonts w:ascii="Calibri" w:eastAsia="+mn-ea" w:hAnsi="Calibri" w:cs="+mn-cs"/>
          <w:kern w:val="24"/>
          <w:sz w:val="24"/>
          <w:szCs w:val="24"/>
        </w:rPr>
        <w:t>Per confermare la partecipazione</w:t>
      </w:r>
    </w:p>
    <w:p w:rsidR="009F1A4F" w:rsidRPr="00495923" w:rsidRDefault="009F1A4F" w:rsidP="001260CF">
      <w:pPr>
        <w:pStyle w:val="Paragrafoelenco"/>
        <w:spacing w:after="0" w:line="240" w:lineRule="auto"/>
        <w:ind w:left="1416" w:firstLine="708"/>
        <w:jc w:val="center"/>
        <w:rPr>
          <w:rFonts w:ascii="Calibri" w:eastAsia="+mn-ea" w:hAnsi="Calibri" w:cs="+mn-cs"/>
          <w:kern w:val="24"/>
          <w:sz w:val="24"/>
          <w:szCs w:val="24"/>
          <w:u w:val="single"/>
        </w:rPr>
      </w:pPr>
      <w:r w:rsidRPr="00495923">
        <w:rPr>
          <w:rFonts w:ascii="Calibri" w:eastAsia="+mn-ea" w:hAnsi="Calibri" w:cs="+mn-cs"/>
          <w:kern w:val="24"/>
          <w:sz w:val="24"/>
          <w:szCs w:val="24"/>
        </w:rPr>
        <w:t xml:space="preserve">E-mail: </w:t>
      </w:r>
      <w:hyperlink r:id="rId13" w:history="1">
        <w:r w:rsidRPr="00495923">
          <w:rPr>
            <w:rFonts w:ascii="Calibri" w:eastAsia="+mn-ea" w:hAnsi="Calibri" w:cs="+mn-cs"/>
            <w:kern w:val="24"/>
            <w:sz w:val="24"/>
            <w:szCs w:val="24"/>
            <w:u w:val="single"/>
          </w:rPr>
          <w:t>dg.relazionimedia@agenziademanio.it</w:t>
        </w:r>
      </w:hyperlink>
    </w:p>
    <w:p w:rsidR="009F1A4F" w:rsidRPr="00495923" w:rsidRDefault="009F1A4F" w:rsidP="001260CF">
      <w:pPr>
        <w:pStyle w:val="Paragrafoelenco"/>
        <w:spacing w:after="0" w:line="240" w:lineRule="auto"/>
        <w:ind w:left="1416" w:firstLine="708"/>
        <w:jc w:val="center"/>
        <w:rPr>
          <w:sz w:val="24"/>
          <w:szCs w:val="24"/>
        </w:rPr>
      </w:pPr>
      <w:r w:rsidRPr="00495923">
        <w:rPr>
          <w:rFonts w:ascii="Calibri" w:eastAsia="+mn-ea" w:hAnsi="Calibri" w:cs="+mn-cs"/>
          <w:kern w:val="24"/>
          <w:sz w:val="24"/>
          <w:szCs w:val="24"/>
        </w:rPr>
        <w:t>Tel. 06 42367638</w:t>
      </w:r>
    </w:p>
    <w:p w:rsidR="009F1A4F" w:rsidRPr="00674ABA" w:rsidRDefault="009F1A4F" w:rsidP="00932096">
      <w:pPr>
        <w:tabs>
          <w:tab w:val="left" w:pos="3927"/>
        </w:tabs>
        <w:rPr>
          <w:sz w:val="32"/>
          <w:szCs w:val="32"/>
        </w:rPr>
      </w:pPr>
    </w:p>
    <w:sectPr w:rsidR="009F1A4F" w:rsidRPr="00674ABA" w:rsidSect="001046BF">
      <w:pgSz w:w="11906" w:h="16838"/>
      <w:pgMar w:top="720" w:right="566" w:bottom="0" w:left="567" w:header="708" w:footer="0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01" w:rsidRDefault="00B72201" w:rsidP="00024B34">
      <w:pPr>
        <w:spacing w:after="0" w:line="240" w:lineRule="auto"/>
      </w:pPr>
      <w:r>
        <w:separator/>
      </w:r>
    </w:p>
  </w:endnote>
  <w:endnote w:type="continuationSeparator" w:id="0">
    <w:p w:rsidR="00B72201" w:rsidRDefault="00B72201" w:rsidP="0002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01" w:rsidRDefault="00B72201" w:rsidP="00024B34">
      <w:pPr>
        <w:spacing w:after="0" w:line="240" w:lineRule="auto"/>
      </w:pPr>
      <w:r>
        <w:separator/>
      </w:r>
    </w:p>
  </w:footnote>
  <w:footnote w:type="continuationSeparator" w:id="0">
    <w:p w:rsidR="00B72201" w:rsidRDefault="00B72201" w:rsidP="00024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233D"/>
    <w:multiLevelType w:val="hybridMultilevel"/>
    <w:tmpl w:val="12F254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22ED8"/>
    <w:multiLevelType w:val="hybridMultilevel"/>
    <w:tmpl w:val="B276ED42"/>
    <w:lvl w:ilvl="0" w:tplc="0410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8B4655E"/>
    <w:multiLevelType w:val="hybridMultilevel"/>
    <w:tmpl w:val="5136189C"/>
    <w:lvl w:ilvl="0" w:tplc="941A55C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404040" w:themeColor="text1" w:themeTint="BF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3B622F8"/>
    <w:multiLevelType w:val="hybridMultilevel"/>
    <w:tmpl w:val="21B8F3F2"/>
    <w:lvl w:ilvl="0" w:tplc="421CA91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404040" w:themeColor="text1" w:themeTint="BF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C64D46"/>
    <w:multiLevelType w:val="hybridMultilevel"/>
    <w:tmpl w:val="39A6170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85"/>
    <w:rsid w:val="00004D09"/>
    <w:rsid w:val="000179C4"/>
    <w:rsid w:val="00024B34"/>
    <w:rsid w:val="000305D4"/>
    <w:rsid w:val="0003287D"/>
    <w:rsid w:val="000405A3"/>
    <w:rsid w:val="00042432"/>
    <w:rsid w:val="00043DE9"/>
    <w:rsid w:val="00044098"/>
    <w:rsid w:val="00046603"/>
    <w:rsid w:val="00050AAD"/>
    <w:rsid w:val="000519DC"/>
    <w:rsid w:val="0005474D"/>
    <w:rsid w:val="00060706"/>
    <w:rsid w:val="00063096"/>
    <w:rsid w:val="00071B6B"/>
    <w:rsid w:val="000776EC"/>
    <w:rsid w:val="000859C1"/>
    <w:rsid w:val="000A4019"/>
    <w:rsid w:val="000C178A"/>
    <w:rsid w:val="000C230E"/>
    <w:rsid w:val="000D6263"/>
    <w:rsid w:val="000D69B4"/>
    <w:rsid w:val="000E28E7"/>
    <w:rsid w:val="000F3F49"/>
    <w:rsid w:val="001046BF"/>
    <w:rsid w:val="00107E1D"/>
    <w:rsid w:val="0011550E"/>
    <w:rsid w:val="001167E9"/>
    <w:rsid w:val="00116B2B"/>
    <w:rsid w:val="001260CF"/>
    <w:rsid w:val="00150381"/>
    <w:rsid w:val="00160354"/>
    <w:rsid w:val="00172C7D"/>
    <w:rsid w:val="001758A5"/>
    <w:rsid w:val="00187929"/>
    <w:rsid w:val="001949A8"/>
    <w:rsid w:val="00196201"/>
    <w:rsid w:val="001B0ACB"/>
    <w:rsid w:val="001B20BE"/>
    <w:rsid w:val="001B2C8D"/>
    <w:rsid w:val="001B41FE"/>
    <w:rsid w:val="001B456B"/>
    <w:rsid w:val="001E0947"/>
    <w:rsid w:val="001E78DF"/>
    <w:rsid w:val="002148F9"/>
    <w:rsid w:val="00215194"/>
    <w:rsid w:val="00217427"/>
    <w:rsid w:val="00225625"/>
    <w:rsid w:val="0023061D"/>
    <w:rsid w:val="00233539"/>
    <w:rsid w:val="00250358"/>
    <w:rsid w:val="00252524"/>
    <w:rsid w:val="00255DFD"/>
    <w:rsid w:val="00260282"/>
    <w:rsid w:val="00263ED8"/>
    <w:rsid w:val="002724A9"/>
    <w:rsid w:val="00280284"/>
    <w:rsid w:val="00281A0A"/>
    <w:rsid w:val="0028697A"/>
    <w:rsid w:val="00291453"/>
    <w:rsid w:val="00295E8F"/>
    <w:rsid w:val="00296467"/>
    <w:rsid w:val="002A204C"/>
    <w:rsid w:val="002A56F3"/>
    <w:rsid w:val="002B745A"/>
    <w:rsid w:val="002C0F5F"/>
    <w:rsid w:val="002C11C3"/>
    <w:rsid w:val="002C2179"/>
    <w:rsid w:val="002D03B8"/>
    <w:rsid w:val="002D1A71"/>
    <w:rsid w:val="002D5127"/>
    <w:rsid w:val="002F40EE"/>
    <w:rsid w:val="00302318"/>
    <w:rsid w:val="00302C0B"/>
    <w:rsid w:val="003033C3"/>
    <w:rsid w:val="00305FD7"/>
    <w:rsid w:val="003149B9"/>
    <w:rsid w:val="00323530"/>
    <w:rsid w:val="00324111"/>
    <w:rsid w:val="003255C9"/>
    <w:rsid w:val="003255CC"/>
    <w:rsid w:val="003259A0"/>
    <w:rsid w:val="00334FA9"/>
    <w:rsid w:val="00336BC4"/>
    <w:rsid w:val="003502D0"/>
    <w:rsid w:val="00351B28"/>
    <w:rsid w:val="00361389"/>
    <w:rsid w:val="0036511F"/>
    <w:rsid w:val="00372A49"/>
    <w:rsid w:val="00374271"/>
    <w:rsid w:val="0038371D"/>
    <w:rsid w:val="00383C0D"/>
    <w:rsid w:val="00384068"/>
    <w:rsid w:val="003878A4"/>
    <w:rsid w:val="003944C0"/>
    <w:rsid w:val="003952FC"/>
    <w:rsid w:val="003A2DF7"/>
    <w:rsid w:val="003A2F8B"/>
    <w:rsid w:val="003A4DEB"/>
    <w:rsid w:val="003B25DA"/>
    <w:rsid w:val="003B4141"/>
    <w:rsid w:val="003B6D5F"/>
    <w:rsid w:val="003C07F8"/>
    <w:rsid w:val="003C5151"/>
    <w:rsid w:val="003C5E74"/>
    <w:rsid w:val="003D6669"/>
    <w:rsid w:val="003F4DEE"/>
    <w:rsid w:val="00412332"/>
    <w:rsid w:val="00431CB9"/>
    <w:rsid w:val="00432235"/>
    <w:rsid w:val="00435BC3"/>
    <w:rsid w:val="00446E81"/>
    <w:rsid w:val="00461879"/>
    <w:rsid w:val="00475C27"/>
    <w:rsid w:val="004847AD"/>
    <w:rsid w:val="00486607"/>
    <w:rsid w:val="00490C6D"/>
    <w:rsid w:val="00490E68"/>
    <w:rsid w:val="0049531F"/>
    <w:rsid w:val="00495923"/>
    <w:rsid w:val="004960A3"/>
    <w:rsid w:val="00496862"/>
    <w:rsid w:val="004A02E4"/>
    <w:rsid w:val="004A0E4E"/>
    <w:rsid w:val="004A4F54"/>
    <w:rsid w:val="004B59B5"/>
    <w:rsid w:val="004B703B"/>
    <w:rsid w:val="004D078F"/>
    <w:rsid w:val="004E0E36"/>
    <w:rsid w:val="004E4C14"/>
    <w:rsid w:val="004E6606"/>
    <w:rsid w:val="004F0647"/>
    <w:rsid w:val="004F0A95"/>
    <w:rsid w:val="004F0E25"/>
    <w:rsid w:val="004F1F9E"/>
    <w:rsid w:val="004F2589"/>
    <w:rsid w:val="004F7662"/>
    <w:rsid w:val="00500C37"/>
    <w:rsid w:val="00507A87"/>
    <w:rsid w:val="00513D5D"/>
    <w:rsid w:val="005156ED"/>
    <w:rsid w:val="005346AC"/>
    <w:rsid w:val="00553F5D"/>
    <w:rsid w:val="00555753"/>
    <w:rsid w:val="00566392"/>
    <w:rsid w:val="0057731F"/>
    <w:rsid w:val="005A1E30"/>
    <w:rsid w:val="005B2057"/>
    <w:rsid w:val="005B5C27"/>
    <w:rsid w:val="005C4EE1"/>
    <w:rsid w:val="005D54AC"/>
    <w:rsid w:val="005D5BB9"/>
    <w:rsid w:val="005E1DEF"/>
    <w:rsid w:val="005E65B1"/>
    <w:rsid w:val="005E6ADF"/>
    <w:rsid w:val="005F2A0B"/>
    <w:rsid w:val="005F6487"/>
    <w:rsid w:val="00604185"/>
    <w:rsid w:val="0061622C"/>
    <w:rsid w:val="00626B51"/>
    <w:rsid w:val="00632E1D"/>
    <w:rsid w:val="00633362"/>
    <w:rsid w:val="0063344A"/>
    <w:rsid w:val="00637DB7"/>
    <w:rsid w:val="00637F6A"/>
    <w:rsid w:val="0064192D"/>
    <w:rsid w:val="00646806"/>
    <w:rsid w:val="00646FF2"/>
    <w:rsid w:val="006519B2"/>
    <w:rsid w:val="00655BB3"/>
    <w:rsid w:val="00664857"/>
    <w:rsid w:val="00672C35"/>
    <w:rsid w:val="00674ABA"/>
    <w:rsid w:val="006850AF"/>
    <w:rsid w:val="006970B1"/>
    <w:rsid w:val="006A2A10"/>
    <w:rsid w:val="006A3E57"/>
    <w:rsid w:val="006B2458"/>
    <w:rsid w:val="006F342A"/>
    <w:rsid w:val="006F6416"/>
    <w:rsid w:val="007020C7"/>
    <w:rsid w:val="0070540A"/>
    <w:rsid w:val="0072086D"/>
    <w:rsid w:val="00721194"/>
    <w:rsid w:val="00721CF1"/>
    <w:rsid w:val="007259F0"/>
    <w:rsid w:val="00725AF3"/>
    <w:rsid w:val="007260C2"/>
    <w:rsid w:val="0074556C"/>
    <w:rsid w:val="00746A51"/>
    <w:rsid w:val="007606E8"/>
    <w:rsid w:val="00761469"/>
    <w:rsid w:val="007622C9"/>
    <w:rsid w:val="00764BDA"/>
    <w:rsid w:val="00766E51"/>
    <w:rsid w:val="007719AE"/>
    <w:rsid w:val="00773F2E"/>
    <w:rsid w:val="007A0DCE"/>
    <w:rsid w:val="007A2715"/>
    <w:rsid w:val="007B24BC"/>
    <w:rsid w:val="007B6E32"/>
    <w:rsid w:val="007D08B8"/>
    <w:rsid w:val="007D21E8"/>
    <w:rsid w:val="007D3FA8"/>
    <w:rsid w:val="007E10B4"/>
    <w:rsid w:val="0080001B"/>
    <w:rsid w:val="008002E1"/>
    <w:rsid w:val="0081305E"/>
    <w:rsid w:val="008210A5"/>
    <w:rsid w:val="00827737"/>
    <w:rsid w:val="00831F40"/>
    <w:rsid w:val="00836E91"/>
    <w:rsid w:val="00837EAC"/>
    <w:rsid w:val="0084511E"/>
    <w:rsid w:val="008459B6"/>
    <w:rsid w:val="00857690"/>
    <w:rsid w:val="008A62AF"/>
    <w:rsid w:val="008B55C0"/>
    <w:rsid w:val="008C4CC2"/>
    <w:rsid w:val="008C5B97"/>
    <w:rsid w:val="008D445B"/>
    <w:rsid w:val="008E06EE"/>
    <w:rsid w:val="008F43F2"/>
    <w:rsid w:val="008F4A03"/>
    <w:rsid w:val="008F5341"/>
    <w:rsid w:val="008F5A9B"/>
    <w:rsid w:val="00903EB9"/>
    <w:rsid w:val="00920A7D"/>
    <w:rsid w:val="00932096"/>
    <w:rsid w:val="00933CE3"/>
    <w:rsid w:val="00934683"/>
    <w:rsid w:val="00950B81"/>
    <w:rsid w:val="00951E7B"/>
    <w:rsid w:val="009559F4"/>
    <w:rsid w:val="00962700"/>
    <w:rsid w:val="009635D3"/>
    <w:rsid w:val="00963A06"/>
    <w:rsid w:val="0097753C"/>
    <w:rsid w:val="00986B7C"/>
    <w:rsid w:val="00990346"/>
    <w:rsid w:val="00990E20"/>
    <w:rsid w:val="00992F6B"/>
    <w:rsid w:val="00997B38"/>
    <w:rsid w:val="009C3E0E"/>
    <w:rsid w:val="009D6827"/>
    <w:rsid w:val="009E0F7F"/>
    <w:rsid w:val="009E461F"/>
    <w:rsid w:val="009F04A1"/>
    <w:rsid w:val="009F1A4F"/>
    <w:rsid w:val="009F4134"/>
    <w:rsid w:val="00A01592"/>
    <w:rsid w:val="00A025BB"/>
    <w:rsid w:val="00A169ED"/>
    <w:rsid w:val="00A32D52"/>
    <w:rsid w:val="00A37DEC"/>
    <w:rsid w:val="00A40309"/>
    <w:rsid w:val="00A428D9"/>
    <w:rsid w:val="00A468C2"/>
    <w:rsid w:val="00A47A1D"/>
    <w:rsid w:val="00A502B2"/>
    <w:rsid w:val="00A510F4"/>
    <w:rsid w:val="00A5219B"/>
    <w:rsid w:val="00A662B4"/>
    <w:rsid w:val="00AC513C"/>
    <w:rsid w:val="00AD00C2"/>
    <w:rsid w:val="00AD081F"/>
    <w:rsid w:val="00AD2297"/>
    <w:rsid w:val="00AE723A"/>
    <w:rsid w:val="00AF4252"/>
    <w:rsid w:val="00AF5AAB"/>
    <w:rsid w:val="00B049CE"/>
    <w:rsid w:val="00B04CFB"/>
    <w:rsid w:val="00B10B32"/>
    <w:rsid w:val="00B13B0A"/>
    <w:rsid w:val="00B17D5B"/>
    <w:rsid w:val="00B22A45"/>
    <w:rsid w:val="00B31D8E"/>
    <w:rsid w:val="00B5305B"/>
    <w:rsid w:val="00B556EC"/>
    <w:rsid w:val="00B572FF"/>
    <w:rsid w:val="00B71DAF"/>
    <w:rsid w:val="00B72201"/>
    <w:rsid w:val="00B72818"/>
    <w:rsid w:val="00B72E66"/>
    <w:rsid w:val="00B803BA"/>
    <w:rsid w:val="00B82161"/>
    <w:rsid w:val="00B97A6D"/>
    <w:rsid w:val="00BA0DDB"/>
    <w:rsid w:val="00BA44D6"/>
    <w:rsid w:val="00BB1221"/>
    <w:rsid w:val="00BB37AE"/>
    <w:rsid w:val="00BB3F49"/>
    <w:rsid w:val="00BB5763"/>
    <w:rsid w:val="00BB710E"/>
    <w:rsid w:val="00BB79F6"/>
    <w:rsid w:val="00BD1254"/>
    <w:rsid w:val="00BE08E0"/>
    <w:rsid w:val="00BE63B9"/>
    <w:rsid w:val="00BF0C48"/>
    <w:rsid w:val="00C04825"/>
    <w:rsid w:val="00C04ED8"/>
    <w:rsid w:val="00C07FF0"/>
    <w:rsid w:val="00C24143"/>
    <w:rsid w:val="00C27891"/>
    <w:rsid w:val="00C30446"/>
    <w:rsid w:val="00C31AF6"/>
    <w:rsid w:val="00C32C53"/>
    <w:rsid w:val="00C37537"/>
    <w:rsid w:val="00C44F61"/>
    <w:rsid w:val="00C507ED"/>
    <w:rsid w:val="00C526A5"/>
    <w:rsid w:val="00C55A86"/>
    <w:rsid w:val="00C656B7"/>
    <w:rsid w:val="00C818DC"/>
    <w:rsid w:val="00C82ABC"/>
    <w:rsid w:val="00C8636A"/>
    <w:rsid w:val="00C91877"/>
    <w:rsid w:val="00C97499"/>
    <w:rsid w:val="00CB64D1"/>
    <w:rsid w:val="00CC0798"/>
    <w:rsid w:val="00CC31E6"/>
    <w:rsid w:val="00CC359C"/>
    <w:rsid w:val="00CD1E5B"/>
    <w:rsid w:val="00CE5FC2"/>
    <w:rsid w:val="00CF32AF"/>
    <w:rsid w:val="00CF3580"/>
    <w:rsid w:val="00D11DB0"/>
    <w:rsid w:val="00D16134"/>
    <w:rsid w:val="00D245E7"/>
    <w:rsid w:val="00D251C3"/>
    <w:rsid w:val="00D36D2D"/>
    <w:rsid w:val="00D56495"/>
    <w:rsid w:val="00D71047"/>
    <w:rsid w:val="00D729A7"/>
    <w:rsid w:val="00D77B21"/>
    <w:rsid w:val="00D828BD"/>
    <w:rsid w:val="00D91D07"/>
    <w:rsid w:val="00D92117"/>
    <w:rsid w:val="00D933B4"/>
    <w:rsid w:val="00DA36FF"/>
    <w:rsid w:val="00DA4FD4"/>
    <w:rsid w:val="00DB27C8"/>
    <w:rsid w:val="00DB7392"/>
    <w:rsid w:val="00DC0B0A"/>
    <w:rsid w:val="00DC0F63"/>
    <w:rsid w:val="00DC2182"/>
    <w:rsid w:val="00DD1EFB"/>
    <w:rsid w:val="00DD6D74"/>
    <w:rsid w:val="00DD7E3B"/>
    <w:rsid w:val="00DE74A2"/>
    <w:rsid w:val="00DF0009"/>
    <w:rsid w:val="00DF04E8"/>
    <w:rsid w:val="00DF4015"/>
    <w:rsid w:val="00DF58A4"/>
    <w:rsid w:val="00E044E8"/>
    <w:rsid w:val="00E1277E"/>
    <w:rsid w:val="00E13E5E"/>
    <w:rsid w:val="00E149F1"/>
    <w:rsid w:val="00E2133C"/>
    <w:rsid w:val="00E21616"/>
    <w:rsid w:val="00E24482"/>
    <w:rsid w:val="00E33858"/>
    <w:rsid w:val="00E35367"/>
    <w:rsid w:val="00E538F2"/>
    <w:rsid w:val="00E7065B"/>
    <w:rsid w:val="00E748BB"/>
    <w:rsid w:val="00E80C45"/>
    <w:rsid w:val="00E810F1"/>
    <w:rsid w:val="00E81A3F"/>
    <w:rsid w:val="00E82516"/>
    <w:rsid w:val="00E916C7"/>
    <w:rsid w:val="00EA0D8B"/>
    <w:rsid w:val="00EA376F"/>
    <w:rsid w:val="00EA6873"/>
    <w:rsid w:val="00EA7E55"/>
    <w:rsid w:val="00EB318D"/>
    <w:rsid w:val="00EC4F55"/>
    <w:rsid w:val="00ED2852"/>
    <w:rsid w:val="00ED31EB"/>
    <w:rsid w:val="00ED3594"/>
    <w:rsid w:val="00EE5BF4"/>
    <w:rsid w:val="00EE65DA"/>
    <w:rsid w:val="00EF736D"/>
    <w:rsid w:val="00F10C44"/>
    <w:rsid w:val="00F247A1"/>
    <w:rsid w:val="00F347AC"/>
    <w:rsid w:val="00F37A7C"/>
    <w:rsid w:val="00F41AF4"/>
    <w:rsid w:val="00F55BA1"/>
    <w:rsid w:val="00F61592"/>
    <w:rsid w:val="00F67262"/>
    <w:rsid w:val="00F75B37"/>
    <w:rsid w:val="00F771D3"/>
    <w:rsid w:val="00F83518"/>
    <w:rsid w:val="00F872F5"/>
    <w:rsid w:val="00F875FC"/>
    <w:rsid w:val="00F91A55"/>
    <w:rsid w:val="00F93EF4"/>
    <w:rsid w:val="00FA3EDC"/>
    <w:rsid w:val="00FD280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B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B34"/>
  </w:style>
  <w:style w:type="paragraph" w:styleId="Pidipagina">
    <w:name w:val="footer"/>
    <w:basedOn w:val="Normale"/>
    <w:link w:val="PidipaginaCarattere"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B34"/>
  </w:style>
  <w:style w:type="character" w:styleId="Collegamentoipertestuale">
    <w:name w:val="Hyperlink"/>
    <w:basedOn w:val="Carpredefinitoparagrafo"/>
    <w:uiPriority w:val="99"/>
    <w:unhideWhenUsed/>
    <w:rsid w:val="00024B3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4098"/>
    <w:pPr>
      <w:ind w:left="720"/>
      <w:contextualSpacing/>
    </w:pPr>
  </w:style>
  <w:style w:type="paragraph" w:customStyle="1" w:styleId="Default">
    <w:name w:val="Default"/>
    <w:rsid w:val="00AD22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B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B34"/>
  </w:style>
  <w:style w:type="paragraph" w:styleId="Pidipagina">
    <w:name w:val="footer"/>
    <w:basedOn w:val="Normale"/>
    <w:link w:val="PidipaginaCarattere"/>
    <w:unhideWhenUsed/>
    <w:rsid w:val="00024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B34"/>
  </w:style>
  <w:style w:type="character" w:styleId="Collegamentoipertestuale">
    <w:name w:val="Hyperlink"/>
    <w:basedOn w:val="Carpredefinitoparagrafo"/>
    <w:uiPriority w:val="99"/>
    <w:unhideWhenUsed/>
    <w:rsid w:val="00024B3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4098"/>
    <w:pPr>
      <w:ind w:left="720"/>
      <w:contextualSpacing/>
    </w:pPr>
  </w:style>
  <w:style w:type="paragraph" w:customStyle="1" w:styleId="Default">
    <w:name w:val="Default"/>
    <w:rsid w:val="00AD22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g.relazionimedia@agenziademanio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DB92-F7C6-4C12-8587-17C5BB83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srgcld80l48z133e</dc:creator>
  <cp:lastModifiedBy>INGRAVALLO VALENTINA</cp:lastModifiedBy>
  <cp:revision>11</cp:revision>
  <cp:lastPrinted>2016-06-07T08:48:00Z</cp:lastPrinted>
  <dcterms:created xsi:type="dcterms:W3CDTF">2016-06-07T08:29:00Z</dcterms:created>
  <dcterms:modified xsi:type="dcterms:W3CDTF">2016-06-10T08:04:00Z</dcterms:modified>
</cp:coreProperties>
</file>