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5C" w:rsidRPr="00B56355" w:rsidRDefault="00C2655C" w:rsidP="00C2655C">
      <w:pPr>
        <w:spacing w:before="100" w:beforeAutospacing="1" w:after="100" w:afterAutospacing="1" w:line="240" w:lineRule="auto"/>
        <w:jc w:val="center"/>
        <w:rPr>
          <w:rFonts w:ascii="Tahoma" w:hAnsi="Tahoma" w:cs="Tahoma"/>
          <w:b/>
          <w:color w:val="FF0000"/>
        </w:rPr>
      </w:pPr>
      <w:r w:rsidRPr="00C2655C">
        <w:rPr>
          <w:rFonts w:ascii="Tahoma" w:hAnsi="Tahoma" w:cs="Tahoma"/>
          <w:b/>
          <w:color w:val="000000"/>
        </w:rPr>
        <w:t>PRESENTAZIONE DI ROBERTO REGGI</w:t>
      </w:r>
    </w:p>
    <w:p w:rsidR="00C2655C" w:rsidRDefault="00C2655C" w:rsidP="00C2655C">
      <w:pPr>
        <w:spacing w:before="100" w:beforeAutospacing="1" w:after="100" w:afterAutospacing="1" w:line="240" w:lineRule="auto"/>
        <w:jc w:val="both"/>
        <w:rPr>
          <w:rFonts w:ascii="Tahoma" w:hAnsi="Tahoma" w:cs="Tahoma"/>
          <w:color w:val="000000"/>
        </w:rPr>
      </w:pPr>
    </w:p>
    <w:p w:rsidR="00C2655C" w:rsidRDefault="00C07287" w:rsidP="00C2655C">
      <w:pPr>
        <w:spacing w:before="100" w:beforeAutospacing="1" w:after="100" w:afterAutospacing="1" w:line="240" w:lineRule="auto"/>
        <w:jc w:val="both"/>
        <w:rPr>
          <w:rFonts w:ascii="Tahoma" w:hAnsi="Tahoma" w:cs="Tahoma"/>
          <w:color w:val="000000"/>
        </w:rPr>
      </w:pPr>
      <w:r w:rsidRPr="00C07287">
        <w:rPr>
          <w:rFonts w:ascii="Tahoma" w:hAnsi="Tahoma" w:cs="Tahoma"/>
          <w:color w:val="000000"/>
        </w:rPr>
        <w:t xml:space="preserve">Roberto Reggi </w:t>
      </w:r>
      <w:r w:rsidR="00B56355" w:rsidRPr="00085093">
        <w:rPr>
          <w:rFonts w:ascii="Tahoma" w:hAnsi="Tahoma" w:cs="Tahoma"/>
          <w:color w:val="000000"/>
        </w:rPr>
        <w:t>è nato nel 1960</w:t>
      </w:r>
      <w:r w:rsidRPr="00C07287">
        <w:rPr>
          <w:rFonts w:ascii="Tahoma" w:hAnsi="Tahoma" w:cs="Tahoma"/>
          <w:color w:val="000000"/>
        </w:rPr>
        <w:t>, è sposato, padre d</w:t>
      </w:r>
      <w:r w:rsidR="00C2655C">
        <w:rPr>
          <w:rFonts w:ascii="Tahoma" w:hAnsi="Tahoma" w:cs="Tahoma"/>
          <w:color w:val="000000"/>
        </w:rPr>
        <w:t>i tre figli e vive a Piacenza.</w:t>
      </w:r>
      <w:r w:rsidR="00C2655C">
        <w:rPr>
          <w:rFonts w:ascii="Tahoma" w:hAnsi="Tahoma" w:cs="Tahoma"/>
          <w:color w:val="000000"/>
        </w:rPr>
        <w:br/>
      </w:r>
    </w:p>
    <w:p w:rsidR="00C2655C" w:rsidRDefault="00C2655C" w:rsidP="00C2655C">
      <w:pPr>
        <w:spacing w:before="100" w:beforeAutospacing="1" w:after="100" w:afterAutospacing="1" w:line="240" w:lineRule="auto"/>
        <w:jc w:val="both"/>
        <w:rPr>
          <w:rFonts w:ascii="Tahoma" w:hAnsi="Tahoma" w:cs="Tahoma"/>
          <w:color w:val="000000"/>
        </w:rPr>
      </w:pPr>
      <w:r w:rsidRPr="00C2655C">
        <w:rPr>
          <w:rFonts w:ascii="Tahoma" w:hAnsi="Tahoma" w:cs="Tahoma"/>
          <w:b/>
          <w:color w:val="000000"/>
        </w:rPr>
        <w:t xml:space="preserve">Dal 23 settembre 2014 </w:t>
      </w:r>
      <w:r w:rsidRPr="00A65385">
        <w:rPr>
          <w:rFonts w:ascii="Tahoma" w:hAnsi="Tahoma" w:cs="Tahoma"/>
          <w:b/>
          <w:color w:val="000000"/>
        </w:rPr>
        <w:t xml:space="preserve">è </w:t>
      </w:r>
      <w:r w:rsidRPr="000014B9">
        <w:rPr>
          <w:rFonts w:ascii="Tahoma" w:hAnsi="Tahoma" w:cs="Tahoma"/>
          <w:b/>
          <w:color w:val="000000"/>
        </w:rPr>
        <w:t>Direttore dell’Agenzia del Demanio</w:t>
      </w:r>
      <w:r>
        <w:rPr>
          <w:rFonts w:ascii="Tahoma" w:hAnsi="Tahoma" w:cs="Tahoma"/>
          <w:color w:val="000000"/>
        </w:rPr>
        <w:t>.</w:t>
      </w:r>
    </w:p>
    <w:p w:rsidR="00C07287" w:rsidRDefault="00C07287" w:rsidP="00C07287">
      <w:pPr>
        <w:spacing w:before="100" w:beforeAutospacing="1" w:line="360" w:lineRule="auto"/>
        <w:jc w:val="both"/>
        <w:rPr>
          <w:rFonts w:ascii="Tahoma" w:hAnsi="Tahoma" w:cs="Tahoma"/>
          <w:color w:val="000000"/>
        </w:rPr>
      </w:pPr>
      <w:r w:rsidRPr="00C07287">
        <w:rPr>
          <w:rFonts w:ascii="Tahoma" w:hAnsi="Tahoma" w:cs="Tahoma"/>
          <w:color w:val="000000"/>
        </w:rPr>
        <w:t>Laureato in Ingegneria,</w:t>
      </w:r>
      <w:r w:rsidRPr="00B56355">
        <w:rPr>
          <w:rFonts w:ascii="Tahoma" w:hAnsi="Tahoma" w:cs="Tahoma"/>
          <w:color w:val="FF0000"/>
        </w:rPr>
        <w:t xml:space="preserve"> </w:t>
      </w:r>
      <w:r w:rsidR="00085093" w:rsidRPr="00085093">
        <w:rPr>
          <w:rFonts w:ascii="Tahoma" w:hAnsi="Tahoma" w:cs="Tahoma"/>
          <w:color w:val="000000"/>
        </w:rPr>
        <w:t xml:space="preserve">ha sviluppato tutta la sua attività professionale in </w:t>
      </w:r>
      <w:r w:rsidR="00B56355" w:rsidRPr="00085093">
        <w:rPr>
          <w:rFonts w:ascii="Tahoma" w:hAnsi="Tahoma" w:cs="Tahoma"/>
          <w:color w:val="000000"/>
        </w:rPr>
        <w:t>un’azienda leader in Italia per la produzione di energia elettrica.</w:t>
      </w:r>
      <w:r w:rsidR="00085093" w:rsidRPr="00085093">
        <w:rPr>
          <w:rFonts w:ascii="Tahoma" w:hAnsi="Tahoma" w:cs="Tahoma"/>
          <w:color w:val="000000"/>
        </w:rPr>
        <w:t xml:space="preserve"> Ora, per ricoprire l’incarico conferitogli dal Presidente della Repubblica, è in aspettativa.</w:t>
      </w:r>
    </w:p>
    <w:p w:rsidR="00A65385" w:rsidRDefault="00C07287" w:rsidP="00A65385">
      <w:pPr>
        <w:spacing w:before="100" w:beforeAutospacing="1" w:line="360" w:lineRule="auto"/>
        <w:jc w:val="both"/>
        <w:rPr>
          <w:rFonts w:ascii="Tahoma" w:hAnsi="Tahoma" w:cs="Tahoma"/>
          <w:color w:val="000000"/>
        </w:rPr>
      </w:pPr>
      <w:r w:rsidRPr="00085093">
        <w:rPr>
          <w:rFonts w:ascii="Tahoma" w:hAnsi="Tahoma" w:cs="Tahoma"/>
          <w:b/>
          <w:color w:val="000000"/>
        </w:rPr>
        <w:t>Nel 1994</w:t>
      </w:r>
      <w:r w:rsidRPr="00C07287">
        <w:rPr>
          <w:rFonts w:ascii="Tahoma" w:hAnsi="Tahoma" w:cs="Tahoma"/>
          <w:color w:val="000000"/>
        </w:rPr>
        <w:t xml:space="preserve">, in una fase difficile per la vita amministrativa e politica della sua città, Giacomo Vaciago, primo sindaco di Piacenza eletto direttamente dai cittadini, gli chiede di impegnarsi nella sua Giunta. Roberto Reggi inizia così il suo percorso di amministratore pubblico come </w:t>
      </w:r>
      <w:r w:rsidR="00085093">
        <w:rPr>
          <w:rFonts w:ascii="Tahoma" w:hAnsi="Tahoma" w:cs="Tahoma"/>
          <w:b/>
          <w:color w:val="000000"/>
        </w:rPr>
        <w:t>A</w:t>
      </w:r>
      <w:r w:rsidRPr="00085093">
        <w:rPr>
          <w:rFonts w:ascii="Tahoma" w:hAnsi="Tahoma" w:cs="Tahoma"/>
          <w:b/>
          <w:color w:val="000000"/>
        </w:rPr>
        <w:t>ssessore alle Politiche Sociali</w:t>
      </w:r>
      <w:r w:rsidR="00A65385" w:rsidRPr="00085093">
        <w:rPr>
          <w:rFonts w:ascii="Tahoma" w:hAnsi="Tahoma" w:cs="Tahoma"/>
          <w:b/>
          <w:color w:val="000000"/>
        </w:rPr>
        <w:t xml:space="preserve"> e Abitative</w:t>
      </w:r>
      <w:r w:rsidR="00A65385">
        <w:rPr>
          <w:rFonts w:ascii="Tahoma" w:hAnsi="Tahoma" w:cs="Tahoma"/>
          <w:color w:val="000000"/>
        </w:rPr>
        <w:t xml:space="preserve">. </w:t>
      </w:r>
    </w:p>
    <w:p w:rsidR="00A65385" w:rsidRDefault="00C07287" w:rsidP="00A65385">
      <w:pPr>
        <w:spacing w:before="100" w:beforeAutospacing="1" w:line="360" w:lineRule="auto"/>
        <w:jc w:val="both"/>
        <w:rPr>
          <w:rFonts w:ascii="Tahoma" w:hAnsi="Tahoma" w:cs="Tahoma"/>
          <w:color w:val="000000"/>
        </w:rPr>
      </w:pPr>
      <w:r w:rsidRPr="00A65385">
        <w:rPr>
          <w:rFonts w:ascii="Tahoma" w:hAnsi="Tahoma" w:cs="Tahoma"/>
          <w:b/>
          <w:color w:val="000000"/>
        </w:rPr>
        <w:t>Nel giugno 2002</w:t>
      </w:r>
      <w:r w:rsidRPr="00A65385">
        <w:rPr>
          <w:rFonts w:ascii="Tahoma" w:hAnsi="Tahoma" w:cs="Tahoma"/>
          <w:color w:val="000000"/>
        </w:rPr>
        <w:t xml:space="preserve"> viene eletto </w:t>
      </w:r>
      <w:r w:rsidRPr="00A65385">
        <w:rPr>
          <w:rFonts w:ascii="Tahoma" w:hAnsi="Tahoma" w:cs="Tahoma"/>
          <w:b/>
          <w:color w:val="000000"/>
        </w:rPr>
        <w:t>Sindaco della città di Piacenza</w:t>
      </w:r>
      <w:r w:rsidRPr="00A65385">
        <w:rPr>
          <w:rFonts w:ascii="Tahoma" w:hAnsi="Tahoma" w:cs="Tahoma"/>
          <w:color w:val="000000"/>
        </w:rPr>
        <w:t xml:space="preserve"> e nel 2007 viene riconfermato alla medesima carica di primo cittadino che onora fino al termine del secondo mandato nel maggio 2012. È stato il primo ed unico sindaco eletto per </w:t>
      </w:r>
      <w:r w:rsidR="00A65385">
        <w:rPr>
          <w:rFonts w:ascii="Tahoma" w:hAnsi="Tahoma" w:cs="Tahoma"/>
          <w:color w:val="000000"/>
        </w:rPr>
        <w:t>due</w:t>
      </w:r>
      <w:r w:rsidRPr="00A65385">
        <w:rPr>
          <w:rFonts w:ascii="Tahoma" w:hAnsi="Tahoma" w:cs="Tahoma"/>
          <w:color w:val="000000"/>
        </w:rPr>
        <w:t xml:space="preserve"> mandati nel capoluogo emiliano.</w:t>
      </w:r>
      <w:r w:rsidRPr="00A65385">
        <w:rPr>
          <w:rFonts w:ascii="Tahoma" w:hAnsi="Tahoma" w:cs="Tahoma"/>
          <w:color w:val="000000"/>
        </w:rPr>
        <w:br/>
      </w:r>
      <w:r w:rsidR="00A65385" w:rsidRPr="00A65385">
        <w:rPr>
          <w:rFonts w:ascii="Tahoma" w:eastAsia="Tahoma" w:hAnsi="Tahoma" w:cs="Tahoma"/>
        </w:rPr>
        <w:t>Nell’azione politico-amministrativa</w:t>
      </w:r>
      <w:r w:rsidR="000014B9" w:rsidRPr="00A65385">
        <w:rPr>
          <w:rFonts w:ascii="Tahoma" w:eastAsia="Tahoma" w:hAnsi="Tahoma" w:cs="Tahoma"/>
        </w:rPr>
        <w:t xml:space="preserve"> conferma la sua sensibilità verso i temi social</w:t>
      </w:r>
      <w:r w:rsidR="00085093">
        <w:rPr>
          <w:rFonts w:ascii="Tahoma" w:eastAsia="Tahoma" w:hAnsi="Tahoma" w:cs="Tahoma"/>
        </w:rPr>
        <w:t>i</w:t>
      </w:r>
      <w:r w:rsidR="00A65385" w:rsidRPr="00A65385">
        <w:rPr>
          <w:rFonts w:ascii="Tahoma" w:eastAsia="Tahoma" w:hAnsi="Tahoma" w:cs="Tahoma"/>
        </w:rPr>
        <w:t xml:space="preserve">, </w:t>
      </w:r>
      <w:r w:rsidR="000014B9" w:rsidRPr="00A65385">
        <w:rPr>
          <w:rFonts w:ascii="Tahoma" w:eastAsia="Tahoma" w:hAnsi="Tahoma" w:cs="Tahoma"/>
        </w:rPr>
        <w:t>con particolare attenzione verso i bambini e le persone anziane. Grazie al suo impegno, il 20 novembre 2003, nella ricorrenza della Convenzione dei Diritti per l'infanzia, viene nominato "Difensore ideale dei bambini", dalla Sezione Provinciale dell'Unicef di Piacenza. Durante i dieci anni da Sindaco realizza una imponente operazione di rigenerazione urbana basata su grandi opere pubbliche realizzate anche attraverso un rapporto virtuoso pubblico-privato</w:t>
      </w:r>
      <w:r w:rsidR="00A65385">
        <w:rPr>
          <w:rFonts w:ascii="Tahoma" w:eastAsia="Tahoma" w:hAnsi="Tahoma" w:cs="Tahoma"/>
        </w:rPr>
        <w:t>,</w:t>
      </w:r>
      <w:r w:rsidR="00A65385" w:rsidRPr="00A65385">
        <w:rPr>
          <w:rFonts w:ascii="Tahoma" w:eastAsia="Tahoma" w:hAnsi="Tahoma" w:cs="Tahoma"/>
        </w:rPr>
        <w:t>fo</w:t>
      </w:r>
      <w:r w:rsidR="000014B9" w:rsidRPr="00A65385">
        <w:rPr>
          <w:rFonts w:ascii="Tahoma" w:eastAsia="Tahoma" w:hAnsi="Tahoma" w:cs="Tahoma"/>
        </w:rPr>
        <w:t>ndato</w:t>
      </w:r>
      <w:r w:rsidR="00A65385" w:rsidRPr="00A65385">
        <w:rPr>
          <w:rFonts w:ascii="Tahoma" w:eastAsia="Tahoma" w:hAnsi="Tahoma" w:cs="Tahoma"/>
        </w:rPr>
        <w:t xml:space="preserve"> sulla sostenibilità e </w:t>
      </w:r>
      <w:r w:rsidR="000014B9" w:rsidRPr="00A65385">
        <w:rPr>
          <w:rFonts w:ascii="Tahoma" w:eastAsia="Tahoma" w:hAnsi="Tahoma" w:cs="Tahoma"/>
        </w:rPr>
        <w:t>l’attenzioneall’ambiente.</w:t>
      </w:r>
    </w:p>
    <w:p w:rsidR="00C07287" w:rsidRDefault="00C07287" w:rsidP="00A65385">
      <w:pPr>
        <w:spacing w:before="100" w:beforeAutospacing="1" w:line="360" w:lineRule="auto"/>
        <w:jc w:val="both"/>
        <w:rPr>
          <w:rFonts w:ascii="Tahoma" w:eastAsia="Tahoma" w:hAnsi="Tahoma" w:cs="Tahoma"/>
        </w:rPr>
      </w:pPr>
      <w:r w:rsidRPr="00C07287">
        <w:rPr>
          <w:rFonts w:ascii="Tahoma" w:eastAsia="Tahoma" w:hAnsi="Tahoma" w:cs="Tahoma"/>
          <w:b/>
          <w:bCs/>
        </w:rPr>
        <w:t>Nel maggio del 2005</w:t>
      </w:r>
      <w:r w:rsidRPr="00C07287">
        <w:rPr>
          <w:rFonts w:ascii="Tahoma" w:eastAsia="Tahoma" w:hAnsi="Tahoma" w:cs="Tahoma"/>
        </w:rPr>
        <w:t xml:space="preserve"> assume la carica di </w:t>
      </w:r>
      <w:r w:rsidRPr="00C07287">
        <w:rPr>
          <w:rFonts w:ascii="Tahoma" w:eastAsia="Tahoma" w:hAnsi="Tahoma" w:cs="Tahoma"/>
          <w:b/>
          <w:bCs/>
        </w:rPr>
        <w:t>Presidente dell'Autorità d’Ambito di Piacenza</w:t>
      </w:r>
      <w:r w:rsidRPr="00C07287">
        <w:rPr>
          <w:rFonts w:ascii="Tahoma" w:eastAsia="Tahoma" w:hAnsi="Tahoma" w:cs="Tahoma"/>
        </w:rPr>
        <w:t xml:space="preserve"> per la gestione provinciale dei servizi idrico integrato e di raccolta e smaltimento dei rifiuti, incarico che gli viene riconfermato da tutti i sindaci del territorio piacentino nell’ottobre del 2009 fino al termine del secondo mandato.</w:t>
      </w:r>
    </w:p>
    <w:p w:rsidR="00C07287" w:rsidRPr="00C07287" w:rsidRDefault="00C07287" w:rsidP="00C07287">
      <w:pPr>
        <w:spacing w:before="100" w:beforeAutospacing="1" w:line="360" w:lineRule="auto"/>
        <w:jc w:val="both"/>
        <w:rPr>
          <w:rFonts w:ascii="Tahoma" w:hAnsi="Tahoma" w:cs="Tahoma"/>
          <w:color w:val="000000"/>
        </w:rPr>
      </w:pPr>
      <w:r w:rsidRPr="00C07287">
        <w:rPr>
          <w:rFonts w:ascii="Tahoma" w:eastAsia="Tahoma" w:hAnsi="Tahoma" w:cs="Tahoma"/>
          <w:b/>
          <w:bCs/>
        </w:rPr>
        <w:t>Nel giugno del 2005</w:t>
      </w:r>
      <w:r w:rsidRPr="00C07287">
        <w:rPr>
          <w:rFonts w:ascii="Tahoma" w:eastAsia="Tahoma" w:hAnsi="Tahoma" w:cs="Tahoma"/>
        </w:rPr>
        <w:t xml:space="preserve"> è nominato </w:t>
      </w:r>
      <w:r w:rsidRPr="00C07287">
        <w:rPr>
          <w:rFonts w:ascii="Tahoma" w:eastAsia="Tahoma" w:hAnsi="Tahoma" w:cs="Tahoma"/>
          <w:b/>
          <w:bCs/>
        </w:rPr>
        <w:t>Vicepresidente nazionale del Forum Italiano per la Sicurezza Urbana</w:t>
      </w:r>
      <w:r w:rsidRPr="00C07287">
        <w:rPr>
          <w:rFonts w:ascii="Tahoma" w:eastAsia="Tahoma" w:hAnsi="Tahoma" w:cs="Tahoma"/>
        </w:rPr>
        <w:t>.</w:t>
      </w:r>
      <w:r w:rsidR="00085093">
        <w:rPr>
          <w:rFonts w:ascii="Tahoma" w:eastAsia="Tahoma" w:hAnsi="Tahoma" w:cs="Tahoma"/>
        </w:rPr>
        <w:t xml:space="preserve"> </w:t>
      </w:r>
      <w:r w:rsidRPr="00C07287">
        <w:rPr>
          <w:rFonts w:ascii="Tahoma" w:eastAsia="Tahoma" w:hAnsi="Tahoma" w:cs="Tahoma"/>
          <w:b/>
          <w:bCs/>
        </w:rPr>
        <w:t>Nell’ottobre 2009</w:t>
      </w:r>
      <w:r>
        <w:rPr>
          <w:rFonts w:ascii="Tahoma" w:eastAsia="Tahoma" w:hAnsi="Tahoma" w:cs="Tahoma"/>
        </w:rPr>
        <w:t xml:space="preserve"> è nominato </w:t>
      </w:r>
      <w:r w:rsidRPr="000014B9">
        <w:rPr>
          <w:rFonts w:ascii="Tahoma" w:eastAsia="Tahoma" w:hAnsi="Tahoma" w:cs="Tahoma"/>
          <w:b/>
        </w:rPr>
        <w:t>Vicepresidente nazionale dell'Anci</w:t>
      </w:r>
      <w:r w:rsidRPr="00C07287">
        <w:rPr>
          <w:rFonts w:ascii="Tahoma" w:eastAsia="Tahoma" w:hAnsi="Tahoma" w:cs="Tahoma"/>
        </w:rPr>
        <w:t>, con delega al Patrimonio, alle Infrastrutture e alla Protezione Civile.</w:t>
      </w:r>
      <w:r w:rsidRPr="00C07287">
        <w:rPr>
          <w:rFonts w:ascii="Tahoma" w:eastAsia="Tahoma" w:hAnsi="Tahoma" w:cs="Tahoma"/>
          <w:b/>
          <w:bCs/>
        </w:rPr>
        <w:t>Nell'aprile del 2012</w:t>
      </w:r>
      <w:r w:rsidRPr="00C07287">
        <w:rPr>
          <w:rFonts w:ascii="Tahoma" w:eastAsia="Tahoma" w:hAnsi="Tahoma" w:cs="Tahoma"/>
        </w:rPr>
        <w:t xml:space="preserve"> è nominato </w:t>
      </w:r>
      <w:r w:rsidRPr="00C07287">
        <w:rPr>
          <w:rFonts w:ascii="Tahoma" w:eastAsia="Tahoma" w:hAnsi="Tahoma" w:cs="Tahoma"/>
          <w:b/>
          <w:bCs/>
        </w:rPr>
        <w:t xml:space="preserve">Presidente della Fondazione Patrimonio Comune dell’Anci </w:t>
      </w:r>
      <w:r w:rsidRPr="00085093">
        <w:rPr>
          <w:rFonts w:ascii="Tahoma" w:eastAsia="Tahoma" w:hAnsi="Tahoma" w:cs="Tahoma"/>
          <w:bCs/>
        </w:rPr>
        <w:t>costituita</w:t>
      </w:r>
      <w:r w:rsidR="00085093">
        <w:rPr>
          <w:rFonts w:ascii="Tahoma" w:eastAsia="Tahoma" w:hAnsi="Tahoma" w:cs="Tahoma"/>
        </w:rPr>
        <w:t xml:space="preserve"> </w:t>
      </w:r>
      <w:r w:rsidRPr="00C07287">
        <w:rPr>
          <w:rFonts w:ascii="Tahoma" w:eastAsia="Tahoma" w:hAnsi="Tahoma" w:cs="Tahoma"/>
        </w:rPr>
        <w:t>insieme alle Casse Previdenziali di Geometri e Periti Industriali</w:t>
      </w:r>
      <w:r w:rsidRPr="00A65385">
        <w:rPr>
          <w:rFonts w:ascii="Tahoma" w:eastAsia="Tahoma" w:hAnsi="Tahoma" w:cs="Tahoma"/>
          <w:bCs/>
        </w:rPr>
        <w:t xml:space="preserve">con l'obiettivo di accompagnare i Comuni nel difficile </w:t>
      </w:r>
      <w:r w:rsidRPr="00A65385">
        <w:rPr>
          <w:rFonts w:ascii="Tahoma" w:eastAsia="Tahoma" w:hAnsi="Tahoma" w:cs="Tahoma"/>
          <w:bCs/>
        </w:rPr>
        <w:lastRenderedPageBreak/>
        <w:t>processo di valorizzazione del patrimonio immobiliare</w:t>
      </w:r>
      <w:r w:rsidRPr="00A65385">
        <w:rPr>
          <w:rFonts w:ascii="Tahoma" w:eastAsia="Tahoma" w:hAnsi="Tahoma" w:cs="Tahoma"/>
        </w:rPr>
        <w:t>. Carica</w:t>
      </w:r>
      <w:r w:rsidRPr="00C07287">
        <w:rPr>
          <w:rFonts w:ascii="Tahoma" w:eastAsia="Tahoma" w:hAnsi="Tahoma" w:cs="Tahoma"/>
        </w:rPr>
        <w:t xml:space="preserve"> che mantiene </w:t>
      </w:r>
      <w:r w:rsidR="00C2655C">
        <w:rPr>
          <w:rFonts w:ascii="Tahoma" w:eastAsia="Tahoma" w:hAnsi="Tahoma" w:cs="Tahoma"/>
        </w:rPr>
        <w:t xml:space="preserve">sino al </w:t>
      </w:r>
      <w:r w:rsidR="00C2655C" w:rsidRPr="00085093">
        <w:rPr>
          <w:rFonts w:ascii="Tahoma" w:eastAsia="Tahoma" w:hAnsi="Tahoma" w:cs="Tahoma"/>
          <w:b/>
        </w:rPr>
        <w:t>28 febbraio 2014</w:t>
      </w:r>
      <w:r w:rsidR="00C2655C">
        <w:rPr>
          <w:rFonts w:ascii="Tahoma" w:eastAsia="Tahoma" w:hAnsi="Tahoma" w:cs="Tahoma"/>
        </w:rPr>
        <w:t xml:space="preserve">, </w:t>
      </w:r>
      <w:r w:rsidRPr="00C07287">
        <w:rPr>
          <w:rFonts w:ascii="Tahoma" w:eastAsia="Tahoma" w:hAnsi="Tahoma" w:cs="Tahoma"/>
        </w:rPr>
        <w:t xml:space="preserve">quando viene nominato </w:t>
      </w:r>
      <w:r w:rsidRPr="00085093">
        <w:rPr>
          <w:rFonts w:ascii="Tahoma" w:eastAsia="Tahoma" w:hAnsi="Tahoma" w:cs="Tahoma"/>
          <w:b/>
        </w:rPr>
        <w:t>Sottosegretario di Stato presso il Ministero dell’Istruzione, dell’Università e della Ricerca</w:t>
      </w:r>
      <w:r w:rsidRPr="00C07287">
        <w:rPr>
          <w:rFonts w:ascii="Tahoma" w:eastAsia="Tahoma" w:hAnsi="Tahoma" w:cs="Tahoma"/>
        </w:rPr>
        <w:t>.</w:t>
      </w:r>
    </w:p>
    <w:p w:rsidR="000014B9" w:rsidRDefault="00C07287" w:rsidP="00C2655C">
      <w:pPr>
        <w:pStyle w:val="NormaleWeb"/>
        <w:shd w:val="clear" w:color="auto" w:fill="FFFFFF"/>
        <w:spacing w:line="360" w:lineRule="auto"/>
        <w:rPr>
          <w:rFonts w:ascii="Tahoma" w:hAnsi="Tahoma" w:cs="Tahoma"/>
          <w:color w:val="000000"/>
          <w:sz w:val="22"/>
          <w:szCs w:val="22"/>
        </w:rPr>
      </w:pPr>
      <w:r w:rsidRPr="00C07287">
        <w:rPr>
          <w:rFonts w:ascii="Tahoma" w:hAnsi="Tahoma" w:cs="Tahoma"/>
          <w:color w:val="000000"/>
          <w:sz w:val="22"/>
          <w:szCs w:val="22"/>
        </w:rPr>
        <w:t>Il suo impegno si caratterizza, ancor prima del suo ingresso in politica, nel mondo dell'educazione. Fin da ragazzo, infatti, si occupa di minori in difficoltà prima come volontario, successivamente come obiettore di coscienza in Servizio Civile ed infine come educatore professionale fino all'età di 30 a</w:t>
      </w:r>
      <w:r w:rsidRPr="000014B9">
        <w:rPr>
          <w:rFonts w:ascii="Tahoma" w:hAnsi="Tahoma" w:cs="Tahoma"/>
          <w:color w:val="000000"/>
          <w:sz w:val="22"/>
          <w:szCs w:val="22"/>
        </w:rPr>
        <w:t>nni. È fondatore di un'associazione di volontariato nel settore educativo, che presto assume i contorni di una cooperativa sociale, di c</w:t>
      </w:r>
      <w:r w:rsidR="00A65385">
        <w:rPr>
          <w:rFonts w:ascii="Tahoma" w:hAnsi="Tahoma" w:cs="Tahoma"/>
          <w:color w:val="000000"/>
          <w:sz w:val="22"/>
          <w:szCs w:val="22"/>
        </w:rPr>
        <w:t>ui diventa il primo presidente.</w:t>
      </w:r>
    </w:p>
    <w:p w:rsidR="00A65385" w:rsidRDefault="00C07287" w:rsidP="00C2655C">
      <w:pPr>
        <w:pStyle w:val="NormaleWeb"/>
        <w:shd w:val="clear" w:color="auto" w:fill="FFFFFF"/>
        <w:spacing w:line="360" w:lineRule="auto"/>
        <w:rPr>
          <w:rFonts w:ascii="Tahoma" w:hAnsi="Tahoma" w:cs="Tahoma"/>
          <w:color w:val="000000"/>
          <w:sz w:val="22"/>
          <w:szCs w:val="22"/>
        </w:rPr>
      </w:pPr>
      <w:r w:rsidRPr="00C07287">
        <w:rPr>
          <w:rFonts w:ascii="Tahoma" w:hAnsi="Tahoma" w:cs="Tahoma"/>
          <w:color w:val="000000"/>
          <w:sz w:val="22"/>
          <w:szCs w:val="22"/>
        </w:rPr>
        <w:t xml:space="preserve">Tuttora, nonostante i pressanti impegni lavorativi e politici, riserva una parte del suo tempo al volontariato come </w:t>
      </w:r>
      <w:r w:rsidRPr="00085093">
        <w:rPr>
          <w:rFonts w:ascii="Tahoma" w:hAnsi="Tahoma" w:cs="Tahoma"/>
          <w:b/>
          <w:color w:val="000000"/>
          <w:sz w:val="22"/>
          <w:szCs w:val="22"/>
        </w:rPr>
        <w:t xml:space="preserve">Presidente </w:t>
      </w:r>
      <w:r w:rsidR="00085093" w:rsidRPr="00085093">
        <w:rPr>
          <w:rFonts w:ascii="Tahoma" w:hAnsi="Tahoma" w:cs="Tahoma"/>
          <w:b/>
          <w:color w:val="000000"/>
          <w:sz w:val="22"/>
          <w:szCs w:val="22"/>
        </w:rPr>
        <w:t xml:space="preserve">della Fondazione </w:t>
      </w:r>
      <w:r w:rsidRPr="00085093">
        <w:rPr>
          <w:rFonts w:ascii="Tahoma" w:hAnsi="Tahoma" w:cs="Tahoma"/>
          <w:b/>
          <w:color w:val="000000"/>
          <w:sz w:val="22"/>
          <w:szCs w:val="22"/>
        </w:rPr>
        <w:t> “Casa di Iris”</w:t>
      </w:r>
      <w:r w:rsidRPr="00C07287">
        <w:rPr>
          <w:rFonts w:ascii="Tahoma" w:hAnsi="Tahoma" w:cs="Tahoma"/>
          <w:color w:val="000000"/>
          <w:sz w:val="22"/>
          <w:szCs w:val="22"/>
        </w:rPr>
        <w:t xml:space="preserve"> </w:t>
      </w:r>
      <w:r w:rsidR="00085093">
        <w:rPr>
          <w:rFonts w:ascii="Tahoma" w:hAnsi="Tahoma" w:cs="Tahoma"/>
          <w:color w:val="000000"/>
          <w:sz w:val="22"/>
          <w:szCs w:val="22"/>
        </w:rPr>
        <w:t xml:space="preserve">struttura </w:t>
      </w:r>
      <w:r w:rsidRPr="00C07287">
        <w:rPr>
          <w:rFonts w:ascii="Tahoma" w:hAnsi="Tahoma" w:cs="Tahoma"/>
          <w:color w:val="000000"/>
          <w:sz w:val="22"/>
          <w:szCs w:val="22"/>
        </w:rPr>
        <w:t>dove vengono cur</w:t>
      </w:r>
      <w:r w:rsidR="00A65385">
        <w:rPr>
          <w:rFonts w:ascii="Tahoma" w:hAnsi="Tahoma" w:cs="Tahoma"/>
          <w:color w:val="000000"/>
          <w:sz w:val="22"/>
          <w:szCs w:val="22"/>
        </w:rPr>
        <w:t>ati i malati oncologici gravi.</w:t>
      </w:r>
    </w:p>
    <w:p w:rsidR="00C07287" w:rsidRPr="00C07287" w:rsidRDefault="00C07287" w:rsidP="00C2655C">
      <w:pPr>
        <w:pStyle w:val="NormaleWeb"/>
        <w:shd w:val="clear" w:color="auto" w:fill="FFFFFF"/>
        <w:spacing w:line="360" w:lineRule="auto"/>
        <w:rPr>
          <w:rFonts w:ascii="Tahoma" w:hAnsi="Tahoma" w:cs="Tahoma"/>
          <w:color w:val="000000"/>
          <w:sz w:val="22"/>
          <w:szCs w:val="22"/>
        </w:rPr>
      </w:pPr>
      <w:r w:rsidRPr="00C07287">
        <w:rPr>
          <w:rFonts w:ascii="Tahoma" w:hAnsi="Tahoma" w:cs="Tahoma"/>
          <w:color w:val="000000"/>
          <w:sz w:val="22"/>
          <w:szCs w:val="22"/>
        </w:rPr>
        <w:t xml:space="preserve">Nel tempo libero pratica diverse attività sportive, ama la montagna, il cicloturismo e la vita all'aria aperta. E’ </w:t>
      </w:r>
      <w:r w:rsidRPr="00085093">
        <w:rPr>
          <w:rFonts w:ascii="Tahoma" w:hAnsi="Tahoma" w:cs="Tahoma"/>
          <w:b/>
          <w:color w:val="000000"/>
          <w:sz w:val="22"/>
          <w:szCs w:val="22"/>
        </w:rPr>
        <w:t>Presidente onorario</w:t>
      </w:r>
      <w:r w:rsidRPr="00C07287">
        <w:rPr>
          <w:rFonts w:ascii="Tahoma" w:hAnsi="Tahoma" w:cs="Tahoma"/>
          <w:color w:val="000000"/>
          <w:sz w:val="22"/>
          <w:szCs w:val="22"/>
        </w:rPr>
        <w:t xml:space="preserve"> della Onlus </w:t>
      </w:r>
      <w:r w:rsidRPr="00085093">
        <w:rPr>
          <w:rFonts w:ascii="Tahoma" w:hAnsi="Tahoma" w:cs="Tahoma"/>
          <w:b/>
          <w:color w:val="000000"/>
          <w:sz w:val="22"/>
          <w:szCs w:val="22"/>
        </w:rPr>
        <w:t>"Nazionale Italiana Sindaci"</w:t>
      </w:r>
      <w:r w:rsidRPr="00C07287">
        <w:rPr>
          <w:rFonts w:ascii="Tahoma" w:hAnsi="Tahoma" w:cs="Tahoma"/>
          <w:color w:val="000000"/>
          <w:sz w:val="22"/>
          <w:szCs w:val="22"/>
        </w:rPr>
        <w:t xml:space="preserve"> di calcio, nella quale milita dal 2002.</w:t>
      </w:r>
      <w:r w:rsidRPr="00C07287">
        <w:rPr>
          <w:rFonts w:ascii="Tahoma" w:hAnsi="Tahoma" w:cs="Tahoma"/>
          <w:color w:val="000000"/>
          <w:sz w:val="22"/>
          <w:szCs w:val="22"/>
        </w:rPr>
        <w:br/>
      </w:r>
      <w:r w:rsidRPr="00C07287">
        <w:rPr>
          <w:rFonts w:ascii="Tahoma" w:hAnsi="Tahoma" w:cs="Tahoma"/>
          <w:color w:val="000000"/>
          <w:sz w:val="22"/>
          <w:szCs w:val="22"/>
        </w:rPr>
        <w:br/>
      </w:r>
    </w:p>
    <w:sectPr w:rsidR="00C07287" w:rsidRPr="00C07287" w:rsidSect="00FE629B">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3A7" w:rsidRDefault="005433A7" w:rsidP="00C2655C">
      <w:pPr>
        <w:spacing w:after="0" w:line="240" w:lineRule="auto"/>
      </w:pPr>
      <w:r>
        <w:separator/>
      </w:r>
    </w:p>
  </w:endnote>
  <w:endnote w:type="continuationSeparator" w:id="1">
    <w:p w:rsidR="005433A7" w:rsidRDefault="005433A7" w:rsidP="00C26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70799"/>
      <w:docPartObj>
        <w:docPartGallery w:val="Page Numbers (Bottom of Page)"/>
        <w:docPartUnique/>
      </w:docPartObj>
    </w:sdtPr>
    <w:sdtContent>
      <w:p w:rsidR="00C2655C" w:rsidRDefault="002B5D1B">
        <w:pPr>
          <w:pStyle w:val="Pidipagina"/>
          <w:jc w:val="right"/>
        </w:pPr>
        <w:r>
          <w:fldChar w:fldCharType="begin"/>
        </w:r>
        <w:r w:rsidR="00185270">
          <w:instrText xml:space="preserve"> PAGE   \* MERGEFORMAT </w:instrText>
        </w:r>
        <w:r>
          <w:fldChar w:fldCharType="separate"/>
        </w:r>
        <w:r w:rsidR="00F639E9">
          <w:rPr>
            <w:noProof/>
          </w:rPr>
          <w:t>1</w:t>
        </w:r>
        <w:r>
          <w:rPr>
            <w:noProof/>
          </w:rPr>
          <w:fldChar w:fldCharType="end"/>
        </w:r>
      </w:p>
    </w:sdtContent>
  </w:sdt>
  <w:p w:rsidR="00C2655C" w:rsidRDefault="00C2655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3A7" w:rsidRDefault="005433A7" w:rsidP="00C2655C">
      <w:pPr>
        <w:spacing w:after="0" w:line="240" w:lineRule="auto"/>
      </w:pPr>
      <w:r>
        <w:separator/>
      </w:r>
    </w:p>
  </w:footnote>
  <w:footnote w:type="continuationSeparator" w:id="1">
    <w:p w:rsidR="005433A7" w:rsidRDefault="005433A7" w:rsidP="00C265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F41898"/>
    <w:rsid w:val="000014B9"/>
    <w:rsid w:val="0004748B"/>
    <w:rsid w:val="00085093"/>
    <w:rsid w:val="00185270"/>
    <w:rsid w:val="002B5D1B"/>
    <w:rsid w:val="00396F51"/>
    <w:rsid w:val="004B5BED"/>
    <w:rsid w:val="004D0192"/>
    <w:rsid w:val="004D79E9"/>
    <w:rsid w:val="005433A7"/>
    <w:rsid w:val="006672BA"/>
    <w:rsid w:val="006A6263"/>
    <w:rsid w:val="008734A1"/>
    <w:rsid w:val="00A65385"/>
    <w:rsid w:val="00B56355"/>
    <w:rsid w:val="00C07287"/>
    <w:rsid w:val="00C2655C"/>
    <w:rsid w:val="00D4622B"/>
    <w:rsid w:val="00DB5AD5"/>
    <w:rsid w:val="00DD7A45"/>
    <w:rsid w:val="00F139B4"/>
    <w:rsid w:val="00F41898"/>
    <w:rsid w:val="00F639E9"/>
    <w:rsid w:val="00FE62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63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07287"/>
    <w:pPr>
      <w:spacing w:before="100" w:beforeAutospacing="1" w:after="240"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semiHidden/>
    <w:unhideWhenUsed/>
    <w:rsid w:val="00C265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2655C"/>
  </w:style>
  <w:style w:type="paragraph" w:styleId="Pidipagina">
    <w:name w:val="footer"/>
    <w:basedOn w:val="Normale"/>
    <w:link w:val="PidipaginaCarattere"/>
    <w:uiPriority w:val="99"/>
    <w:unhideWhenUsed/>
    <w:rsid w:val="00C265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63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07287"/>
    <w:pPr>
      <w:spacing w:before="100" w:beforeAutospacing="1" w:after="240"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semiHidden/>
    <w:unhideWhenUsed/>
    <w:rsid w:val="00C265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2655C"/>
  </w:style>
  <w:style w:type="paragraph" w:styleId="Pidipagina">
    <w:name w:val="footer"/>
    <w:basedOn w:val="Normale"/>
    <w:link w:val="PidipaginaCarattere"/>
    <w:uiPriority w:val="99"/>
    <w:unhideWhenUsed/>
    <w:rsid w:val="00C265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55C"/>
  </w:style>
</w:styles>
</file>

<file path=word/webSettings.xml><?xml version="1.0" encoding="utf-8"?>
<w:webSettings xmlns:r="http://schemas.openxmlformats.org/officeDocument/2006/relationships" xmlns:w="http://schemas.openxmlformats.org/wordprocessingml/2006/main">
  <w:divs>
    <w:div w:id="105514376">
      <w:bodyDiv w:val="1"/>
      <w:marLeft w:val="0"/>
      <w:marRight w:val="0"/>
      <w:marTop w:val="0"/>
      <w:marBottom w:val="0"/>
      <w:divBdr>
        <w:top w:val="none" w:sz="0" w:space="0" w:color="auto"/>
        <w:left w:val="none" w:sz="0" w:space="0" w:color="auto"/>
        <w:bottom w:val="none" w:sz="0" w:space="0" w:color="auto"/>
        <w:right w:val="none" w:sz="0" w:space="0" w:color="auto"/>
      </w:divBdr>
      <w:divsChild>
        <w:div w:id="853108216">
          <w:marLeft w:val="0"/>
          <w:marRight w:val="0"/>
          <w:marTop w:val="0"/>
          <w:marBottom w:val="0"/>
          <w:divBdr>
            <w:top w:val="none" w:sz="0" w:space="0" w:color="auto"/>
            <w:left w:val="none" w:sz="0" w:space="0" w:color="auto"/>
            <w:bottom w:val="none" w:sz="0" w:space="0" w:color="auto"/>
            <w:right w:val="none" w:sz="0" w:space="0" w:color="auto"/>
          </w:divBdr>
          <w:divsChild>
            <w:div w:id="692536983">
              <w:marLeft w:val="0"/>
              <w:marRight w:val="0"/>
              <w:marTop w:val="0"/>
              <w:marBottom w:val="0"/>
              <w:divBdr>
                <w:top w:val="none" w:sz="0" w:space="0" w:color="auto"/>
                <w:left w:val="none" w:sz="0" w:space="0" w:color="auto"/>
                <w:bottom w:val="none" w:sz="0" w:space="0" w:color="auto"/>
                <w:right w:val="none" w:sz="0" w:space="0" w:color="auto"/>
              </w:divBdr>
              <w:divsChild>
                <w:div w:id="302396264">
                  <w:marLeft w:val="0"/>
                  <w:marRight w:val="0"/>
                  <w:marTop w:val="0"/>
                  <w:marBottom w:val="0"/>
                  <w:divBdr>
                    <w:top w:val="none" w:sz="0" w:space="0" w:color="auto"/>
                    <w:left w:val="none" w:sz="0" w:space="0" w:color="auto"/>
                    <w:bottom w:val="none" w:sz="0" w:space="0" w:color="auto"/>
                    <w:right w:val="none" w:sz="0" w:space="0" w:color="auto"/>
                  </w:divBdr>
                  <w:divsChild>
                    <w:div w:id="566769054">
                      <w:marLeft w:val="0"/>
                      <w:marRight w:val="0"/>
                      <w:marTop w:val="0"/>
                      <w:marBottom w:val="0"/>
                      <w:divBdr>
                        <w:top w:val="none" w:sz="0" w:space="0" w:color="auto"/>
                        <w:left w:val="none" w:sz="0" w:space="0" w:color="auto"/>
                        <w:bottom w:val="none" w:sz="0" w:space="0" w:color="auto"/>
                        <w:right w:val="none" w:sz="0" w:space="0" w:color="auto"/>
                      </w:divBdr>
                      <w:divsChild>
                        <w:div w:id="1206716497">
                          <w:marLeft w:val="0"/>
                          <w:marRight w:val="0"/>
                          <w:marTop w:val="0"/>
                          <w:marBottom w:val="0"/>
                          <w:divBdr>
                            <w:top w:val="none" w:sz="0" w:space="0" w:color="auto"/>
                            <w:left w:val="none" w:sz="0" w:space="0" w:color="auto"/>
                            <w:bottom w:val="none" w:sz="0" w:space="0" w:color="auto"/>
                            <w:right w:val="none" w:sz="0" w:space="0" w:color="auto"/>
                          </w:divBdr>
                          <w:divsChild>
                            <w:div w:id="701134471">
                              <w:marLeft w:val="0"/>
                              <w:marRight w:val="0"/>
                              <w:marTop w:val="0"/>
                              <w:marBottom w:val="0"/>
                              <w:divBdr>
                                <w:top w:val="none" w:sz="0" w:space="0" w:color="auto"/>
                                <w:left w:val="none" w:sz="0" w:space="0" w:color="auto"/>
                                <w:bottom w:val="none" w:sz="0" w:space="0" w:color="auto"/>
                                <w:right w:val="none" w:sz="0" w:space="0" w:color="auto"/>
                              </w:divBdr>
                              <w:divsChild>
                                <w:div w:id="1300258657">
                                  <w:marLeft w:val="0"/>
                                  <w:marRight w:val="0"/>
                                  <w:marTop w:val="0"/>
                                  <w:marBottom w:val="0"/>
                                  <w:divBdr>
                                    <w:top w:val="none" w:sz="0" w:space="0" w:color="auto"/>
                                    <w:left w:val="none" w:sz="0" w:space="0" w:color="auto"/>
                                    <w:bottom w:val="none" w:sz="0" w:space="0" w:color="auto"/>
                                    <w:right w:val="none" w:sz="0" w:space="0" w:color="auto"/>
                                  </w:divBdr>
                                  <w:divsChild>
                                    <w:div w:id="1056507379">
                                      <w:marLeft w:val="0"/>
                                      <w:marRight w:val="0"/>
                                      <w:marTop w:val="0"/>
                                      <w:marBottom w:val="0"/>
                                      <w:divBdr>
                                        <w:top w:val="none" w:sz="0" w:space="0" w:color="auto"/>
                                        <w:left w:val="none" w:sz="0" w:space="0" w:color="auto"/>
                                        <w:bottom w:val="none" w:sz="0" w:space="0" w:color="auto"/>
                                        <w:right w:val="none" w:sz="0" w:space="0" w:color="auto"/>
                                      </w:divBdr>
                                      <w:divsChild>
                                        <w:div w:id="1248079883">
                                          <w:marLeft w:val="0"/>
                                          <w:marRight w:val="0"/>
                                          <w:marTop w:val="0"/>
                                          <w:marBottom w:val="0"/>
                                          <w:divBdr>
                                            <w:top w:val="none" w:sz="0" w:space="0" w:color="auto"/>
                                            <w:left w:val="none" w:sz="0" w:space="0" w:color="auto"/>
                                            <w:bottom w:val="none" w:sz="0" w:space="0" w:color="auto"/>
                                            <w:right w:val="none" w:sz="0" w:space="0" w:color="auto"/>
                                          </w:divBdr>
                                          <w:divsChild>
                                            <w:div w:id="202599016">
                                              <w:marLeft w:val="0"/>
                                              <w:marRight w:val="0"/>
                                              <w:marTop w:val="0"/>
                                              <w:marBottom w:val="0"/>
                                              <w:divBdr>
                                                <w:top w:val="none" w:sz="0" w:space="0" w:color="auto"/>
                                                <w:left w:val="none" w:sz="0" w:space="0" w:color="auto"/>
                                                <w:bottom w:val="none" w:sz="0" w:space="0" w:color="auto"/>
                                                <w:right w:val="none" w:sz="0" w:space="0" w:color="auto"/>
                                              </w:divBdr>
                                              <w:divsChild>
                                                <w:div w:id="5927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525</Words>
  <Characters>2997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vnzvtr69s62d061z</dc:creator>
  <cp:lastModifiedBy>Avanzi Vittoria</cp:lastModifiedBy>
  <cp:revision>5</cp:revision>
  <cp:lastPrinted>2015-08-31T17:54:00Z</cp:lastPrinted>
  <dcterms:created xsi:type="dcterms:W3CDTF">2015-09-01T12:21:00Z</dcterms:created>
  <dcterms:modified xsi:type="dcterms:W3CDTF">2015-09-01T15:31:00Z</dcterms:modified>
</cp:coreProperties>
</file>