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05B5" w:rsidRPr="00AF5873" w:rsidRDefault="00F01D10">
      <w:pPr>
        <w:pStyle w:val="Corpotesto"/>
        <w:rPr>
          <w:rFonts w:ascii="Arial" w:hAnsi="Arial" w:cs="Arial"/>
          <w:sz w:val="22"/>
          <w:szCs w:val="22"/>
        </w:rPr>
      </w:pPr>
      <w:proofErr w:type="spellStart"/>
      <w:r w:rsidRPr="00AF5873">
        <w:rPr>
          <w:rFonts w:ascii="Arial" w:hAnsi="Arial" w:cs="Arial"/>
          <w:sz w:val="22"/>
          <w:szCs w:val="22"/>
        </w:rPr>
        <w:t>Prot</w:t>
      </w:r>
      <w:proofErr w:type="spellEnd"/>
      <w:r w:rsidRPr="00AF5873">
        <w:rPr>
          <w:rFonts w:ascii="Arial" w:hAnsi="Arial" w:cs="Arial"/>
          <w:sz w:val="22"/>
          <w:szCs w:val="22"/>
        </w:rPr>
        <w:t>. n</w:t>
      </w:r>
      <w:r w:rsidR="00797560" w:rsidRPr="00AF5873">
        <w:rPr>
          <w:rFonts w:ascii="Arial" w:hAnsi="Arial" w:cs="Arial"/>
          <w:sz w:val="22"/>
          <w:szCs w:val="22"/>
        </w:rPr>
        <w:t xml:space="preserve">. </w:t>
      </w:r>
      <w:r w:rsidR="00866544" w:rsidRPr="00AF5873">
        <w:rPr>
          <w:rFonts w:ascii="Arial" w:hAnsi="Arial" w:cs="Arial"/>
          <w:sz w:val="22"/>
          <w:szCs w:val="22"/>
        </w:rPr>
        <w:t>__</w:t>
      </w:r>
      <w:proofErr w:type="gramStart"/>
      <w:r w:rsidR="00866544" w:rsidRPr="00AF5873">
        <w:rPr>
          <w:rFonts w:ascii="Arial" w:hAnsi="Arial" w:cs="Arial"/>
          <w:sz w:val="22"/>
          <w:szCs w:val="22"/>
        </w:rPr>
        <w:t>_</w:t>
      </w:r>
      <w:r w:rsidR="00374001" w:rsidRPr="00AF5873">
        <w:rPr>
          <w:rFonts w:ascii="Arial" w:hAnsi="Arial" w:cs="Arial"/>
          <w:sz w:val="22"/>
          <w:szCs w:val="22"/>
        </w:rPr>
        <w:t xml:space="preserve"> </w:t>
      </w:r>
      <w:r w:rsidRPr="00AF5873">
        <w:rPr>
          <w:rFonts w:ascii="Arial" w:hAnsi="Arial" w:cs="Arial"/>
          <w:sz w:val="22"/>
          <w:szCs w:val="22"/>
        </w:rPr>
        <w:t xml:space="preserve"> </w:t>
      </w:r>
      <w:r w:rsidR="00A205B5" w:rsidRPr="00AF5873">
        <w:rPr>
          <w:rFonts w:ascii="Arial" w:hAnsi="Arial" w:cs="Arial"/>
          <w:sz w:val="22"/>
          <w:szCs w:val="22"/>
        </w:rPr>
        <w:t>del</w:t>
      </w:r>
      <w:proofErr w:type="gramEnd"/>
      <w:r w:rsidR="00A205B5" w:rsidRPr="00AF5873">
        <w:rPr>
          <w:rFonts w:ascii="Arial" w:hAnsi="Arial" w:cs="Arial"/>
          <w:sz w:val="22"/>
          <w:szCs w:val="22"/>
        </w:rPr>
        <w:t xml:space="preserve">  </w:t>
      </w:r>
      <w:r w:rsidR="000854D8" w:rsidRPr="00AF5873">
        <w:rPr>
          <w:rFonts w:ascii="Arial" w:hAnsi="Arial" w:cs="Arial"/>
          <w:sz w:val="22"/>
          <w:szCs w:val="22"/>
        </w:rPr>
        <w:t>_______</w:t>
      </w:r>
      <w:r w:rsidR="00A205B5" w:rsidRPr="00AF5873">
        <w:rPr>
          <w:rFonts w:ascii="Arial" w:hAnsi="Arial" w:cs="Arial"/>
          <w:sz w:val="22"/>
          <w:szCs w:val="22"/>
        </w:rPr>
        <w:t xml:space="preserve"> CIG</w:t>
      </w:r>
      <w:r w:rsidRPr="00AF5873">
        <w:rPr>
          <w:rFonts w:ascii="Arial" w:hAnsi="Arial" w:cs="Arial"/>
          <w:sz w:val="22"/>
          <w:szCs w:val="22"/>
        </w:rPr>
        <w:t xml:space="preserve"> </w:t>
      </w:r>
      <w:r w:rsidR="007A19E7">
        <w:rPr>
          <w:rFonts w:ascii="Arial" w:hAnsi="Arial" w:cs="Arial"/>
          <w:sz w:val="22"/>
          <w:szCs w:val="22"/>
        </w:rPr>
        <w:t xml:space="preserve"> </w:t>
      </w:r>
      <w:r w:rsidR="00A205B5" w:rsidRPr="00AF5873">
        <w:rPr>
          <w:rFonts w:ascii="Arial" w:hAnsi="Arial" w:cs="Arial"/>
          <w:bCs/>
          <w:sz w:val="22"/>
          <w:szCs w:val="22"/>
        </w:rPr>
        <w:t xml:space="preserve"> </w:t>
      </w:r>
    </w:p>
    <w:p w:rsidR="00A205B5" w:rsidRPr="00AF5873" w:rsidRDefault="00A205B5">
      <w:pPr>
        <w:pStyle w:val="Corpotesto"/>
        <w:jc w:val="center"/>
        <w:rPr>
          <w:rFonts w:ascii="Arial" w:hAnsi="Arial" w:cs="Arial"/>
          <w:sz w:val="22"/>
          <w:szCs w:val="22"/>
        </w:rPr>
      </w:pPr>
      <w:r w:rsidRPr="00AF5873">
        <w:rPr>
          <w:rFonts w:ascii="Arial" w:hAnsi="Arial" w:cs="Arial"/>
          <w:b/>
          <w:color w:val="000000"/>
          <w:sz w:val="22"/>
          <w:szCs w:val="22"/>
        </w:rPr>
        <w:t>Agenzia del Demanio – Direzione Regionale Emilia Romagna</w:t>
      </w:r>
    </w:p>
    <w:p w:rsidR="00A205B5" w:rsidRPr="00AF5873" w:rsidRDefault="00A205B5">
      <w:pPr>
        <w:pStyle w:val="Corpotesto"/>
        <w:jc w:val="center"/>
        <w:rPr>
          <w:rFonts w:ascii="Arial" w:hAnsi="Arial" w:cs="Arial"/>
          <w:sz w:val="22"/>
          <w:szCs w:val="22"/>
        </w:rPr>
      </w:pPr>
      <w:r w:rsidRPr="00AF5873">
        <w:rPr>
          <w:rFonts w:ascii="Arial" w:hAnsi="Arial" w:cs="Arial"/>
          <w:b/>
          <w:bCs/>
          <w:sz w:val="22"/>
          <w:szCs w:val="22"/>
        </w:rPr>
        <w:t xml:space="preserve">CONTRATTO D’APPALTO </w:t>
      </w:r>
    </w:p>
    <w:p w:rsidR="009F2D26" w:rsidRDefault="002E6F3F" w:rsidP="009F2D26">
      <w:pPr>
        <w:pStyle w:val="Corpotesto"/>
        <w:rPr>
          <w:rFonts w:ascii="Arial" w:hAnsi="Arial" w:cs="Arial"/>
          <w:b/>
          <w:bCs/>
          <w:iCs/>
          <w:caps/>
          <w:sz w:val="22"/>
          <w:szCs w:val="22"/>
        </w:rPr>
      </w:pPr>
      <w:r w:rsidRPr="002E6F3F">
        <w:rPr>
          <w:rFonts w:ascii="Arial" w:hAnsi="Arial" w:cs="Arial"/>
          <w:b/>
          <w:bCs/>
          <w:iCs/>
          <w:caps/>
          <w:sz w:val="22"/>
          <w:szCs w:val="22"/>
        </w:rPr>
        <w:t xml:space="preserve">affidamento del </w:t>
      </w:r>
      <w:r w:rsidR="009F2D26" w:rsidRPr="009F2D26">
        <w:rPr>
          <w:rFonts w:ascii="Arial" w:hAnsi="Arial" w:cs="Arial"/>
          <w:b/>
          <w:bCs/>
          <w:iCs/>
          <w:caps/>
          <w:sz w:val="22"/>
          <w:szCs w:val="22"/>
        </w:rPr>
        <w:t>dei servizi attinenti all’architettura e all’ingegneria relativi alla progettazione definitiva ed esecutiva, alla direzione lavori, al coordinamento per la sicurezza per l’intervento di “Restauro e Risanamento Conservativo del complesso monumentale di proprietà dello Stato denominato Palazzo delle Finanze o del Principe Foresto, sito in Modena – Corso Canalgrande 30 (Scheda MOD0014)”, da destinare a sede della Prefettura di Modena, del Comando Provinciale dei Carabinieri di Modena e della Commissione Tributaria Provinciale di Modena.</w:t>
      </w:r>
      <w:r w:rsidR="000854D8" w:rsidRPr="002E6F3F">
        <w:rPr>
          <w:rFonts w:ascii="Arial" w:hAnsi="Arial" w:cs="Arial"/>
          <w:b/>
          <w:bCs/>
          <w:iCs/>
          <w:caps/>
          <w:sz w:val="22"/>
          <w:szCs w:val="22"/>
        </w:rPr>
        <w:t xml:space="preserve"> </w:t>
      </w:r>
      <w:r w:rsidR="009F2D26" w:rsidRPr="009F2D26">
        <w:rPr>
          <w:rFonts w:ascii="Arial" w:hAnsi="Arial" w:cs="Arial"/>
          <w:b/>
          <w:bCs/>
          <w:iCs/>
          <w:caps/>
          <w:sz w:val="22"/>
          <w:szCs w:val="22"/>
        </w:rPr>
        <w:t>CIG 8863977139 -   CUP G95F20001110001    -   CPV 71250000-5</w:t>
      </w:r>
    </w:p>
    <w:p w:rsidR="00A205B5" w:rsidRPr="00AF5873" w:rsidRDefault="00A205B5">
      <w:pPr>
        <w:pStyle w:val="Corpotesto"/>
        <w:rPr>
          <w:rFonts w:ascii="Arial" w:hAnsi="Arial" w:cs="Arial"/>
          <w:sz w:val="22"/>
          <w:szCs w:val="22"/>
        </w:rPr>
      </w:pPr>
      <w:r w:rsidRPr="00AF5873">
        <w:rPr>
          <w:rFonts w:ascii="Arial" w:hAnsi="Arial" w:cs="Arial"/>
          <w:color w:val="000000"/>
          <w:sz w:val="22"/>
          <w:szCs w:val="22"/>
        </w:rPr>
        <w:t xml:space="preserve">L’anno </w:t>
      </w:r>
      <w:r w:rsidR="000854D8" w:rsidRPr="00AF5873">
        <w:rPr>
          <w:rFonts w:ascii="Arial" w:hAnsi="Arial" w:cs="Arial"/>
          <w:color w:val="000000"/>
          <w:sz w:val="22"/>
          <w:szCs w:val="22"/>
        </w:rPr>
        <w:t>____________</w:t>
      </w:r>
      <w:r w:rsidR="00C56D3F" w:rsidRPr="00AF5873">
        <w:rPr>
          <w:rFonts w:ascii="Arial" w:hAnsi="Arial" w:cs="Arial"/>
          <w:color w:val="000000"/>
          <w:sz w:val="22"/>
          <w:szCs w:val="22"/>
        </w:rPr>
        <w:t xml:space="preserve">, </w:t>
      </w:r>
      <w:r w:rsidR="00B758EE" w:rsidRPr="00AF5873">
        <w:rPr>
          <w:rFonts w:ascii="Arial" w:hAnsi="Arial" w:cs="Arial"/>
          <w:color w:val="000000"/>
          <w:sz w:val="22"/>
          <w:szCs w:val="22"/>
        </w:rPr>
        <w:t xml:space="preserve">il giorno </w:t>
      </w:r>
      <w:r w:rsidR="000854D8" w:rsidRPr="00AF5873">
        <w:rPr>
          <w:rFonts w:ascii="Arial" w:hAnsi="Arial" w:cs="Arial"/>
          <w:color w:val="000000"/>
          <w:sz w:val="22"/>
          <w:szCs w:val="22"/>
        </w:rPr>
        <w:t>_________</w:t>
      </w:r>
      <w:r w:rsidR="000C331E" w:rsidRPr="00AF5873">
        <w:rPr>
          <w:rFonts w:ascii="Arial" w:hAnsi="Arial" w:cs="Arial"/>
          <w:color w:val="000000"/>
          <w:sz w:val="22"/>
          <w:szCs w:val="22"/>
        </w:rPr>
        <w:t xml:space="preserve"> d</w:t>
      </w:r>
      <w:r w:rsidR="00B758EE" w:rsidRPr="00AF5873">
        <w:rPr>
          <w:rFonts w:ascii="Arial" w:hAnsi="Arial" w:cs="Arial"/>
          <w:color w:val="000000"/>
          <w:sz w:val="22"/>
          <w:szCs w:val="22"/>
        </w:rPr>
        <w:t xml:space="preserve">el mese di </w:t>
      </w:r>
      <w:r w:rsidR="000854D8" w:rsidRPr="00AF5873">
        <w:rPr>
          <w:rFonts w:ascii="Arial" w:hAnsi="Arial" w:cs="Arial"/>
          <w:color w:val="000000"/>
          <w:sz w:val="22"/>
          <w:szCs w:val="22"/>
        </w:rPr>
        <w:t>_______</w:t>
      </w:r>
      <w:r w:rsidR="00B758EE" w:rsidRPr="00AF5873">
        <w:rPr>
          <w:rFonts w:ascii="Arial" w:hAnsi="Arial" w:cs="Arial"/>
          <w:color w:val="000000"/>
          <w:sz w:val="22"/>
          <w:szCs w:val="22"/>
        </w:rPr>
        <w:t xml:space="preserve"> (</w:t>
      </w:r>
      <w:r w:rsidR="000854D8" w:rsidRPr="00AF5873">
        <w:rPr>
          <w:rFonts w:ascii="Arial" w:hAnsi="Arial" w:cs="Arial"/>
          <w:color w:val="000000"/>
          <w:sz w:val="22"/>
          <w:szCs w:val="22"/>
        </w:rPr>
        <w:t>__</w:t>
      </w:r>
      <w:r w:rsidR="00866544" w:rsidRPr="00AF5873">
        <w:rPr>
          <w:rFonts w:ascii="Arial" w:hAnsi="Arial" w:cs="Arial"/>
          <w:color w:val="000000"/>
          <w:sz w:val="22"/>
          <w:szCs w:val="22"/>
        </w:rPr>
        <w:t>/</w:t>
      </w:r>
      <w:r w:rsidR="000854D8" w:rsidRPr="00AF5873">
        <w:rPr>
          <w:rFonts w:ascii="Arial" w:hAnsi="Arial" w:cs="Arial"/>
          <w:color w:val="000000"/>
          <w:sz w:val="22"/>
          <w:szCs w:val="22"/>
        </w:rPr>
        <w:t>__</w:t>
      </w:r>
      <w:r w:rsidR="00B758EE" w:rsidRPr="00AF5873">
        <w:rPr>
          <w:rFonts w:ascii="Arial" w:hAnsi="Arial" w:cs="Arial"/>
          <w:color w:val="000000"/>
          <w:sz w:val="22"/>
          <w:szCs w:val="22"/>
        </w:rPr>
        <w:t>/</w:t>
      </w:r>
      <w:r w:rsidR="000854D8" w:rsidRPr="00AF5873">
        <w:rPr>
          <w:rFonts w:ascii="Arial" w:hAnsi="Arial" w:cs="Arial"/>
          <w:color w:val="000000"/>
          <w:sz w:val="22"/>
          <w:szCs w:val="22"/>
        </w:rPr>
        <w:t>__</w:t>
      </w:r>
      <w:r w:rsidR="00B758EE" w:rsidRPr="00AF5873">
        <w:rPr>
          <w:rFonts w:ascii="Arial" w:hAnsi="Arial" w:cs="Arial"/>
          <w:color w:val="000000"/>
          <w:sz w:val="22"/>
          <w:szCs w:val="22"/>
        </w:rPr>
        <w:t xml:space="preserve">) </w:t>
      </w:r>
      <w:r w:rsidRPr="009F2D26">
        <w:rPr>
          <w:rFonts w:ascii="Arial" w:hAnsi="Arial" w:cs="Arial"/>
          <w:color w:val="000000"/>
          <w:sz w:val="22"/>
          <w:szCs w:val="22"/>
          <w:highlight w:val="lightGray"/>
        </w:rPr>
        <w:t>presso la sede della Direzione Regionale Emilia Romagna dell’Agenzia del Demanio in Bologna, Piazza Malpighi, n. 19</w:t>
      </w:r>
      <w:r w:rsidRPr="00AF5873">
        <w:rPr>
          <w:rFonts w:ascii="Arial" w:hAnsi="Arial" w:cs="Arial"/>
          <w:color w:val="000000"/>
          <w:sz w:val="22"/>
          <w:szCs w:val="22"/>
        </w:rPr>
        <w:t>, sono comparsi i Signori:</w:t>
      </w:r>
    </w:p>
    <w:p w:rsidR="00A205B5" w:rsidRPr="00AF5873" w:rsidRDefault="00A205B5">
      <w:pPr>
        <w:pStyle w:val="Corpotesto"/>
        <w:rPr>
          <w:rFonts w:ascii="Arial" w:hAnsi="Arial" w:cs="Arial"/>
          <w:sz w:val="22"/>
          <w:szCs w:val="22"/>
        </w:rPr>
      </w:pPr>
      <w:r w:rsidRPr="00AF5873">
        <w:rPr>
          <w:rFonts w:ascii="Arial" w:hAnsi="Arial" w:cs="Arial"/>
          <w:color w:val="000000"/>
          <w:sz w:val="22"/>
          <w:szCs w:val="22"/>
        </w:rPr>
        <w:t xml:space="preserve">- </w:t>
      </w:r>
      <w:r w:rsidR="00A035FD">
        <w:rPr>
          <w:rFonts w:ascii="Arial" w:hAnsi="Arial" w:cs="Arial"/>
          <w:b/>
          <w:color w:val="000000"/>
          <w:sz w:val="22"/>
          <w:szCs w:val="22"/>
        </w:rPr>
        <w:t>Massimiliano Iannelli</w:t>
      </w:r>
      <w:r w:rsidRPr="00AF5873">
        <w:rPr>
          <w:rFonts w:ascii="Arial" w:hAnsi="Arial" w:cs="Arial"/>
          <w:color w:val="000000"/>
          <w:sz w:val="22"/>
          <w:szCs w:val="22"/>
        </w:rPr>
        <w:t xml:space="preserve">, nato a </w:t>
      </w:r>
      <w:r w:rsidR="00A035FD">
        <w:rPr>
          <w:rFonts w:ascii="Arial" w:hAnsi="Arial" w:cs="Arial"/>
          <w:color w:val="000000"/>
          <w:sz w:val="22"/>
          <w:szCs w:val="22"/>
        </w:rPr>
        <w:t>Cosenza</w:t>
      </w:r>
      <w:r w:rsidRPr="00AF5873">
        <w:rPr>
          <w:rFonts w:ascii="Arial" w:hAnsi="Arial" w:cs="Arial"/>
          <w:color w:val="000000"/>
          <w:sz w:val="22"/>
          <w:szCs w:val="22"/>
        </w:rPr>
        <w:t xml:space="preserve"> il giorno </w:t>
      </w:r>
      <w:r w:rsidR="00A035FD">
        <w:rPr>
          <w:rFonts w:ascii="Arial" w:hAnsi="Arial" w:cs="Arial"/>
          <w:color w:val="000000"/>
          <w:sz w:val="22"/>
          <w:szCs w:val="22"/>
        </w:rPr>
        <w:t>15/07/197</w:t>
      </w:r>
      <w:r w:rsidR="00277DD4">
        <w:rPr>
          <w:rFonts w:ascii="Arial" w:hAnsi="Arial" w:cs="Arial"/>
          <w:color w:val="000000"/>
          <w:sz w:val="22"/>
          <w:szCs w:val="22"/>
        </w:rPr>
        <w:t>5</w:t>
      </w:r>
      <w:r w:rsidRPr="00AF5873">
        <w:rPr>
          <w:rFonts w:ascii="Arial" w:hAnsi="Arial" w:cs="Arial"/>
          <w:color w:val="000000"/>
          <w:sz w:val="22"/>
          <w:szCs w:val="22"/>
        </w:rPr>
        <w:t xml:space="preserve">, il quale interviene </w:t>
      </w:r>
      <w:r w:rsidR="00EB28C7" w:rsidRPr="00AF5873">
        <w:rPr>
          <w:rFonts w:ascii="Arial" w:hAnsi="Arial" w:cs="Arial"/>
          <w:color w:val="000000"/>
          <w:sz w:val="22"/>
          <w:szCs w:val="22"/>
        </w:rPr>
        <w:t xml:space="preserve">non in proprio, ma </w:t>
      </w:r>
      <w:r w:rsidRPr="00AF5873">
        <w:rPr>
          <w:rFonts w:ascii="Arial" w:hAnsi="Arial" w:cs="Arial"/>
          <w:color w:val="000000"/>
          <w:sz w:val="22"/>
          <w:szCs w:val="22"/>
        </w:rPr>
        <w:t>in rappresentanza della Agenzia del Demanio-Direzione Regionale Emilia Romagna, con sede in Bologna, Piazza Malpighi n. 19, (codice fiscale 06340981007), indirizzo di posta elettronica certificata: dre_EmiliaRomagna@pce.agenziademanio.it,</w:t>
      </w:r>
      <w:r w:rsidR="000854D8" w:rsidRPr="00AF5873">
        <w:rPr>
          <w:rFonts w:ascii="Arial" w:hAnsi="Arial" w:cs="Arial"/>
          <w:color w:val="000000"/>
          <w:sz w:val="22"/>
          <w:szCs w:val="22"/>
        </w:rPr>
        <w:t xml:space="preserve"> ivi domiciliato per la carica</w:t>
      </w:r>
      <w:r w:rsidRPr="00AF5873">
        <w:rPr>
          <w:rFonts w:ascii="Arial" w:hAnsi="Arial" w:cs="Arial"/>
          <w:color w:val="000000"/>
          <w:sz w:val="22"/>
          <w:szCs w:val="22"/>
        </w:rPr>
        <w:t xml:space="preserve">, visti i poteri attribuiti ai Responsabili delle Strutture Centrali e Territoriali dell’Agenzia del Demanio con Determinazione del Direttore dell’Agenzia del Demanio n. </w:t>
      </w:r>
      <w:r w:rsidR="00043D67" w:rsidRPr="00AF5873">
        <w:rPr>
          <w:rFonts w:ascii="Arial" w:hAnsi="Arial" w:cs="Arial"/>
          <w:color w:val="000000"/>
          <w:sz w:val="22"/>
          <w:szCs w:val="22"/>
        </w:rPr>
        <w:t>85</w:t>
      </w:r>
      <w:r w:rsidR="00C56D3F" w:rsidRPr="00AF5873">
        <w:rPr>
          <w:rFonts w:ascii="Arial" w:hAnsi="Arial" w:cs="Arial"/>
          <w:color w:val="000000"/>
          <w:sz w:val="22"/>
          <w:szCs w:val="22"/>
        </w:rPr>
        <w:t xml:space="preserve"> </w:t>
      </w:r>
      <w:proofErr w:type="spellStart"/>
      <w:r w:rsidRPr="00AF5873">
        <w:rPr>
          <w:rFonts w:ascii="Arial" w:hAnsi="Arial" w:cs="Arial"/>
          <w:color w:val="000000"/>
          <w:sz w:val="22"/>
          <w:szCs w:val="22"/>
        </w:rPr>
        <w:t>prot</w:t>
      </w:r>
      <w:proofErr w:type="spellEnd"/>
      <w:r w:rsidRPr="00AF5873">
        <w:rPr>
          <w:rFonts w:ascii="Arial" w:hAnsi="Arial" w:cs="Arial"/>
          <w:color w:val="000000"/>
          <w:sz w:val="22"/>
          <w:szCs w:val="22"/>
        </w:rPr>
        <w:t xml:space="preserve">. n. </w:t>
      </w:r>
      <w:r w:rsidR="00043D67" w:rsidRPr="00AF5873">
        <w:rPr>
          <w:rFonts w:ascii="Arial" w:hAnsi="Arial" w:cs="Arial"/>
          <w:color w:val="000000"/>
          <w:sz w:val="22"/>
          <w:szCs w:val="22"/>
        </w:rPr>
        <w:t>2019/1537</w:t>
      </w:r>
      <w:r w:rsidRPr="00AF5873">
        <w:rPr>
          <w:rFonts w:ascii="Arial" w:hAnsi="Arial" w:cs="Arial"/>
          <w:color w:val="000000"/>
          <w:sz w:val="22"/>
          <w:szCs w:val="22"/>
        </w:rPr>
        <w:t xml:space="preserve">/DIR del </w:t>
      </w:r>
      <w:r w:rsidR="00043D67" w:rsidRPr="00AF5873">
        <w:rPr>
          <w:rFonts w:ascii="Arial" w:hAnsi="Arial" w:cs="Arial"/>
          <w:color w:val="000000"/>
          <w:sz w:val="22"/>
          <w:szCs w:val="22"/>
        </w:rPr>
        <w:t>30/01/2019</w:t>
      </w:r>
      <w:r w:rsidR="00CC7657" w:rsidRPr="00AF5873">
        <w:rPr>
          <w:rFonts w:ascii="Arial" w:hAnsi="Arial" w:cs="Arial"/>
          <w:color w:val="000000"/>
          <w:sz w:val="22"/>
          <w:szCs w:val="22"/>
        </w:rPr>
        <w:t xml:space="preserve"> e in forza del</w:t>
      </w:r>
      <w:r w:rsidR="00866544" w:rsidRPr="00AF5873">
        <w:rPr>
          <w:rFonts w:ascii="Arial" w:hAnsi="Arial" w:cs="Arial"/>
          <w:sz w:val="22"/>
          <w:szCs w:val="22"/>
        </w:rPr>
        <w:t xml:space="preserve"> nuovo Regolamento </w:t>
      </w:r>
      <w:r w:rsidR="00866544" w:rsidRPr="00AF5873">
        <w:rPr>
          <w:rFonts w:ascii="Arial" w:hAnsi="Arial" w:cs="Arial"/>
          <w:sz w:val="22"/>
          <w:szCs w:val="22"/>
        </w:rPr>
        <w:lastRenderedPageBreak/>
        <w:t xml:space="preserve">di Amministrazione e Contabilità dell’Agenzia del Demanio deliberato dal Comitato di Gestione in data 16 luglio 2019, nonché approvato dal Ministero dell’economia e delle finanze in data 27 agosto 2019 e pubblicato nel sito istituzionale dell’Agenzia del Demanio in data 30 agosto 2019 </w:t>
      </w:r>
      <w:r w:rsidR="00624F92" w:rsidRPr="00AF5873">
        <w:rPr>
          <w:rFonts w:ascii="Arial" w:hAnsi="Arial" w:cs="Arial"/>
          <w:color w:val="000000"/>
          <w:sz w:val="22"/>
          <w:szCs w:val="22"/>
        </w:rPr>
        <w:t xml:space="preserve">e vista la comunicazione organizzativa n. 17 del </w:t>
      </w:r>
      <w:r w:rsidR="00043D67" w:rsidRPr="00AF5873">
        <w:rPr>
          <w:rFonts w:ascii="Arial" w:hAnsi="Arial" w:cs="Arial"/>
          <w:color w:val="000000"/>
          <w:sz w:val="22"/>
          <w:szCs w:val="22"/>
        </w:rPr>
        <w:t>01/08/2018</w:t>
      </w:r>
      <w:r w:rsidR="00624F92" w:rsidRPr="00AF5873">
        <w:rPr>
          <w:rFonts w:ascii="Arial" w:hAnsi="Arial" w:cs="Arial"/>
          <w:color w:val="000000"/>
          <w:sz w:val="22"/>
          <w:szCs w:val="22"/>
        </w:rPr>
        <w:t xml:space="preserve">, </w:t>
      </w:r>
      <w:r w:rsidRPr="00AF5873">
        <w:rPr>
          <w:rFonts w:ascii="Arial" w:hAnsi="Arial" w:cs="Arial"/>
          <w:color w:val="000000"/>
          <w:sz w:val="22"/>
          <w:szCs w:val="22"/>
        </w:rPr>
        <w:t>tutti documenti agli atti della Agenzia del Demanio (di seguito anche la Stazione Appaltante</w:t>
      </w:r>
      <w:r w:rsidR="003E2204" w:rsidRPr="00AF5873">
        <w:rPr>
          <w:rFonts w:ascii="Arial" w:hAnsi="Arial" w:cs="Arial"/>
          <w:color w:val="000000"/>
          <w:sz w:val="22"/>
          <w:szCs w:val="22"/>
        </w:rPr>
        <w:t>)</w:t>
      </w:r>
      <w:r w:rsidRPr="00AF5873">
        <w:rPr>
          <w:rFonts w:ascii="Arial" w:hAnsi="Arial" w:cs="Arial"/>
          <w:color w:val="000000"/>
          <w:sz w:val="22"/>
          <w:szCs w:val="22"/>
        </w:rPr>
        <w:t>;</w:t>
      </w:r>
    </w:p>
    <w:p w:rsidR="003E2204" w:rsidRPr="00AF5873" w:rsidRDefault="00A205B5" w:rsidP="003E2204">
      <w:pPr>
        <w:pStyle w:val="Corpotesto"/>
        <w:jc w:val="center"/>
        <w:rPr>
          <w:rFonts w:ascii="Arial" w:hAnsi="Arial" w:cs="Arial"/>
          <w:sz w:val="22"/>
          <w:szCs w:val="22"/>
        </w:rPr>
      </w:pPr>
      <w:r w:rsidRPr="00AF5873">
        <w:rPr>
          <w:rFonts w:ascii="Arial" w:hAnsi="Arial" w:cs="Arial"/>
          <w:b/>
          <w:sz w:val="22"/>
          <w:szCs w:val="22"/>
        </w:rPr>
        <w:t>E</w:t>
      </w:r>
    </w:p>
    <w:p w:rsidR="00D20F8C" w:rsidRPr="001B2BD8" w:rsidRDefault="00D4047B" w:rsidP="00D20F8C">
      <w:pPr>
        <w:tabs>
          <w:tab w:val="left" w:pos="851"/>
        </w:tabs>
        <w:jc w:val="both"/>
        <w:rPr>
          <w:sz w:val="22"/>
          <w:szCs w:val="22"/>
          <w:highlight w:val="yellow"/>
        </w:rPr>
      </w:pPr>
      <w:r w:rsidRPr="00AF5873">
        <w:rPr>
          <w:sz w:val="22"/>
          <w:szCs w:val="22"/>
        </w:rPr>
        <w:t xml:space="preserve">- </w:t>
      </w:r>
      <w:r w:rsidR="002E6F3F" w:rsidRPr="002E6F3F">
        <w:rPr>
          <w:sz w:val="22"/>
          <w:szCs w:val="22"/>
        </w:rPr>
        <w:t>_________</w:t>
      </w:r>
      <w:r w:rsidRPr="002E6F3F">
        <w:rPr>
          <w:sz w:val="22"/>
          <w:szCs w:val="22"/>
        </w:rPr>
        <w:t xml:space="preserve"> </w:t>
      </w:r>
      <w:r w:rsidRPr="00AF5873">
        <w:rPr>
          <w:sz w:val="22"/>
          <w:szCs w:val="22"/>
        </w:rPr>
        <w:t xml:space="preserve">nato a </w:t>
      </w:r>
      <w:r w:rsidR="002E6F3F">
        <w:rPr>
          <w:sz w:val="22"/>
          <w:szCs w:val="22"/>
        </w:rPr>
        <w:t>__________</w:t>
      </w:r>
      <w:r w:rsidRPr="00AF5873">
        <w:rPr>
          <w:sz w:val="22"/>
          <w:szCs w:val="22"/>
        </w:rPr>
        <w:t xml:space="preserve"> il </w:t>
      </w:r>
      <w:r w:rsidR="002E6F3F">
        <w:rPr>
          <w:sz w:val="22"/>
          <w:szCs w:val="22"/>
        </w:rPr>
        <w:t>________</w:t>
      </w:r>
      <w:proofErr w:type="gramStart"/>
      <w:r w:rsidR="002E6F3F">
        <w:rPr>
          <w:sz w:val="22"/>
          <w:szCs w:val="22"/>
        </w:rPr>
        <w:t>_</w:t>
      </w:r>
      <w:r w:rsidRPr="00AF5873">
        <w:rPr>
          <w:b/>
          <w:sz w:val="22"/>
          <w:szCs w:val="22"/>
        </w:rPr>
        <w:t xml:space="preserve"> </w:t>
      </w:r>
      <w:r w:rsidRPr="00AF5873">
        <w:rPr>
          <w:sz w:val="22"/>
          <w:szCs w:val="22"/>
        </w:rPr>
        <w:t xml:space="preserve"> (</w:t>
      </w:r>
      <w:proofErr w:type="gramEnd"/>
      <w:r w:rsidRPr="00AF5873">
        <w:rPr>
          <w:sz w:val="22"/>
          <w:szCs w:val="22"/>
        </w:rPr>
        <w:t xml:space="preserve">CF </w:t>
      </w:r>
      <w:r w:rsidR="002E6F3F">
        <w:rPr>
          <w:sz w:val="22"/>
          <w:szCs w:val="22"/>
        </w:rPr>
        <w:t>__________</w:t>
      </w:r>
      <w:r w:rsidRPr="00AF5873">
        <w:rPr>
          <w:sz w:val="22"/>
          <w:szCs w:val="22"/>
        </w:rPr>
        <w:t xml:space="preserve">) e residente in </w:t>
      </w:r>
      <w:r w:rsidR="002E6F3F">
        <w:rPr>
          <w:sz w:val="22"/>
          <w:szCs w:val="22"/>
        </w:rPr>
        <w:t>_______</w:t>
      </w:r>
      <w:r w:rsidRPr="00AF5873">
        <w:rPr>
          <w:sz w:val="22"/>
          <w:szCs w:val="22"/>
        </w:rPr>
        <w:t xml:space="preserve">, Via </w:t>
      </w:r>
      <w:r w:rsidR="002E6F3F">
        <w:rPr>
          <w:sz w:val="22"/>
          <w:szCs w:val="22"/>
        </w:rPr>
        <w:t>________</w:t>
      </w:r>
      <w:r w:rsidRPr="00AF5873">
        <w:rPr>
          <w:sz w:val="22"/>
          <w:szCs w:val="22"/>
        </w:rPr>
        <w:t xml:space="preserve">, </w:t>
      </w:r>
      <w:r w:rsidR="00D20F8C">
        <w:rPr>
          <w:sz w:val="22"/>
          <w:szCs w:val="22"/>
        </w:rPr>
        <w:t xml:space="preserve">legale rappresentante della </w:t>
      </w:r>
      <w:r w:rsidR="002E6F3F">
        <w:rPr>
          <w:sz w:val="22"/>
          <w:szCs w:val="22"/>
        </w:rPr>
        <w:t>__________</w:t>
      </w:r>
      <w:r w:rsidRPr="00AF5873">
        <w:rPr>
          <w:sz w:val="22"/>
          <w:szCs w:val="22"/>
        </w:rPr>
        <w:t>, munito dei necessari poteri,</w:t>
      </w:r>
      <w:r w:rsidR="00322893">
        <w:rPr>
          <w:sz w:val="22"/>
          <w:szCs w:val="22"/>
        </w:rPr>
        <w:t xml:space="preserve"> che interviene</w:t>
      </w:r>
      <w:r w:rsidR="007078F1" w:rsidRPr="00AF5873">
        <w:rPr>
          <w:sz w:val="22"/>
          <w:szCs w:val="22"/>
        </w:rPr>
        <w:t xml:space="preserve"> </w:t>
      </w:r>
      <w:r w:rsidRPr="00AF5873">
        <w:rPr>
          <w:sz w:val="22"/>
          <w:szCs w:val="22"/>
        </w:rPr>
        <w:t>in nome e n</w:t>
      </w:r>
      <w:r w:rsidR="007078F1" w:rsidRPr="00AF5873">
        <w:rPr>
          <w:sz w:val="22"/>
          <w:szCs w:val="22"/>
        </w:rPr>
        <w:t xml:space="preserve">ell’interesse </w:t>
      </w:r>
      <w:r w:rsidR="00D20F8C">
        <w:rPr>
          <w:sz w:val="22"/>
          <w:szCs w:val="22"/>
        </w:rPr>
        <w:t>della</w:t>
      </w:r>
      <w:r w:rsidRPr="00AF5873">
        <w:rPr>
          <w:sz w:val="22"/>
          <w:szCs w:val="22"/>
        </w:rPr>
        <w:t xml:space="preserve"> rappresentat</w:t>
      </w:r>
      <w:r w:rsidR="00D20F8C">
        <w:rPr>
          <w:sz w:val="22"/>
          <w:szCs w:val="22"/>
        </w:rPr>
        <w:t xml:space="preserve">a </w:t>
      </w:r>
      <w:r w:rsidRPr="00AF5873">
        <w:rPr>
          <w:sz w:val="22"/>
          <w:szCs w:val="22"/>
        </w:rPr>
        <w:t xml:space="preserve"> </w:t>
      </w:r>
      <w:r w:rsidR="002E6F3F">
        <w:rPr>
          <w:sz w:val="22"/>
          <w:szCs w:val="22"/>
        </w:rPr>
        <w:t>_______________</w:t>
      </w:r>
      <w:r w:rsidR="00D20F8C">
        <w:rPr>
          <w:sz w:val="22"/>
          <w:szCs w:val="22"/>
        </w:rPr>
        <w:t xml:space="preserve"> (C.F. </w:t>
      </w:r>
      <w:r w:rsidR="002E6F3F">
        <w:rPr>
          <w:sz w:val="22"/>
          <w:szCs w:val="22"/>
        </w:rPr>
        <w:t>__________</w:t>
      </w:r>
      <w:r w:rsidR="00D20F8C">
        <w:rPr>
          <w:sz w:val="22"/>
          <w:szCs w:val="22"/>
        </w:rPr>
        <w:t>)</w:t>
      </w:r>
      <w:r w:rsidR="0050072D">
        <w:rPr>
          <w:sz w:val="22"/>
          <w:szCs w:val="22"/>
        </w:rPr>
        <w:t xml:space="preserve">, </w:t>
      </w:r>
      <w:r w:rsidR="00D20F8C" w:rsidRPr="00906A71">
        <w:rPr>
          <w:sz w:val="22"/>
          <w:szCs w:val="22"/>
        </w:rPr>
        <w:t>di seguito anche l’Appaltatore</w:t>
      </w:r>
      <w:r w:rsidR="00D20F8C" w:rsidRPr="001B2BD8">
        <w:rPr>
          <w:sz w:val="22"/>
          <w:szCs w:val="22"/>
        </w:rPr>
        <w:t xml:space="preserve"> e unitamente all’Agenzia del Demanio, le Parti.</w:t>
      </w:r>
    </w:p>
    <w:p w:rsidR="00A205B5" w:rsidRPr="00AF5873" w:rsidRDefault="00A205B5">
      <w:pPr>
        <w:pStyle w:val="Corpotesto"/>
        <w:jc w:val="center"/>
        <w:rPr>
          <w:rFonts w:ascii="Arial" w:hAnsi="Arial" w:cs="Arial"/>
          <w:sz w:val="22"/>
          <w:szCs w:val="22"/>
        </w:rPr>
      </w:pPr>
      <w:r w:rsidRPr="00AF5873">
        <w:rPr>
          <w:rFonts w:ascii="Arial" w:hAnsi="Arial" w:cs="Arial"/>
          <w:b/>
          <w:sz w:val="22"/>
          <w:szCs w:val="22"/>
        </w:rPr>
        <w:t>PREME</w:t>
      </w:r>
      <w:r w:rsidR="001A230E" w:rsidRPr="00AF5873">
        <w:rPr>
          <w:rFonts w:ascii="Arial" w:hAnsi="Arial" w:cs="Arial"/>
          <w:b/>
          <w:sz w:val="22"/>
          <w:szCs w:val="22"/>
        </w:rPr>
        <w:t>TT</w:t>
      </w:r>
      <w:r w:rsidR="00731B73" w:rsidRPr="00AF5873">
        <w:rPr>
          <w:rFonts w:ascii="Arial" w:hAnsi="Arial" w:cs="Arial"/>
          <w:b/>
          <w:sz w:val="22"/>
          <w:szCs w:val="22"/>
        </w:rPr>
        <w:t>ONO:</w:t>
      </w:r>
    </w:p>
    <w:p w:rsidR="00387C35" w:rsidRPr="00AF5873" w:rsidRDefault="00DB725C" w:rsidP="00751A22">
      <w:pPr>
        <w:pStyle w:val="Corpotesto"/>
        <w:rPr>
          <w:rFonts w:ascii="Arial" w:hAnsi="Arial" w:cs="Arial"/>
          <w:sz w:val="22"/>
          <w:szCs w:val="22"/>
        </w:rPr>
      </w:pPr>
      <w:r w:rsidRPr="00AF5873">
        <w:rPr>
          <w:rFonts w:ascii="Arial" w:hAnsi="Arial" w:cs="Arial"/>
          <w:sz w:val="22"/>
          <w:szCs w:val="22"/>
        </w:rPr>
        <w:t>- c</w:t>
      </w:r>
      <w:r w:rsidR="00387C35" w:rsidRPr="00AF5873">
        <w:rPr>
          <w:rFonts w:ascii="Arial" w:hAnsi="Arial" w:cs="Arial"/>
          <w:sz w:val="22"/>
          <w:szCs w:val="22"/>
        </w:rPr>
        <w:t xml:space="preserve">he con determina a contrarre </w:t>
      </w:r>
      <w:proofErr w:type="spellStart"/>
      <w:r w:rsidRPr="00AF5873">
        <w:rPr>
          <w:rFonts w:ascii="Arial" w:hAnsi="Arial" w:cs="Arial"/>
          <w:sz w:val="22"/>
          <w:szCs w:val="22"/>
        </w:rPr>
        <w:t>p</w:t>
      </w:r>
      <w:r w:rsidR="00387C35" w:rsidRPr="00AF5873">
        <w:rPr>
          <w:rFonts w:ascii="Arial" w:hAnsi="Arial" w:cs="Arial"/>
          <w:sz w:val="22"/>
          <w:szCs w:val="22"/>
        </w:rPr>
        <w:t>rot</w:t>
      </w:r>
      <w:proofErr w:type="spellEnd"/>
      <w:r w:rsidR="00387C35" w:rsidRPr="00AF5873">
        <w:rPr>
          <w:rFonts w:ascii="Arial" w:hAnsi="Arial" w:cs="Arial"/>
          <w:sz w:val="22"/>
          <w:szCs w:val="22"/>
        </w:rPr>
        <w:t xml:space="preserve">. n. </w:t>
      </w:r>
      <w:r w:rsidR="009F2D26">
        <w:rPr>
          <w:rFonts w:ascii="Arial" w:hAnsi="Arial" w:cs="Arial"/>
          <w:sz w:val="22"/>
          <w:szCs w:val="22"/>
        </w:rPr>
        <w:t>13405</w:t>
      </w:r>
      <w:r w:rsidR="00387C35" w:rsidRPr="00AF5873">
        <w:rPr>
          <w:rFonts w:ascii="Arial" w:hAnsi="Arial" w:cs="Arial"/>
          <w:sz w:val="22"/>
          <w:szCs w:val="22"/>
        </w:rPr>
        <w:t xml:space="preserve"> </w:t>
      </w:r>
      <w:r w:rsidR="009F2D26">
        <w:rPr>
          <w:rFonts w:ascii="Arial" w:hAnsi="Arial" w:cs="Arial"/>
          <w:sz w:val="22"/>
          <w:szCs w:val="22"/>
        </w:rPr>
        <w:t>del</w:t>
      </w:r>
      <w:r w:rsidR="002E6F3F">
        <w:rPr>
          <w:rFonts w:ascii="Arial" w:hAnsi="Arial" w:cs="Arial"/>
          <w:sz w:val="22"/>
          <w:szCs w:val="22"/>
        </w:rPr>
        <w:t xml:space="preserve"> </w:t>
      </w:r>
      <w:r w:rsidR="009F2D26">
        <w:rPr>
          <w:rFonts w:ascii="Arial" w:hAnsi="Arial" w:cs="Arial"/>
          <w:sz w:val="22"/>
          <w:szCs w:val="22"/>
        </w:rPr>
        <w:t>06</w:t>
      </w:r>
      <w:r w:rsidR="002E6F3F">
        <w:rPr>
          <w:rFonts w:ascii="Arial" w:hAnsi="Arial" w:cs="Arial"/>
          <w:sz w:val="22"/>
          <w:szCs w:val="22"/>
        </w:rPr>
        <w:t>/0</w:t>
      </w:r>
      <w:r w:rsidR="009F2D26">
        <w:rPr>
          <w:rFonts w:ascii="Arial" w:hAnsi="Arial" w:cs="Arial"/>
          <w:sz w:val="22"/>
          <w:szCs w:val="22"/>
        </w:rPr>
        <w:t>8</w:t>
      </w:r>
      <w:r w:rsidR="002E6F3F">
        <w:rPr>
          <w:rFonts w:ascii="Arial" w:hAnsi="Arial" w:cs="Arial"/>
          <w:sz w:val="22"/>
          <w:szCs w:val="22"/>
        </w:rPr>
        <w:t>/2021</w:t>
      </w:r>
      <w:r w:rsidRPr="00AF5873">
        <w:rPr>
          <w:rFonts w:ascii="Arial" w:hAnsi="Arial" w:cs="Arial"/>
          <w:sz w:val="22"/>
          <w:szCs w:val="22"/>
        </w:rPr>
        <w:t xml:space="preserve">, </w:t>
      </w:r>
      <w:r w:rsidR="004031E7" w:rsidRPr="00AF5873">
        <w:rPr>
          <w:rFonts w:ascii="Arial" w:hAnsi="Arial" w:cs="Arial"/>
          <w:sz w:val="22"/>
          <w:szCs w:val="22"/>
        </w:rPr>
        <w:t>il Direttore Regionale dell’</w:t>
      </w:r>
      <w:r w:rsidR="00387C35" w:rsidRPr="00AF5873">
        <w:rPr>
          <w:rFonts w:ascii="Arial" w:hAnsi="Arial" w:cs="Arial"/>
          <w:sz w:val="22"/>
          <w:szCs w:val="22"/>
        </w:rPr>
        <w:t xml:space="preserve">Emilia Romagna ha stabilito di procedere all’affidamento </w:t>
      </w:r>
      <w:r w:rsidR="009F2D26" w:rsidRPr="009F2D26">
        <w:rPr>
          <w:rFonts w:ascii="Arial" w:hAnsi="Arial" w:cs="Arial"/>
          <w:sz w:val="22"/>
          <w:szCs w:val="22"/>
        </w:rPr>
        <w:t>dei servizi attinenti all’architettura e all’ingegneria relativi alla progettazione definitiva ed esecutiva, alla direzione lavori, al coordinamento per la sicurezza per l’intervento di “Restauro e Risanamento Conservativo del complesso monumentale di proprietà dello Stato denominato Palazzo delle Finanze o del Principe Foresto, sito in Modena – Corso Canalgrande 30 (Scheda MOD0014)”, da destinare a sede della Prefettura di Modena, del Comando Provinciale dei Carabinieri di Modena e della Commissione Tributaria Provinciale di Modena</w:t>
      </w:r>
      <w:r w:rsidR="009F2D26">
        <w:rPr>
          <w:rFonts w:ascii="Arial" w:hAnsi="Arial" w:cs="Arial"/>
          <w:sz w:val="22"/>
          <w:szCs w:val="22"/>
        </w:rPr>
        <w:t xml:space="preserve">, </w:t>
      </w:r>
      <w:r w:rsidR="00387C35" w:rsidRPr="00AF5873">
        <w:rPr>
          <w:rFonts w:ascii="Arial" w:hAnsi="Arial" w:cs="Arial"/>
          <w:sz w:val="22"/>
          <w:szCs w:val="22"/>
        </w:rPr>
        <w:t xml:space="preserve">da aggiudicare con il criterio dell’offerta economicamente più vantaggiosa ai sensi dell’art. 95, comma 3, lettera b) del </w:t>
      </w:r>
      <w:proofErr w:type="gramStart"/>
      <w:r w:rsidR="00387C35" w:rsidRPr="00AF5873">
        <w:rPr>
          <w:rFonts w:ascii="Arial" w:hAnsi="Arial" w:cs="Arial"/>
          <w:sz w:val="22"/>
          <w:szCs w:val="22"/>
        </w:rPr>
        <w:t>D.Lgs</w:t>
      </w:r>
      <w:proofErr w:type="gramEnd"/>
      <w:r w:rsidR="00387C35" w:rsidRPr="00AF5873">
        <w:rPr>
          <w:rFonts w:ascii="Arial" w:hAnsi="Arial" w:cs="Arial"/>
          <w:sz w:val="22"/>
          <w:szCs w:val="22"/>
        </w:rPr>
        <w:t>. 50/2016</w:t>
      </w:r>
      <w:r w:rsidRPr="00AF5873">
        <w:rPr>
          <w:rFonts w:ascii="Arial" w:hAnsi="Arial" w:cs="Arial"/>
          <w:sz w:val="22"/>
          <w:szCs w:val="22"/>
        </w:rPr>
        <w:t>;</w:t>
      </w:r>
    </w:p>
    <w:p w:rsidR="004031E7" w:rsidRPr="00AF5873" w:rsidRDefault="0064694A" w:rsidP="0064694A">
      <w:pPr>
        <w:pStyle w:val="Corpotesto"/>
        <w:rPr>
          <w:rFonts w:ascii="Arial" w:hAnsi="Arial" w:cs="Arial"/>
          <w:sz w:val="22"/>
          <w:szCs w:val="22"/>
        </w:rPr>
      </w:pPr>
      <w:r w:rsidRPr="00AF5873">
        <w:rPr>
          <w:rFonts w:ascii="Arial" w:hAnsi="Arial" w:cs="Arial"/>
          <w:sz w:val="22"/>
          <w:szCs w:val="22"/>
        </w:rPr>
        <w:t>- che</w:t>
      </w:r>
      <w:r w:rsidR="00291B04" w:rsidRPr="00AF5873">
        <w:rPr>
          <w:rFonts w:ascii="Arial" w:hAnsi="Arial" w:cs="Arial"/>
          <w:sz w:val="22"/>
          <w:szCs w:val="22"/>
        </w:rPr>
        <w:t>,</w:t>
      </w:r>
      <w:r w:rsidRPr="00AF5873">
        <w:rPr>
          <w:rFonts w:ascii="Arial" w:hAnsi="Arial" w:cs="Arial"/>
          <w:sz w:val="22"/>
          <w:szCs w:val="22"/>
        </w:rPr>
        <w:t xml:space="preserve"> </w:t>
      </w:r>
      <w:r w:rsidR="00E44F96" w:rsidRPr="00AF5873">
        <w:rPr>
          <w:rFonts w:ascii="Arial" w:hAnsi="Arial" w:cs="Arial"/>
          <w:sz w:val="22"/>
          <w:szCs w:val="22"/>
        </w:rPr>
        <w:t xml:space="preserve">a detta </w:t>
      </w:r>
      <w:r w:rsidRPr="00AF5873">
        <w:rPr>
          <w:rFonts w:ascii="Arial" w:hAnsi="Arial" w:cs="Arial"/>
          <w:sz w:val="22"/>
          <w:szCs w:val="22"/>
        </w:rPr>
        <w:t>procedura</w:t>
      </w:r>
      <w:r w:rsidR="00291B04" w:rsidRPr="00AF5873">
        <w:rPr>
          <w:rFonts w:ascii="Arial" w:hAnsi="Arial" w:cs="Arial"/>
          <w:sz w:val="22"/>
          <w:szCs w:val="22"/>
        </w:rPr>
        <w:t>,</w:t>
      </w:r>
      <w:r w:rsidRPr="00AF5873">
        <w:rPr>
          <w:rFonts w:ascii="Arial" w:hAnsi="Arial" w:cs="Arial"/>
          <w:sz w:val="22"/>
          <w:szCs w:val="22"/>
        </w:rPr>
        <w:t xml:space="preserve"> ha partecipato </w:t>
      </w:r>
      <w:r w:rsidR="007078F1" w:rsidRPr="00AF5873">
        <w:rPr>
          <w:rFonts w:ascii="Arial" w:hAnsi="Arial" w:cs="Arial"/>
          <w:sz w:val="22"/>
          <w:szCs w:val="22"/>
        </w:rPr>
        <w:t>l’Operatore Economico denominato</w:t>
      </w:r>
      <w:r w:rsidRPr="00AF5873">
        <w:rPr>
          <w:rFonts w:ascii="Arial" w:hAnsi="Arial" w:cs="Arial"/>
          <w:sz w:val="22"/>
          <w:szCs w:val="22"/>
        </w:rPr>
        <w:t xml:space="preserve"> </w:t>
      </w:r>
      <w:r w:rsidR="009F2D26">
        <w:rPr>
          <w:rFonts w:ascii="Arial" w:hAnsi="Arial" w:cs="Arial"/>
          <w:sz w:val="22"/>
          <w:szCs w:val="22"/>
        </w:rPr>
        <w:lastRenderedPageBreak/>
        <w:t>XXXXXXXXXXXXXXXXXXX</w:t>
      </w:r>
      <w:r w:rsidR="00220F6A" w:rsidRPr="00AF5873">
        <w:rPr>
          <w:rFonts w:ascii="Arial" w:hAnsi="Arial" w:cs="Arial"/>
          <w:sz w:val="22"/>
          <w:szCs w:val="22"/>
        </w:rPr>
        <w:t>;</w:t>
      </w:r>
    </w:p>
    <w:p w:rsidR="009E7966" w:rsidRPr="00AF5873" w:rsidRDefault="003F2D27" w:rsidP="002E6F3F">
      <w:pPr>
        <w:pStyle w:val="Corpotesto"/>
        <w:rPr>
          <w:rFonts w:ascii="Arial" w:hAnsi="Arial" w:cs="Arial"/>
          <w:sz w:val="22"/>
          <w:szCs w:val="22"/>
        </w:rPr>
      </w:pPr>
      <w:r w:rsidRPr="00AF5873">
        <w:rPr>
          <w:rFonts w:ascii="Arial" w:hAnsi="Arial" w:cs="Arial"/>
          <w:sz w:val="22"/>
          <w:szCs w:val="22"/>
        </w:rPr>
        <w:t xml:space="preserve">- </w:t>
      </w:r>
      <w:r w:rsidR="0064694A" w:rsidRPr="00AF5873">
        <w:rPr>
          <w:rFonts w:ascii="Arial" w:hAnsi="Arial" w:cs="Arial"/>
          <w:sz w:val="22"/>
          <w:szCs w:val="22"/>
        </w:rPr>
        <w:t xml:space="preserve">che il predetto </w:t>
      </w:r>
      <w:r w:rsidR="007078F1" w:rsidRPr="00AF5873">
        <w:rPr>
          <w:rFonts w:ascii="Arial" w:hAnsi="Arial" w:cs="Arial"/>
          <w:sz w:val="22"/>
          <w:szCs w:val="22"/>
        </w:rPr>
        <w:t>Operatore Economico</w:t>
      </w:r>
      <w:r w:rsidR="001E5823" w:rsidRPr="00AF5873">
        <w:rPr>
          <w:rFonts w:ascii="Arial" w:hAnsi="Arial" w:cs="Arial"/>
          <w:sz w:val="22"/>
          <w:szCs w:val="22"/>
        </w:rPr>
        <w:t xml:space="preserve"> </w:t>
      </w:r>
      <w:r w:rsidR="008F6B85" w:rsidRPr="00AF5873">
        <w:rPr>
          <w:rFonts w:ascii="Arial" w:hAnsi="Arial" w:cs="Arial"/>
          <w:sz w:val="22"/>
          <w:szCs w:val="22"/>
        </w:rPr>
        <w:t xml:space="preserve">ha offerto </w:t>
      </w:r>
      <w:r w:rsidR="00C76246" w:rsidRPr="00AF5873">
        <w:rPr>
          <w:rFonts w:ascii="Arial" w:hAnsi="Arial" w:cs="Arial"/>
          <w:sz w:val="22"/>
          <w:szCs w:val="22"/>
        </w:rPr>
        <w:t>un</w:t>
      </w:r>
      <w:r w:rsidR="008F6B85" w:rsidRPr="00AF5873">
        <w:rPr>
          <w:rFonts w:ascii="Arial" w:hAnsi="Arial" w:cs="Arial"/>
          <w:sz w:val="22"/>
          <w:szCs w:val="22"/>
        </w:rPr>
        <w:t xml:space="preserve"> ribasso percentuale del </w:t>
      </w:r>
      <w:r w:rsidR="009F2D26">
        <w:rPr>
          <w:rFonts w:ascii="Arial" w:hAnsi="Arial" w:cs="Arial"/>
          <w:sz w:val="22"/>
          <w:szCs w:val="22"/>
        </w:rPr>
        <w:t>XXXXXXX</w:t>
      </w:r>
      <w:r w:rsidR="008F6B85" w:rsidRPr="00AF5873">
        <w:rPr>
          <w:rFonts w:ascii="Arial" w:hAnsi="Arial" w:cs="Arial"/>
          <w:sz w:val="22"/>
          <w:szCs w:val="22"/>
        </w:rPr>
        <w:t xml:space="preserve"> sul</w:t>
      </w:r>
      <w:r w:rsidR="00653B38" w:rsidRPr="00AF5873">
        <w:rPr>
          <w:rFonts w:ascii="Arial" w:hAnsi="Arial" w:cs="Arial"/>
          <w:sz w:val="22"/>
          <w:szCs w:val="22"/>
        </w:rPr>
        <w:t>l’importo</w:t>
      </w:r>
      <w:r w:rsidR="00C76246" w:rsidRPr="00AF5873">
        <w:rPr>
          <w:rFonts w:ascii="Arial" w:hAnsi="Arial" w:cs="Arial"/>
          <w:sz w:val="22"/>
          <w:szCs w:val="22"/>
        </w:rPr>
        <w:t xml:space="preserve"> posto</w:t>
      </w:r>
      <w:r w:rsidR="00653B38" w:rsidRPr="00AF5873">
        <w:rPr>
          <w:rFonts w:ascii="Arial" w:hAnsi="Arial" w:cs="Arial"/>
          <w:sz w:val="22"/>
          <w:szCs w:val="22"/>
        </w:rPr>
        <w:t xml:space="preserve"> a base di gara</w:t>
      </w:r>
      <w:r w:rsidR="008F6B85" w:rsidRPr="00AF5873">
        <w:rPr>
          <w:rFonts w:ascii="Arial" w:hAnsi="Arial" w:cs="Arial"/>
          <w:sz w:val="22"/>
          <w:szCs w:val="22"/>
        </w:rPr>
        <w:t xml:space="preserve">, impegnandosi ad eseguire </w:t>
      </w:r>
      <w:r w:rsidR="00C76246" w:rsidRPr="00AF5873">
        <w:rPr>
          <w:rFonts w:ascii="Arial" w:hAnsi="Arial" w:cs="Arial"/>
          <w:sz w:val="22"/>
          <w:szCs w:val="22"/>
        </w:rPr>
        <w:t>il servizio</w:t>
      </w:r>
      <w:r w:rsidR="00506B4F" w:rsidRPr="00AF5873">
        <w:rPr>
          <w:rFonts w:ascii="Arial" w:hAnsi="Arial" w:cs="Arial"/>
          <w:sz w:val="22"/>
          <w:szCs w:val="22"/>
        </w:rPr>
        <w:t xml:space="preserve"> in questione</w:t>
      </w:r>
      <w:r w:rsidR="008F6B85" w:rsidRPr="00AF5873">
        <w:rPr>
          <w:rFonts w:ascii="Arial" w:hAnsi="Arial" w:cs="Arial"/>
          <w:sz w:val="22"/>
          <w:szCs w:val="22"/>
        </w:rPr>
        <w:t xml:space="preserve"> e, più specificamente le prestazioni </w:t>
      </w:r>
      <w:r w:rsidR="00506B4F" w:rsidRPr="00AF5873">
        <w:rPr>
          <w:rFonts w:ascii="Arial" w:hAnsi="Arial" w:cs="Arial"/>
          <w:sz w:val="22"/>
          <w:szCs w:val="22"/>
        </w:rPr>
        <w:t xml:space="preserve">identificate </w:t>
      </w:r>
      <w:r w:rsidR="008F6B85" w:rsidRPr="00AF5873">
        <w:rPr>
          <w:rFonts w:ascii="Arial" w:hAnsi="Arial" w:cs="Arial"/>
          <w:sz w:val="22"/>
          <w:szCs w:val="22"/>
        </w:rPr>
        <w:t xml:space="preserve">nel </w:t>
      </w:r>
      <w:r w:rsidR="007B6B5D" w:rsidRPr="00AF5873">
        <w:rPr>
          <w:rFonts w:ascii="Arial" w:hAnsi="Arial" w:cs="Arial"/>
          <w:sz w:val="22"/>
          <w:szCs w:val="22"/>
        </w:rPr>
        <w:t>C</w:t>
      </w:r>
      <w:r w:rsidR="008F6B85" w:rsidRPr="00AF5873">
        <w:rPr>
          <w:rFonts w:ascii="Arial" w:hAnsi="Arial" w:cs="Arial"/>
          <w:sz w:val="22"/>
          <w:szCs w:val="22"/>
        </w:rPr>
        <w:t xml:space="preserve">apitolato </w:t>
      </w:r>
      <w:r w:rsidR="007B6B5D" w:rsidRPr="00AF5873">
        <w:rPr>
          <w:rFonts w:ascii="Arial" w:hAnsi="Arial" w:cs="Arial"/>
          <w:sz w:val="22"/>
          <w:szCs w:val="22"/>
        </w:rPr>
        <w:t>T</w:t>
      </w:r>
      <w:r w:rsidR="00506B4F" w:rsidRPr="00AF5873">
        <w:rPr>
          <w:rFonts w:ascii="Arial" w:hAnsi="Arial" w:cs="Arial"/>
          <w:sz w:val="22"/>
          <w:szCs w:val="22"/>
        </w:rPr>
        <w:t xml:space="preserve">ecnico </w:t>
      </w:r>
      <w:r w:rsidR="007B6B5D" w:rsidRPr="00AF5873">
        <w:rPr>
          <w:rFonts w:ascii="Arial" w:hAnsi="Arial" w:cs="Arial"/>
          <w:sz w:val="22"/>
          <w:szCs w:val="22"/>
        </w:rPr>
        <w:t>P</w:t>
      </w:r>
      <w:r w:rsidR="00506B4F" w:rsidRPr="00AF5873">
        <w:rPr>
          <w:rFonts w:ascii="Arial" w:hAnsi="Arial" w:cs="Arial"/>
          <w:sz w:val="22"/>
          <w:szCs w:val="22"/>
        </w:rPr>
        <w:t>restazionale</w:t>
      </w:r>
      <w:r w:rsidR="00291B04" w:rsidRPr="00AF5873">
        <w:rPr>
          <w:rFonts w:ascii="Arial" w:hAnsi="Arial" w:cs="Arial"/>
          <w:sz w:val="22"/>
          <w:szCs w:val="22"/>
        </w:rPr>
        <w:t>,</w:t>
      </w:r>
      <w:r w:rsidR="00C76246" w:rsidRPr="00AF5873">
        <w:rPr>
          <w:rFonts w:ascii="Arial" w:hAnsi="Arial" w:cs="Arial"/>
          <w:sz w:val="22"/>
          <w:szCs w:val="22"/>
        </w:rPr>
        <w:t xml:space="preserve"> </w:t>
      </w:r>
      <w:r w:rsidR="008F6B85" w:rsidRPr="00AF5873">
        <w:rPr>
          <w:rFonts w:ascii="Arial" w:hAnsi="Arial" w:cs="Arial"/>
          <w:sz w:val="22"/>
          <w:szCs w:val="22"/>
        </w:rPr>
        <w:t xml:space="preserve">per </w:t>
      </w:r>
      <w:r w:rsidR="00C76246" w:rsidRPr="00AF5873">
        <w:rPr>
          <w:rFonts w:ascii="Arial" w:hAnsi="Arial" w:cs="Arial"/>
          <w:sz w:val="22"/>
          <w:szCs w:val="22"/>
        </w:rPr>
        <w:t>un importo</w:t>
      </w:r>
      <w:r w:rsidR="008F6B85" w:rsidRPr="00AF5873">
        <w:rPr>
          <w:rFonts w:ascii="Arial" w:hAnsi="Arial" w:cs="Arial"/>
          <w:sz w:val="22"/>
          <w:szCs w:val="22"/>
        </w:rPr>
        <w:t xml:space="preserve"> complessivo di </w:t>
      </w:r>
      <w:r w:rsidR="0064694A" w:rsidRPr="00AF5873">
        <w:rPr>
          <w:rFonts w:ascii="Arial" w:hAnsi="Arial" w:cs="Arial"/>
          <w:sz w:val="22"/>
          <w:szCs w:val="22"/>
        </w:rPr>
        <w:t xml:space="preserve">€ </w:t>
      </w:r>
      <w:r w:rsidR="009F2D26">
        <w:rPr>
          <w:rFonts w:ascii="Arial" w:hAnsi="Arial" w:cs="Arial"/>
          <w:sz w:val="22"/>
          <w:szCs w:val="22"/>
        </w:rPr>
        <w:t>XXXXXXXX</w:t>
      </w:r>
      <w:r w:rsidR="002E6F3F">
        <w:rPr>
          <w:rFonts w:ascii="Arial" w:hAnsi="Arial" w:cs="Arial"/>
          <w:sz w:val="22"/>
          <w:szCs w:val="22"/>
        </w:rPr>
        <w:t xml:space="preserve"> </w:t>
      </w:r>
      <w:r w:rsidR="00A54FAE" w:rsidRPr="00AF5873">
        <w:rPr>
          <w:rFonts w:ascii="Arial" w:hAnsi="Arial" w:cs="Arial"/>
          <w:sz w:val="22"/>
          <w:szCs w:val="22"/>
        </w:rPr>
        <w:t xml:space="preserve">comprensivo </w:t>
      </w:r>
      <w:r w:rsidR="006A3581" w:rsidRPr="00AF5873">
        <w:rPr>
          <w:rFonts w:ascii="Arial" w:hAnsi="Arial" w:cs="Arial"/>
          <w:sz w:val="22"/>
          <w:szCs w:val="22"/>
        </w:rPr>
        <w:t xml:space="preserve">di € </w:t>
      </w:r>
      <w:r w:rsidR="009F2D26">
        <w:rPr>
          <w:rFonts w:ascii="Arial" w:hAnsi="Arial" w:cs="Arial"/>
          <w:sz w:val="22"/>
          <w:szCs w:val="22"/>
        </w:rPr>
        <w:t>XXXXXXXXXXXXXX</w:t>
      </w:r>
      <w:r w:rsidR="003456B1" w:rsidRPr="00AF5873">
        <w:rPr>
          <w:rFonts w:ascii="Arial" w:hAnsi="Arial" w:cs="Arial"/>
          <w:sz w:val="22"/>
          <w:szCs w:val="22"/>
        </w:rPr>
        <w:t xml:space="preserve"> </w:t>
      </w:r>
      <w:r w:rsidR="006A3581" w:rsidRPr="00AF5873">
        <w:rPr>
          <w:rFonts w:ascii="Arial" w:hAnsi="Arial" w:cs="Arial"/>
          <w:sz w:val="22"/>
          <w:szCs w:val="22"/>
        </w:rPr>
        <w:t xml:space="preserve">per oneri di sicurezza, </w:t>
      </w:r>
      <w:r w:rsidR="0064694A" w:rsidRPr="00AF5873">
        <w:rPr>
          <w:rFonts w:ascii="Arial" w:hAnsi="Arial" w:cs="Arial"/>
          <w:sz w:val="22"/>
          <w:szCs w:val="22"/>
        </w:rPr>
        <w:t xml:space="preserve">oltre IVA </w:t>
      </w:r>
      <w:r w:rsidR="00220F6A" w:rsidRPr="00AF5873">
        <w:rPr>
          <w:rFonts w:ascii="Arial" w:hAnsi="Arial" w:cs="Arial"/>
          <w:sz w:val="22"/>
          <w:szCs w:val="22"/>
        </w:rPr>
        <w:t xml:space="preserve">come per legge </w:t>
      </w:r>
      <w:r w:rsidR="0064694A" w:rsidRPr="00AF5873">
        <w:rPr>
          <w:rFonts w:ascii="Arial" w:hAnsi="Arial" w:cs="Arial"/>
          <w:sz w:val="22"/>
          <w:szCs w:val="22"/>
        </w:rPr>
        <w:t>ed oneri previdenziali</w:t>
      </w:r>
      <w:r w:rsidR="00C76246" w:rsidRPr="00AF5873">
        <w:rPr>
          <w:rFonts w:ascii="Arial" w:hAnsi="Arial" w:cs="Arial"/>
          <w:sz w:val="22"/>
          <w:szCs w:val="22"/>
        </w:rPr>
        <w:t xml:space="preserve"> ove previsti</w:t>
      </w:r>
      <w:r w:rsidR="008F6B85" w:rsidRPr="00AF5873">
        <w:rPr>
          <w:rFonts w:ascii="Arial" w:hAnsi="Arial" w:cs="Arial"/>
          <w:sz w:val="22"/>
          <w:szCs w:val="22"/>
        </w:rPr>
        <w:t>;</w:t>
      </w:r>
    </w:p>
    <w:p w:rsidR="00506B4F" w:rsidRPr="00AF5873" w:rsidRDefault="003F2D27" w:rsidP="00B06B5E">
      <w:pPr>
        <w:pStyle w:val="Corpotesto"/>
        <w:rPr>
          <w:rFonts w:ascii="Arial" w:hAnsi="Arial" w:cs="Arial"/>
          <w:sz w:val="22"/>
          <w:szCs w:val="22"/>
        </w:rPr>
      </w:pPr>
      <w:r w:rsidRPr="00AF5873">
        <w:rPr>
          <w:rFonts w:ascii="Arial" w:hAnsi="Arial" w:cs="Arial"/>
          <w:sz w:val="22"/>
          <w:szCs w:val="22"/>
        </w:rPr>
        <w:t xml:space="preserve">- </w:t>
      </w:r>
      <w:r w:rsidR="0064694A" w:rsidRPr="00AF5873">
        <w:rPr>
          <w:rFonts w:ascii="Arial" w:hAnsi="Arial" w:cs="Arial"/>
          <w:sz w:val="22"/>
          <w:szCs w:val="22"/>
        </w:rPr>
        <w:t xml:space="preserve">che l’offerta tecnica </w:t>
      </w:r>
      <w:r w:rsidR="00506B4F" w:rsidRPr="00AF5873">
        <w:rPr>
          <w:rFonts w:ascii="Arial" w:hAnsi="Arial" w:cs="Arial"/>
          <w:sz w:val="22"/>
          <w:szCs w:val="22"/>
        </w:rPr>
        <w:t>proposta</w:t>
      </w:r>
      <w:r w:rsidR="0064694A" w:rsidRPr="00AF5873">
        <w:rPr>
          <w:rFonts w:ascii="Arial" w:hAnsi="Arial" w:cs="Arial"/>
          <w:sz w:val="22"/>
          <w:szCs w:val="22"/>
        </w:rPr>
        <w:t xml:space="preserve"> </w:t>
      </w:r>
      <w:r w:rsidR="009F2D26">
        <w:rPr>
          <w:rFonts w:ascii="Arial" w:hAnsi="Arial" w:cs="Arial"/>
          <w:sz w:val="22"/>
          <w:szCs w:val="22"/>
        </w:rPr>
        <w:t>XXXXXXXX</w:t>
      </w:r>
      <w:r w:rsidR="0006297D" w:rsidRPr="00AF5873">
        <w:rPr>
          <w:rFonts w:ascii="Arial" w:hAnsi="Arial" w:cs="Arial"/>
          <w:sz w:val="22"/>
          <w:szCs w:val="22"/>
        </w:rPr>
        <w:t>,</w:t>
      </w:r>
      <w:r w:rsidR="00C76246" w:rsidRPr="00AF5873">
        <w:rPr>
          <w:rFonts w:ascii="Arial" w:hAnsi="Arial" w:cs="Arial"/>
          <w:sz w:val="22"/>
          <w:szCs w:val="22"/>
        </w:rPr>
        <w:t xml:space="preserve"> in sede di gara</w:t>
      </w:r>
      <w:r w:rsidR="00506B4F" w:rsidRPr="00AF5873">
        <w:rPr>
          <w:rFonts w:ascii="Arial" w:hAnsi="Arial" w:cs="Arial"/>
          <w:sz w:val="22"/>
          <w:szCs w:val="22"/>
        </w:rPr>
        <w:t xml:space="preserve"> costituisce, nella sua integrità, un elemento es</w:t>
      </w:r>
      <w:r w:rsidR="006B5FA3" w:rsidRPr="00AF5873">
        <w:rPr>
          <w:rFonts w:ascii="Arial" w:hAnsi="Arial" w:cs="Arial"/>
          <w:sz w:val="22"/>
          <w:szCs w:val="22"/>
        </w:rPr>
        <w:t>senziale del presente contratto, seppur non materialmente allegata;</w:t>
      </w:r>
    </w:p>
    <w:p w:rsidR="007F7E8F" w:rsidRDefault="00DB725C" w:rsidP="002E6F3F">
      <w:pPr>
        <w:pStyle w:val="Corpotesto"/>
        <w:rPr>
          <w:rFonts w:ascii="Arial" w:hAnsi="Arial" w:cs="Arial"/>
          <w:sz w:val="22"/>
          <w:szCs w:val="22"/>
        </w:rPr>
      </w:pPr>
      <w:r w:rsidRPr="00AF5873">
        <w:rPr>
          <w:rFonts w:ascii="Arial" w:hAnsi="Arial" w:cs="Arial"/>
          <w:sz w:val="22"/>
          <w:szCs w:val="22"/>
        </w:rPr>
        <w:t>- c</w:t>
      </w:r>
      <w:r w:rsidR="00CE20D0" w:rsidRPr="00AF5873">
        <w:rPr>
          <w:rFonts w:ascii="Arial" w:hAnsi="Arial" w:cs="Arial"/>
          <w:sz w:val="22"/>
          <w:szCs w:val="22"/>
        </w:rPr>
        <w:t>he la Stazione Appaltante</w:t>
      </w:r>
      <w:r w:rsidRPr="00AF5873">
        <w:rPr>
          <w:rFonts w:ascii="Arial" w:hAnsi="Arial" w:cs="Arial"/>
          <w:sz w:val="22"/>
          <w:szCs w:val="22"/>
        </w:rPr>
        <w:t>,</w:t>
      </w:r>
      <w:r w:rsidR="00CE20D0" w:rsidRPr="00AF5873">
        <w:rPr>
          <w:rFonts w:ascii="Arial" w:hAnsi="Arial" w:cs="Arial"/>
          <w:sz w:val="22"/>
          <w:szCs w:val="22"/>
        </w:rPr>
        <w:t xml:space="preserve"> con determina </w:t>
      </w:r>
      <w:proofErr w:type="spellStart"/>
      <w:r w:rsidR="00CE20D0" w:rsidRPr="00AF5873">
        <w:rPr>
          <w:rFonts w:ascii="Arial" w:hAnsi="Arial" w:cs="Arial"/>
          <w:sz w:val="22"/>
          <w:szCs w:val="22"/>
        </w:rPr>
        <w:t>prot</w:t>
      </w:r>
      <w:proofErr w:type="spellEnd"/>
      <w:r w:rsidR="00CE20D0" w:rsidRPr="00AF5873">
        <w:rPr>
          <w:rFonts w:ascii="Arial" w:hAnsi="Arial" w:cs="Arial"/>
          <w:sz w:val="22"/>
          <w:szCs w:val="22"/>
        </w:rPr>
        <w:t xml:space="preserve">. n. </w:t>
      </w:r>
      <w:r w:rsidR="009F2D26">
        <w:rPr>
          <w:rFonts w:ascii="Arial" w:hAnsi="Arial" w:cs="Arial"/>
          <w:sz w:val="22"/>
          <w:szCs w:val="22"/>
        </w:rPr>
        <w:t>XXXXXXXXXXXX</w:t>
      </w:r>
      <w:r w:rsidR="00B06B5E" w:rsidRPr="00AF5873">
        <w:rPr>
          <w:rFonts w:ascii="Arial" w:hAnsi="Arial" w:cs="Arial"/>
          <w:sz w:val="22"/>
          <w:szCs w:val="22"/>
        </w:rPr>
        <w:t xml:space="preserve">, </w:t>
      </w:r>
      <w:r w:rsidR="00CE20D0" w:rsidRPr="00AF5873">
        <w:rPr>
          <w:rFonts w:ascii="Arial" w:hAnsi="Arial" w:cs="Arial"/>
          <w:sz w:val="22"/>
          <w:szCs w:val="22"/>
        </w:rPr>
        <w:t xml:space="preserve">ha </w:t>
      </w:r>
      <w:r w:rsidRPr="00AF5873">
        <w:rPr>
          <w:rFonts w:ascii="Arial" w:hAnsi="Arial" w:cs="Arial"/>
          <w:sz w:val="22"/>
          <w:szCs w:val="22"/>
        </w:rPr>
        <w:t>aggiudicato</w:t>
      </w:r>
      <w:r w:rsidR="00CE20D0" w:rsidRPr="00AF5873">
        <w:rPr>
          <w:rFonts w:ascii="Arial" w:hAnsi="Arial" w:cs="Arial"/>
          <w:sz w:val="22"/>
          <w:szCs w:val="22"/>
        </w:rPr>
        <w:t xml:space="preserve"> </w:t>
      </w:r>
      <w:r w:rsidR="00506B4F" w:rsidRPr="00AF5873">
        <w:rPr>
          <w:rFonts w:ascii="Arial" w:hAnsi="Arial" w:cs="Arial"/>
          <w:sz w:val="22"/>
          <w:szCs w:val="22"/>
        </w:rPr>
        <w:t>l’appalto</w:t>
      </w:r>
      <w:r w:rsidRPr="00AF5873">
        <w:rPr>
          <w:rFonts w:ascii="Arial" w:hAnsi="Arial" w:cs="Arial"/>
          <w:sz w:val="22"/>
          <w:szCs w:val="22"/>
        </w:rPr>
        <w:t xml:space="preserve"> </w:t>
      </w:r>
      <w:r w:rsidR="00107830" w:rsidRPr="00AF5873">
        <w:rPr>
          <w:rFonts w:ascii="Arial" w:hAnsi="Arial" w:cs="Arial"/>
          <w:sz w:val="22"/>
          <w:szCs w:val="22"/>
        </w:rPr>
        <w:t>di che trattasi</w:t>
      </w:r>
      <w:r w:rsidR="00A75F74" w:rsidRPr="00AF5873">
        <w:rPr>
          <w:rFonts w:ascii="Arial" w:hAnsi="Arial" w:cs="Arial"/>
          <w:sz w:val="22"/>
          <w:szCs w:val="22"/>
        </w:rPr>
        <w:t xml:space="preserve"> </w:t>
      </w:r>
      <w:r w:rsidR="009E7966" w:rsidRPr="00AF5873">
        <w:rPr>
          <w:rFonts w:ascii="Arial" w:hAnsi="Arial" w:cs="Arial"/>
          <w:sz w:val="22"/>
          <w:szCs w:val="22"/>
        </w:rPr>
        <w:t xml:space="preserve">in favore dell’Operatore Economico </w:t>
      </w:r>
      <w:r w:rsidR="009F2D26">
        <w:rPr>
          <w:rFonts w:ascii="Arial" w:hAnsi="Arial" w:cs="Arial"/>
          <w:sz w:val="22"/>
          <w:szCs w:val="22"/>
        </w:rPr>
        <w:t>XXXXXXXXXXXXXX</w:t>
      </w:r>
      <w:r w:rsidR="000F1274" w:rsidRPr="00AF5873">
        <w:rPr>
          <w:rFonts w:ascii="Arial" w:hAnsi="Arial" w:cs="Arial"/>
          <w:sz w:val="22"/>
          <w:szCs w:val="22"/>
        </w:rPr>
        <w:t>;</w:t>
      </w:r>
    </w:p>
    <w:p w:rsidR="000F1274" w:rsidRPr="00AF5873" w:rsidRDefault="00506B4F" w:rsidP="00B06B5E">
      <w:pPr>
        <w:pStyle w:val="Corpotesto"/>
        <w:rPr>
          <w:rFonts w:ascii="Arial" w:hAnsi="Arial" w:cs="Arial"/>
          <w:sz w:val="22"/>
          <w:szCs w:val="22"/>
        </w:rPr>
      </w:pPr>
      <w:r w:rsidRPr="00AF5873">
        <w:rPr>
          <w:rFonts w:ascii="Arial" w:hAnsi="Arial" w:cs="Arial"/>
          <w:sz w:val="22"/>
          <w:szCs w:val="22"/>
        </w:rPr>
        <w:t>- che i termini di c</w:t>
      </w:r>
      <w:r w:rsidR="003456B1" w:rsidRPr="00AF5873">
        <w:rPr>
          <w:rFonts w:ascii="Arial" w:hAnsi="Arial" w:cs="Arial"/>
          <w:sz w:val="22"/>
          <w:szCs w:val="22"/>
        </w:rPr>
        <w:t>ui all’art. 32, comma 9, del D.</w:t>
      </w:r>
      <w:r w:rsidR="002E6F3F">
        <w:rPr>
          <w:rFonts w:ascii="Arial" w:hAnsi="Arial" w:cs="Arial"/>
          <w:sz w:val="22"/>
          <w:szCs w:val="22"/>
        </w:rPr>
        <w:t>l</w:t>
      </w:r>
      <w:r w:rsidRPr="00AF5873">
        <w:rPr>
          <w:rFonts w:ascii="Arial" w:hAnsi="Arial" w:cs="Arial"/>
          <w:sz w:val="22"/>
          <w:szCs w:val="22"/>
        </w:rPr>
        <w:t>gs n. 50/2016 sono stati ri</w:t>
      </w:r>
      <w:r w:rsidR="00A75F74" w:rsidRPr="00AF5873">
        <w:rPr>
          <w:rFonts w:ascii="Arial" w:hAnsi="Arial" w:cs="Arial"/>
          <w:sz w:val="22"/>
          <w:szCs w:val="22"/>
        </w:rPr>
        <w:t>spettati e che conseguentemente è possibile procedere alla stipula del presente atto;</w:t>
      </w:r>
    </w:p>
    <w:p w:rsidR="007F7E8F" w:rsidRPr="007F7E8F" w:rsidRDefault="00506B4F" w:rsidP="007F7E8F">
      <w:pPr>
        <w:pStyle w:val="Corpotesto"/>
        <w:rPr>
          <w:rFonts w:ascii="Arial" w:hAnsi="Arial" w:cs="Arial"/>
          <w:sz w:val="22"/>
          <w:szCs w:val="22"/>
        </w:rPr>
      </w:pPr>
      <w:r w:rsidRPr="00AF5873">
        <w:rPr>
          <w:rFonts w:ascii="Arial" w:hAnsi="Arial" w:cs="Arial"/>
          <w:sz w:val="22"/>
          <w:szCs w:val="22"/>
        </w:rPr>
        <w:t>- c</w:t>
      </w:r>
      <w:r w:rsidR="00A205B5" w:rsidRPr="00AF5873">
        <w:rPr>
          <w:rFonts w:ascii="Arial" w:hAnsi="Arial" w:cs="Arial"/>
          <w:sz w:val="22"/>
          <w:szCs w:val="22"/>
        </w:rPr>
        <w:t xml:space="preserve">he, al momento della firma del presente contratto, sono state compiute tutte le verifiche di legge in ordine ai requisiti di carattere generale e speciale </w:t>
      </w:r>
      <w:r w:rsidR="00C76246" w:rsidRPr="00AF5873">
        <w:rPr>
          <w:rFonts w:ascii="Arial" w:hAnsi="Arial" w:cs="Arial"/>
          <w:sz w:val="22"/>
          <w:szCs w:val="22"/>
        </w:rPr>
        <w:t>dichiarati in sede di gara da</w:t>
      </w:r>
      <w:r w:rsidR="002E6F3F">
        <w:rPr>
          <w:rFonts w:ascii="Arial" w:hAnsi="Arial" w:cs="Arial"/>
          <w:sz w:val="22"/>
          <w:szCs w:val="22"/>
        </w:rPr>
        <w:t xml:space="preserve">ll’operatore economico </w:t>
      </w:r>
      <w:r w:rsidR="009F2D26">
        <w:rPr>
          <w:rFonts w:ascii="Arial" w:hAnsi="Arial" w:cs="Arial"/>
          <w:sz w:val="22"/>
          <w:szCs w:val="22"/>
        </w:rPr>
        <w:t>XXXXXXXXXXXX</w:t>
      </w:r>
      <w:r w:rsidR="00C56D3F" w:rsidRPr="00AF5873">
        <w:rPr>
          <w:rFonts w:ascii="Arial" w:hAnsi="Arial" w:cs="Arial"/>
          <w:sz w:val="22"/>
          <w:szCs w:val="22"/>
        </w:rPr>
        <w:t xml:space="preserve">, come da attestazione rilasciata dal RUP in data </w:t>
      </w:r>
      <w:r w:rsidR="009F2D26">
        <w:rPr>
          <w:rFonts w:ascii="Arial" w:hAnsi="Arial" w:cs="Arial"/>
          <w:sz w:val="22"/>
          <w:szCs w:val="22"/>
        </w:rPr>
        <w:t>XXXXXXXXXXXX</w:t>
      </w:r>
      <w:r w:rsidR="00577DEE" w:rsidRPr="00AF5873">
        <w:rPr>
          <w:rFonts w:ascii="Arial" w:hAnsi="Arial" w:cs="Arial"/>
          <w:sz w:val="22"/>
          <w:szCs w:val="22"/>
        </w:rPr>
        <w:t xml:space="preserve"> ed acquisita al protocollo </w:t>
      </w:r>
      <w:r w:rsidR="007F7E8F">
        <w:rPr>
          <w:rFonts w:ascii="Arial" w:hAnsi="Arial" w:cs="Arial"/>
          <w:sz w:val="22"/>
          <w:szCs w:val="22"/>
        </w:rPr>
        <w:t>202</w:t>
      </w:r>
      <w:r w:rsidR="002E6F3F">
        <w:rPr>
          <w:rFonts w:ascii="Arial" w:hAnsi="Arial" w:cs="Arial"/>
          <w:sz w:val="22"/>
          <w:szCs w:val="22"/>
        </w:rPr>
        <w:t>1</w:t>
      </w:r>
      <w:r w:rsidR="007F7E8F">
        <w:rPr>
          <w:rFonts w:ascii="Arial" w:hAnsi="Arial" w:cs="Arial"/>
          <w:sz w:val="22"/>
          <w:szCs w:val="22"/>
        </w:rPr>
        <w:t>/</w:t>
      </w:r>
      <w:r w:rsidR="00BF4FC5">
        <w:rPr>
          <w:rFonts w:ascii="Arial" w:hAnsi="Arial" w:cs="Arial"/>
          <w:sz w:val="22"/>
          <w:szCs w:val="22"/>
        </w:rPr>
        <w:t>6169</w:t>
      </w:r>
      <w:r w:rsidR="000F505C" w:rsidRPr="00AF5873">
        <w:rPr>
          <w:rFonts w:ascii="Arial" w:hAnsi="Arial" w:cs="Arial"/>
          <w:sz w:val="22"/>
          <w:szCs w:val="22"/>
        </w:rPr>
        <w:t>;</w:t>
      </w:r>
    </w:p>
    <w:p w:rsidR="00A205B5" w:rsidRPr="00AF5873" w:rsidRDefault="009C2C76">
      <w:pPr>
        <w:pStyle w:val="Corpotesto"/>
        <w:rPr>
          <w:rFonts w:ascii="Arial" w:hAnsi="Arial" w:cs="Arial"/>
          <w:sz w:val="22"/>
          <w:szCs w:val="22"/>
        </w:rPr>
      </w:pPr>
      <w:r w:rsidRPr="00AF5873">
        <w:rPr>
          <w:rFonts w:ascii="Arial" w:hAnsi="Arial" w:cs="Arial"/>
          <w:sz w:val="22"/>
          <w:szCs w:val="22"/>
        </w:rPr>
        <w:t xml:space="preserve">- </w:t>
      </w:r>
      <w:r w:rsidR="00506B4F" w:rsidRPr="00AF5873">
        <w:rPr>
          <w:rFonts w:ascii="Arial" w:hAnsi="Arial" w:cs="Arial"/>
          <w:sz w:val="22"/>
          <w:szCs w:val="22"/>
        </w:rPr>
        <w:t>c</w:t>
      </w:r>
      <w:r w:rsidR="00B06B5E" w:rsidRPr="00AF5873">
        <w:rPr>
          <w:rFonts w:ascii="Arial" w:hAnsi="Arial" w:cs="Arial"/>
          <w:sz w:val="22"/>
          <w:szCs w:val="22"/>
        </w:rPr>
        <w:t xml:space="preserve">he </w:t>
      </w:r>
      <w:r w:rsidR="00A205B5" w:rsidRPr="00AF5873">
        <w:rPr>
          <w:rFonts w:ascii="Arial" w:hAnsi="Arial" w:cs="Arial"/>
          <w:sz w:val="22"/>
          <w:szCs w:val="22"/>
        </w:rPr>
        <w:t>l’Appa</w:t>
      </w:r>
      <w:r w:rsidR="005613CA" w:rsidRPr="00AF5873">
        <w:rPr>
          <w:rFonts w:ascii="Arial" w:hAnsi="Arial" w:cs="Arial"/>
          <w:sz w:val="22"/>
          <w:szCs w:val="22"/>
        </w:rPr>
        <w:t>l</w:t>
      </w:r>
      <w:r w:rsidR="00A205B5" w:rsidRPr="00AF5873">
        <w:rPr>
          <w:rFonts w:ascii="Arial" w:hAnsi="Arial" w:cs="Arial"/>
          <w:sz w:val="22"/>
          <w:szCs w:val="22"/>
        </w:rPr>
        <w:t>tatore ha prodotto la documentazione necessaria ai fini della stipu</w:t>
      </w:r>
      <w:r w:rsidR="003E2204" w:rsidRPr="00AF5873">
        <w:rPr>
          <w:rFonts w:ascii="Arial" w:hAnsi="Arial" w:cs="Arial"/>
          <w:sz w:val="22"/>
          <w:szCs w:val="22"/>
        </w:rPr>
        <w:t>la del contratto</w:t>
      </w:r>
      <w:r w:rsidR="00506B4F" w:rsidRPr="00AF5873">
        <w:rPr>
          <w:rFonts w:ascii="Arial" w:hAnsi="Arial" w:cs="Arial"/>
          <w:sz w:val="22"/>
          <w:szCs w:val="22"/>
        </w:rPr>
        <w:t>;</w:t>
      </w:r>
    </w:p>
    <w:p w:rsidR="00A205B5" w:rsidRPr="00AF5873" w:rsidRDefault="00A205B5">
      <w:pPr>
        <w:pStyle w:val="Corpotesto"/>
        <w:rPr>
          <w:rFonts w:ascii="Arial" w:hAnsi="Arial" w:cs="Arial"/>
          <w:sz w:val="22"/>
          <w:szCs w:val="22"/>
        </w:rPr>
      </w:pPr>
      <w:r w:rsidRPr="00AF5873">
        <w:rPr>
          <w:rFonts w:ascii="Arial" w:hAnsi="Arial" w:cs="Arial"/>
          <w:bCs/>
          <w:sz w:val="22"/>
          <w:szCs w:val="22"/>
        </w:rPr>
        <w:t>------------------------------------</w:t>
      </w:r>
      <w:r w:rsidRPr="00AF5873">
        <w:rPr>
          <w:rFonts w:ascii="Arial" w:hAnsi="Arial" w:cs="Arial"/>
          <w:b/>
          <w:bCs/>
          <w:sz w:val="22"/>
          <w:szCs w:val="22"/>
        </w:rPr>
        <w:t>TUTTO CIO’ PREMESSO</w:t>
      </w:r>
      <w:r w:rsidRPr="00AF5873">
        <w:rPr>
          <w:rFonts w:ascii="Arial" w:hAnsi="Arial" w:cs="Arial"/>
          <w:bCs/>
          <w:sz w:val="22"/>
          <w:szCs w:val="22"/>
        </w:rPr>
        <w:t>--------------------------------</w:t>
      </w:r>
    </w:p>
    <w:p w:rsidR="00A205B5" w:rsidRPr="00AF5873" w:rsidRDefault="00A205B5">
      <w:pPr>
        <w:pStyle w:val="Corpotesto"/>
        <w:rPr>
          <w:rFonts w:ascii="Arial" w:hAnsi="Arial" w:cs="Arial"/>
          <w:sz w:val="22"/>
          <w:szCs w:val="22"/>
        </w:rPr>
      </w:pPr>
      <w:r w:rsidRPr="00AF5873">
        <w:rPr>
          <w:rFonts w:ascii="Arial" w:hAnsi="Arial" w:cs="Arial"/>
          <w:sz w:val="22"/>
          <w:szCs w:val="22"/>
        </w:rPr>
        <w:t>La narrativa che precede e gli atti materialm</w:t>
      </w:r>
      <w:r w:rsidR="00107830" w:rsidRPr="00AF5873">
        <w:rPr>
          <w:rFonts w:ascii="Arial" w:hAnsi="Arial" w:cs="Arial"/>
          <w:sz w:val="22"/>
          <w:szCs w:val="22"/>
        </w:rPr>
        <w:t>ente allegati al contratto che</w:t>
      </w:r>
      <w:r w:rsidRPr="00AF5873">
        <w:rPr>
          <w:rFonts w:ascii="Arial" w:hAnsi="Arial" w:cs="Arial"/>
          <w:sz w:val="22"/>
          <w:szCs w:val="22"/>
        </w:rPr>
        <w:t xml:space="preserve"> di </w:t>
      </w:r>
      <w:r w:rsidRPr="00AF5873">
        <w:rPr>
          <w:rFonts w:ascii="Arial" w:hAnsi="Arial" w:cs="Arial"/>
          <w:sz w:val="22"/>
          <w:szCs w:val="22"/>
        </w:rPr>
        <w:lastRenderedPageBreak/>
        <w:t xml:space="preserve">seguito si riepilogano costituiscono parte </w:t>
      </w:r>
      <w:r w:rsidR="009F2D26" w:rsidRPr="00AF5873">
        <w:rPr>
          <w:rFonts w:ascii="Arial" w:hAnsi="Arial" w:cs="Arial"/>
          <w:sz w:val="22"/>
          <w:szCs w:val="22"/>
        </w:rPr>
        <w:t>integrante</w:t>
      </w:r>
      <w:r w:rsidRPr="00AF5873">
        <w:rPr>
          <w:rFonts w:ascii="Arial" w:hAnsi="Arial" w:cs="Arial"/>
          <w:sz w:val="22"/>
          <w:szCs w:val="22"/>
        </w:rPr>
        <w:t xml:space="preserve"> e sostanziale dello stesso: </w:t>
      </w:r>
    </w:p>
    <w:p w:rsidR="009F2D26" w:rsidRDefault="009F2D26" w:rsidP="00AD5593">
      <w:pPr>
        <w:pStyle w:val="Corpotesto"/>
        <w:rPr>
          <w:rFonts w:ascii="Arial" w:hAnsi="Arial" w:cs="Arial"/>
          <w:sz w:val="22"/>
          <w:szCs w:val="22"/>
        </w:rPr>
      </w:pPr>
      <w:r>
        <w:rPr>
          <w:rFonts w:ascii="Arial" w:hAnsi="Arial" w:cs="Arial"/>
          <w:sz w:val="22"/>
          <w:szCs w:val="22"/>
        </w:rPr>
        <w:t xml:space="preserve">Allegato A </w:t>
      </w:r>
    </w:p>
    <w:p w:rsidR="00AD5593" w:rsidRDefault="00AD5593" w:rsidP="00AD5593">
      <w:pPr>
        <w:pStyle w:val="Corpotesto"/>
        <w:rPr>
          <w:rFonts w:ascii="Arial" w:hAnsi="Arial" w:cs="Arial"/>
          <w:sz w:val="22"/>
          <w:szCs w:val="22"/>
        </w:rPr>
      </w:pPr>
      <w:r w:rsidRPr="004809EB">
        <w:rPr>
          <w:rFonts w:ascii="Arial" w:hAnsi="Arial" w:cs="Arial"/>
          <w:sz w:val="22"/>
          <w:szCs w:val="22"/>
        </w:rPr>
        <w:t xml:space="preserve">Allegato </w:t>
      </w:r>
      <w:r w:rsidR="002E6F3F">
        <w:rPr>
          <w:rFonts w:ascii="Arial" w:hAnsi="Arial" w:cs="Arial"/>
          <w:sz w:val="22"/>
          <w:szCs w:val="22"/>
        </w:rPr>
        <w:t>_</w:t>
      </w:r>
      <w:r w:rsidR="009F2D26">
        <w:rPr>
          <w:rFonts w:ascii="Arial" w:hAnsi="Arial" w:cs="Arial"/>
          <w:sz w:val="22"/>
          <w:szCs w:val="22"/>
        </w:rPr>
        <w:t>B</w:t>
      </w:r>
      <w:r w:rsidRPr="004809EB">
        <w:rPr>
          <w:rFonts w:ascii="Arial" w:hAnsi="Arial" w:cs="Arial"/>
          <w:sz w:val="22"/>
          <w:szCs w:val="22"/>
        </w:rPr>
        <w:t xml:space="preserve"> - C</w:t>
      </w:r>
      <w:r w:rsidR="002E6F3F">
        <w:rPr>
          <w:rFonts w:ascii="Arial" w:hAnsi="Arial" w:cs="Arial"/>
          <w:sz w:val="22"/>
          <w:szCs w:val="22"/>
        </w:rPr>
        <w:t>apitolato Tecnico Prestazionale</w:t>
      </w:r>
      <w:r w:rsidRPr="004809EB">
        <w:rPr>
          <w:rFonts w:ascii="Arial" w:hAnsi="Arial" w:cs="Arial"/>
          <w:sz w:val="22"/>
          <w:szCs w:val="22"/>
        </w:rPr>
        <w:t>;</w:t>
      </w:r>
    </w:p>
    <w:p w:rsidR="00AD5593" w:rsidRPr="00AF5873" w:rsidRDefault="00AD5593" w:rsidP="00AD5593">
      <w:pPr>
        <w:pStyle w:val="Corpotesto"/>
        <w:rPr>
          <w:rFonts w:ascii="Arial" w:hAnsi="Arial" w:cs="Arial"/>
          <w:sz w:val="22"/>
          <w:szCs w:val="22"/>
        </w:rPr>
      </w:pPr>
      <w:r w:rsidRPr="00AF5873">
        <w:rPr>
          <w:rFonts w:ascii="Arial" w:hAnsi="Arial" w:cs="Arial"/>
          <w:sz w:val="22"/>
          <w:szCs w:val="22"/>
        </w:rPr>
        <w:t>Si intendono altresì parte integrante e sostanziale del presente contratto, ancorché non materialmente uniti al medesimo ma depositati agli atti della Stazione Appaltante i seguenti documenti relativi alla procedura per l’affidamento in epigrafe:</w:t>
      </w:r>
    </w:p>
    <w:p w:rsidR="00AD5593" w:rsidRPr="00AF5873" w:rsidRDefault="002E6F3F" w:rsidP="00AD5593">
      <w:pPr>
        <w:pStyle w:val="Corpotesto"/>
        <w:rPr>
          <w:rFonts w:ascii="Arial" w:hAnsi="Arial" w:cs="Arial"/>
          <w:sz w:val="22"/>
          <w:szCs w:val="22"/>
        </w:rPr>
      </w:pPr>
      <w:r>
        <w:rPr>
          <w:rFonts w:ascii="Arial" w:hAnsi="Arial" w:cs="Arial"/>
          <w:sz w:val="22"/>
          <w:szCs w:val="22"/>
        </w:rPr>
        <w:t xml:space="preserve">- </w:t>
      </w:r>
      <w:r w:rsidR="00AD5593" w:rsidRPr="00AF5873">
        <w:rPr>
          <w:rFonts w:ascii="Arial" w:hAnsi="Arial" w:cs="Arial"/>
          <w:sz w:val="22"/>
          <w:szCs w:val="22"/>
        </w:rPr>
        <w:t xml:space="preserve">Disciplinare di gara; </w:t>
      </w:r>
    </w:p>
    <w:p w:rsidR="002E6F3F" w:rsidRDefault="00AD5593" w:rsidP="00AD5593">
      <w:pPr>
        <w:pStyle w:val="Corpotesto"/>
        <w:rPr>
          <w:rFonts w:ascii="Arial" w:hAnsi="Arial" w:cs="Arial"/>
          <w:sz w:val="22"/>
          <w:szCs w:val="22"/>
        </w:rPr>
      </w:pPr>
      <w:r w:rsidRPr="00AF5873">
        <w:rPr>
          <w:rFonts w:ascii="Arial" w:hAnsi="Arial" w:cs="Arial"/>
          <w:sz w:val="22"/>
          <w:szCs w:val="22"/>
        </w:rPr>
        <w:t xml:space="preserve">- Offerta tecnica ed economica presentata dall’Appaltatore e documentazione </w:t>
      </w:r>
      <w:r w:rsidR="002E6F3F">
        <w:rPr>
          <w:rFonts w:ascii="Arial" w:hAnsi="Arial" w:cs="Arial"/>
          <w:sz w:val="22"/>
          <w:szCs w:val="22"/>
        </w:rPr>
        <w:t>amministrativa;</w:t>
      </w:r>
    </w:p>
    <w:p w:rsidR="00AD5593" w:rsidRPr="008465D6" w:rsidRDefault="002E6F3F" w:rsidP="00AD5593">
      <w:pPr>
        <w:pStyle w:val="Corpotesto"/>
        <w:rPr>
          <w:rFonts w:ascii="Arial" w:hAnsi="Arial" w:cs="Arial"/>
          <w:sz w:val="22"/>
          <w:szCs w:val="22"/>
        </w:rPr>
      </w:pPr>
      <w:r>
        <w:rPr>
          <w:rFonts w:ascii="Arial" w:hAnsi="Arial" w:cs="Arial"/>
          <w:sz w:val="22"/>
          <w:szCs w:val="22"/>
        </w:rPr>
        <w:t xml:space="preserve">- </w:t>
      </w:r>
      <w:r w:rsidR="00AD5593" w:rsidRPr="008465D6">
        <w:rPr>
          <w:rFonts w:ascii="Arial" w:hAnsi="Arial" w:cs="Arial"/>
          <w:sz w:val="22"/>
          <w:szCs w:val="22"/>
        </w:rPr>
        <w:t>Garanzia Definitiva</w:t>
      </w:r>
      <w:r w:rsidR="00AD5593">
        <w:rPr>
          <w:rFonts w:ascii="Arial" w:hAnsi="Arial" w:cs="Arial"/>
          <w:sz w:val="22"/>
          <w:szCs w:val="22"/>
        </w:rPr>
        <w:t xml:space="preserve"> </w:t>
      </w:r>
      <w:r w:rsidR="00AD5593" w:rsidRPr="008465D6">
        <w:rPr>
          <w:rFonts w:ascii="Arial" w:hAnsi="Arial" w:cs="Arial"/>
          <w:sz w:val="22"/>
          <w:szCs w:val="22"/>
        </w:rPr>
        <w:t xml:space="preserve">emessa da </w:t>
      </w:r>
      <w:r>
        <w:rPr>
          <w:rFonts w:ascii="Arial" w:hAnsi="Arial" w:cs="Arial"/>
          <w:sz w:val="22"/>
          <w:szCs w:val="22"/>
        </w:rPr>
        <w:t>______</w:t>
      </w:r>
      <w:r w:rsidR="00AD5593">
        <w:rPr>
          <w:rFonts w:ascii="Arial" w:hAnsi="Arial" w:cs="Arial"/>
          <w:sz w:val="22"/>
          <w:szCs w:val="22"/>
        </w:rPr>
        <w:t xml:space="preserve"> </w:t>
      </w:r>
      <w:r w:rsidR="00AD5593" w:rsidRPr="008465D6">
        <w:rPr>
          <w:rFonts w:ascii="Arial" w:hAnsi="Arial" w:cs="Arial"/>
          <w:sz w:val="22"/>
          <w:szCs w:val="22"/>
        </w:rPr>
        <w:t>n</w:t>
      </w:r>
      <w:r w:rsidR="00AD5593">
        <w:rPr>
          <w:rFonts w:ascii="Arial" w:hAnsi="Arial" w:cs="Arial"/>
          <w:sz w:val="22"/>
          <w:szCs w:val="22"/>
        </w:rPr>
        <w:t xml:space="preserve">umero </w:t>
      </w:r>
      <w:r>
        <w:rPr>
          <w:rFonts w:ascii="Arial" w:hAnsi="Arial" w:cs="Arial"/>
          <w:sz w:val="22"/>
          <w:szCs w:val="22"/>
        </w:rPr>
        <w:t>_________</w:t>
      </w:r>
      <w:r w:rsidR="00AD5593">
        <w:rPr>
          <w:rFonts w:ascii="Arial" w:hAnsi="Arial" w:cs="Arial"/>
          <w:sz w:val="22"/>
          <w:szCs w:val="22"/>
        </w:rPr>
        <w:t xml:space="preserve">, </w:t>
      </w:r>
      <w:r w:rsidR="00AD5593" w:rsidRPr="008465D6">
        <w:rPr>
          <w:rFonts w:ascii="Arial" w:hAnsi="Arial" w:cs="Arial"/>
          <w:sz w:val="22"/>
          <w:szCs w:val="22"/>
        </w:rPr>
        <w:t xml:space="preserve">per una somma garantita di € </w:t>
      </w:r>
      <w:r w:rsidR="000B74A5">
        <w:rPr>
          <w:rFonts w:ascii="Arial" w:hAnsi="Arial" w:cs="Arial"/>
          <w:sz w:val="22"/>
          <w:szCs w:val="22"/>
        </w:rPr>
        <w:t>____</w:t>
      </w:r>
      <w:proofErr w:type="gramStart"/>
      <w:r w:rsidR="000B74A5">
        <w:rPr>
          <w:rFonts w:ascii="Arial" w:hAnsi="Arial" w:cs="Arial"/>
          <w:sz w:val="22"/>
          <w:szCs w:val="22"/>
        </w:rPr>
        <w:t>_</w:t>
      </w:r>
      <w:r w:rsidR="00AD5593" w:rsidRPr="008465D6">
        <w:rPr>
          <w:rFonts w:ascii="Arial" w:hAnsi="Arial" w:cs="Arial"/>
          <w:sz w:val="22"/>
          <w:szCs w:val="22"/>
        </w:rPr>
        <w:t>( euro</w:t>
      </w:r>
      <w:proofErr w:type="gramEnd"/>
      <w:r w:rsidR="00AD5593" w:rsidRPr="008465D6">
        <w:rPr>
          <w:rFonts w:ascii="Arial" w:hAnsi="Arial" w:cs="Arial"/>
          <w:sz w:val="22"/>
          <w:szCs w:val="22"/>
        </w:rPr>
        <w:t xml:space="preserve"> </w:t>
      </w:r>
      <w:r>
        <w:rPr>
          <w:rFonts w:ascii="Arial" w:hAnsi="Arial" w:cs="Arial"/>
          <w:sz w:val="22"/>
          <w:szCs w:val="22"/>
        </w:rPr>
        <w:t>_______________</w:t>
      </w:r>
      <w:r w:rsidR="00AD5593" w:rsidRPr="008465D6">
        <w:rPr>
          <w:rFonts w:ascii="Arial" w:hAnsi="Arial" w:cs="Arial"/>
          <w:sz w:val="22"/>
          <w:szCs w:val="22"/>
        </w:rPr>
        <w:t>);</w:t>
      </w:r>
    </w:p>
    <w:p w:rsidR="00AD5593" w:rsidRPr="006A0AAE" w:rsidRDefault="00AD5593" w:rsidP="00AD5593">
      <w:pPr>
        <w:pStyle w:val="Corpotesto"/>
        <w:rPr>
          <w:rFonts w:ascii="Arial" w:hAnsi="Arial" w:cs="Arial"/>
          <w:sz w:val="22"/>
          <w:szCs w:val="22"/>
        </w:rPr>
      </w:pPr>
      <w:r w:rsidRPr="006A0AAE">
        <w:rPr>
          <w:rFonts w:ascii="Arial" w:hAnsi="Arial" w:cs="Arial"/>
          <w:sz w:val="22"/>
          <w:szCs w:val="22"/>
        </w:rPr>
        <w:t xml:space="preserve">- Polizza Responsabilità Civile, </w:t>
      </w:r>
      <w:r w:rsidR="002E6F3F">
        <w:rPr>
          <w:rFonts w:ascii="Arial" w:hAnsi="Arial" w:cs="Arial"/>
          <w:sz w:val="22"/>
          <w:szCs w:val="22"/>
        </w:rPr>
        <w:t>_________</w:t>
      </w:r>
      <w:r w:rsidRPr="006A0AAE">
        <w:rPr>
          <w:rFonts w:ascii="Arial" w:hAnsi="Arial" w:cs="Arial"/>
          <w:sz w:val="22"/>
          <w:szCs w:val="22"/>
        </w:rPr>
        <w:t xml:space="preserve"> – scadenza </w:t>
      </w:r>
      <w:r w:rsidR="002E6F3F">
        <w:rPr>
          <w:rFonts w:ascii="Arial" w:hAnsi="Arial" w:cs="Arial"/>
          <w:sz w:val="22"/>
          <w:szCs w:val="22"/>
        </w:rPr>
        <w:t>________</w:t>
      </w:r>
      <w:r w:rsidRPr="006A0AAE">
        <w:rPr>
          <w:rFonts w:ascii="Arial" w:hAnsi="Arial" w:cs="Arial"/>
          <w:sz w:val="22"/>
          <w:szCs w:val="22"/>
        </w:rPr>
        <w:t xml:space="preserve"> intestata a </w:t>
      </w:r>
      <w:r w:rsidR="002E6F3F">
        <w:rPr>
          <w:rFonts w:ascii="Arial" w:hAnsi="Arial" w:cs="Arial"/>
          <w:sz w:val="22"/>
          <w:szCs w:val="22"/>
        </w:rPr>
        <w:t>______</w:t>
      </w:r>
      <w:r w:rsidR="003D2E79">
        <w:rPr>
          <w:rFonts w:ascii="Arial" w:hAnsi="Arial" w:cs="Arial"/>
          <w:sz w:val="22"/>
          <w:szCs w:val="22"/>
        </w:rPr>
        <w:t>;</w:t>
      </w:r>
      <w:r w:rsidRPr="006A0AAE">
        <w:rPr>
          <w:rFonts w:ascii="Arial" w:hAnsi="Arial" w:cs="Arial"/>
          <w:sz w:val="22"/>
          <w:szCs w:val="22"/>
          <w:lang w:eastAsia="it-IT" w:bidi="ar-SA"/>
        </w:rPr>
        <w:t xml:space="preserve">  </w:t>
      </w:r>
    </w:p>
    <w:p w:rsidR="00AD5593" w:rsidRPr="00AF5873" w:rsidRDefault="00AD5593" w:rsidP="00AD5593">
      <w:pPr>
        <w:pStyle w:val="Corpotesto"/>
        <w:rPr>
          <w:rFonts w:ascii="Arial" w:hAnsi="Arial" w:cs="Arial"/>
          <w:sz w:val="22"/>
          <w:szCs w:val="22"/>
        </w:rPr>
      </w:pPr>
      <w:r w:rsidRPr="00AF5873">
        <w:rPr>
          <w:rFonts w:ascii="Arial" w:hAnsi="Arial" w:cs="Arial"/>
          <w:sz w:val="22"/>
          <w:szCs w:val="22"/>
        </w:rPr>
        <w:t>- Scheda fornitore</w:t>
      </w:r>
      <w:r>
        <w:rPr>
          <w:rFonts w:ascii="Arial" w:hAnsi="Arial" w:cs="Arial"/>
          <w:sz w:val="22"/>
          <w:szCs w:val="22"/>
        </w:rPr>
        <w:t xml:space="preserve"> </w:t>
      </w:r>
      <w:r w:rsidRPr="00AF5873">
        <w:rPr>
          <w:rFonts w:ascii="Arial" w:hAnsi="Arial" w:cs="Arial"/>
          <w:sz w:val="22"/>
          <w:szCs w:val="22"/>
        </w:rPr>
        <w:t>e comunicazione ex art. 3 Legge 136/2010;</w:t>
      </w:r>
    </w:p>
    <w:p w:rsidR="00AD5593" w:rsidRPr="00AF5873" w:rsidRDefault="00AD5593" w:rsidP="00AD5593">
      <w:pPr>
        <w:pStyle w:val="Corpotesto"/>
        <w:rPr>
          <w:rFonts w:ascii="Arial" w:hAnsi="Arial" w:cs="Arial"/>
          <w:sz w:val="22"/>
          <w:szCs w:val="22"/>
        </w:rPr>
      </w:pPr>
      <w:r w:rsidRPr="00AF5873">
        <w:rPr>
          <w:rFonts w:ascii="Arial" w:hAnsi="Arial" w:cs="Arial"/>
          <w:sz w:val="22"/>
          <w:szCs w:val="22"/>
        </w:rPr>
        <w:t>- Patto integrità</w:t>
      </w:r>
      <w:r>
        <w:rPr>
          <w:rFonts w:ascii="Arial" w:hAnsi="Arial" w:cs="Arial"/>
          <w:sz w:val="22"/>
          <w:szCs w:val="22"/>
        </w:rPr>
        <w:t xml:space="preserve"> dei soggetti costituenti il raggruppamento</w:t>
      </w:r>
      <w:r w:rsidRPr="00AF5873">
        <w:rPr>
          <w:rFonts w:ascii="Arial" w:hAnsi="Arial" w:cs="Arial"/>
          <w:sz w:val="22"/>
          <w:szCs w:val="22"/>
        </w:rPr>
        <w:t>;</w:t>
      </w:r>
    </w:p>
    <w:p w:rsidR="00A205B5" w:rsidRPr="00AF5873" w:rsidRDefault="00A205B5">
      <w:pPr>
        <w:pStyle w:val="Corpotesto"/>
        <w:rPr>
          <w:rFonts w:ascii="Arial" w:hAnsi="Arial" w:cs="Arial"/>
          <w:sz w:val="22"/>
          <w:szCs w:val="22"/>
        </w:rPr>
      </w:pPr>
      <w:r w:rsidRPr="00AF5873">
        <w:rPr>
          <w:rFonts w:ascii="Arial" w:hAnsi="Arial" w:cs="Arial"/>
          <w:b/>
          <w:bCs/>
          <w:sz w:val="22"/>
          <w:szCs w:val="22"/>
        </w:rPr>
        <w:t>Art. 1.</w:t>
      </w:r>
      <w:r w:rsidRPr="00AF5873">
        <w:rPr>
          <w:rFonts w:ascii="Arial" w:hAnsi="Arial" w:cs="Arial"/>
          <w:b/>
          <w:bCs/>
          <w:sz w:val="22"/>
          <w:szCs w:val="22"/>
        </w:rPr>
        <w:tab/>
        <w:t xml:space="preserve">Oggetto dell’appalto </w:t>
      </w:r>
      <w:r w:rsidR="00D35AA4" w:rsidRPr="00AF5873">
        <w:rPr>
          <w:rFonts w:ascii="Arial" w:hAnsi="Arial" w:cs="Arial"/>
          <w:b/>
          <w:bCs/>
          <w:sz w:val="22"/>
          <w:szCs w:val="22"/>
        </w:rPr>
        <w:t>e descrizione delle prestazioni.</w:t>
      </w:r>
    </w:p>
    <w:p w:rsidR="009F2D26" w:rsidRDefault="00A205B5" w:rsidP="00045FEA">
      <w:pPr>
        <w:jc w:val="both"/>
        <w:rPr>
          <w:sz w:val="22"/>
          <w:szCs w:val="22"/>
        </w:rPr>
      </w:pPr>
      <w:r w:rsidRPr="00AF5873">
        <w:rPr>
          <w:sz w:val="22"/>
          <w:szCs w:val="22"/>
        </w:rPr>
        <w:t xml:space="preserve">La Stazione Appaltante concede all’Appaltatore, che accetta senza riserva alcuna, l’appalto per </w:t>
      </w:r>
      <w:r w:rsidR="00E80A5D" w:rsidRPr="00AF5873">
        <w:rPr>
          <w:sz w:val="22"/>
          <w:szCs w:val="22"/>
        </w:rPr>
        <w:t xml:space="preserve">l’esecuzione delle prestazioni </w:t>
      </w:r>
      <w:r w:rsidRPr="00AF5873">
        <w:rPr>
          <w:sz w:val="22"/>
          <w:szCs w:val="22"/>
        </w:rPr>
        <w:t>dettagliate e circostanziate</w:t>
      </w:r>
      <w:r w:rsidR="00045FEA" w:rsidRPr="00AF5873">
        <w:rPr>
          <w:sz w:val="22"/>
          <w:szCs w:val="22"/>
        </w:rPr>
        <w:t xml:space="preserve"> </w:t>
      </w:r>
      <w:r w:rsidRPr="00AF5873">
        <w:rPr>
          <w:sz w:val="22"/>
          <w:szCs w:val="22"/>
        </w:rPr>
        <w:t xml:space="preserve">nel </w:t>
      </w:r>
      <w:r w:rsidRPr="00AF5873">
        <w:rPr>
          <w:bCs/>
          <w:iCs/>
          <w:sz w:val="22"/>
          <w:szCs w:val="22"/>
          <w:lang w:eastAsia="it-IT"/>
        </w:rPr>
        <w:t xml:space="preserve">Capitolato </w:t>
      </w:r>
      <w:r w:rsidR="007B6B5D" w:rsidRPr="00AF5873">
        <w:rPr>
          <w:bCs/>
          <w:iCs/>
          <w:sz w:val="22"/>
          <w:szCs w:val="22"/>
          <w:lang w:eastAsia="it-IT"/>
        </w:rPr>
        <w:t>T</w:t>
      </w:r>
      <w:r w:rsidRPr="00AF5873">
        <w:rPr>
          <w:bCs/>
          <w:iCs/>
          <w:sz w:val="22"/>
          <w:szCs w:val="22"/>
          <w:lang w:eastAsia="it-IT"/>
        </w:rPr>
        <w:t xml:space="preserve">ecnico </w:t>
      </w:r>
      <w:r w:rsidR="007B6B5D" w:rsidRPr="00AF5873">
        <w:rPr>
          <w:bCs/>
          <w:iCs/>
          <w:sz w:val="22"/>
          <w:szCs w:val="22"/>
          <w:lang w:eastAsia="it-IT"/>
        </w:rPr>
        <w:t>P</w:t>
      </w:r>
      <w:r w:rsidRPr="00AF5873">
        <w:rPr>
          <w:bCs/>
          <w:iCs/>
          <w:sz w:val="22"/>
          <w:szCs w:val="22"/>
          <w:lang w:eastAsia="it-IT"/>
        </w:rPr>
        <w:t>restazionale</w:t>
      </w:r>
      <w:r w:rsidR="00045FEA" w:rsidRPr="00AF5873">
        <w:rPr>
          <w:sz w:val="22"/>
          <w:szCs w:val="22"/>
        </w:rPr>
        <w:t xml:space="preserve"> e</w:t>
      </w:r>
      <w:r w:rsidRPr="00AF5873">
        <w:rPr>
          <w:sz w:val="22"/>
          <w:szCs w:val="22"/>
        </w:rPr>
        <w:t xml:space="preserve"> relativ</w:t>
      </w:r>
      <w:r w:rsidR="00045FEA" w:rsidRPr="00AF5873">
        <w:rPr>
          <w:sz w:val="22"/>
          <w:szCs w:val="22"/>
        </w:rPr>
        <w:t>e</w:t>
      </w:r>
      <w:r w:rsidRPr="00AF5873">
        <w:rPr>
          <w:sz w:val="22"/>
          <w:szCs w:val="22"/>
        </w:rPr>
        <w:t xml:space="preserve"> </w:t>
      </w:r>
      <w:r w:rsidR="003B3A89">
        <w:rPr>
          <w:sz w:val="22"/>
          <w:szCs w:val="22"/>
        </w:rPr>
        <w:t>a</w:t>
      </w:r>
      <w:r w:rsidR="009F2D26" w:rsidRPr="009F2D26">
        <w:rPr>
          <w:sz w:val="22"/>
          <w:szCs w:val="22"/>
        </w:rPr>
        <w:t xml:space="preserve">i servizi attinenti all’architettura e all’ingegneria relativi alla progettazione definitiva ed esecutiva, alla direzione lavori, al coordinamento per la sicurezza per l’intervento di “Restauro e Risanamento Conservativo del complesso monumentale di proprietà dello Stato denominato Palazzo delle Finanze o del Principe Foresto, sito in Modena </w:t>
      </w:r>
      <w:r w:rsidR="009F2D26" w:rsidRPr="009F2D26">
        <w:rPr>
          <w:sz w:val="22"/>
          <w:szCs w:val="22"/>
        </w:rPr>
        <w:lastRenderedPageBreak/>
        <w:t>– Corso Canalgrande 30 (Scheda MOD0014)”, da destinare a sede della Prefettura di Modena, del Comando Provinciale dei Carabinieri di Modena e della Commissione Tributaria Provinciale di Modena.</w:t>
      </w:r>
    </w:p>
    <w:p w:rsidR="00CA31C3" w:rsidRPr="000B74A5" w:rsidRDefault="00C1477A" w:rsidP="00045FEA">
      <w:pPr>
        <w:jc w:val="both"/>
        <w:rPr>
          <w:iCs/>
          <w:sz w:val="22"/>
          <w:szCs w:val="22"/>
        </w:rPr>
      </w:pPr>
      <w:r w:rsidRPr="000B74A5">
        <w:rPr>
          <w:bCs/>
          <w:iCs/>
          <w:sz w:val="22"/>
          <w:szCs w:val="22"/>
        </w:rPr>
        <w:t xml:space="preserve">Le suddette </w:t>
      </w:r>
      <w:r w:rsidRPr="000B74A5">
        <w:rPr>
          <w:iCs/>
          <w:sz w:val="22"/>
          <w:szCs w:val="22"/>
        </w:rPr>
        <w:t>prestazioni, vengono</w:t>
      </w:r>
      <w:r w:rsidR="00045FEA" w:rsidRPr="000B74A5">
        <w:rPr>
          <w:iCs/>
          <w:sz w:val="22"/>
          <w:szCs w:val="22"/>
        </w:rPr>
        <w:t xml:space="preserve"> </w:t>
      </w:r>
      <w:r w:rsidRPr="000B74A5">
        <w:rPr>
          <w:iCs/>
          <w:sz w:val="22"/>
          <w:szCs w:val="22"/>
        </w:rPr>
        <w:t xml:space="preserve">di </w:t>
      </w:r>
      <w:r w:rsidR="00045FEA" w:rsidRPr="000B74A5">
        <w:rPr>
          <w:iCs/>
          <w:sz w:val="22"/>
          <w:szCs w:val="22"/>
        </w:rPr>
        <w:t>seguito sinteticamente descritte</w:t>
      </w:r>
      <w:r w:rsidR="0001393F" w:rsidRPr="000B74A5">
        <w:rPr>
          <w:iCs/>
          <w:sz w:val="22"/>
          <w:szCs w:val="22"/>
        </w:rPr>
        <w:t xml:space="preserve">, rinviandosi, al capitolato tecnico prestazionale per </w:t>
      </w:r>
      <w:r w:rsidRPr="000B74A5">
        <w:rPr>
          <w:iCs/>
          <w:sz w:val="22"/>
          <w:szCs w:val="22"/>
        </w:rPr>
        <w:t>il dettaglio</w:t>
      </w:r>
      <w:r w:rsidR="00CA31C3" w:rsidRPr="000B74A5">
        <w:rPr>
          <w:iCs/>
          <w:sz w:val="22"/>
          <w:szCs w:val="22"/>
        </w:rPr>
        <w:t>:</w:t>
      </w:r>
    </w:p>
    <w:p w:rsidR="00815E75" w:rsidRDefault="00815E75" w:rsidP="00815E75">
      <w:pPr>
        <w:pStyle w:val="Corpotesto"/>
        <w:numPr>
          <w:ilvl w:val="0"/>
          <w:numId w:val="35"/>
        </w:numPr>
        <w:rPr>
          <w:rFonts w:ascii="Arial" w:hAnsi="Arial" w:cs="Arial"/>
          <w:sz w:val="22"/>
          <w:szCs w:val="22"/>
        </w:rPr>
      </w:pPr>
      <w:r w:rsidRPr="00815E75">
        <w:rPr>
          <w:rFonts w:ascii="Arial" w:hAnsi="Arial" w:cs="Arial"/>
          <w:sz w:val="22"/>
          <w:szCs w:val="22"/>
        </w:rPr>
        <w:t>Attività</w:t>
      </w:r>
      <w:r>
        <w:rPr>
          <w:rFonts w:ascii="Arial" w:hAnsi="Arial" w:cs="Arial"/>
          <w:sz w:val="22"/>
          <w:szCs w:val="22"/>
        </w:rPr>
        <w:t xml:space="preserve"> preliminari alla progettazione</w:t>
      </w:r>
    </w:p>
    <w:p w:rsidR="00815E75" w:rsidRDefault="00815E75" w:rsidP="00815E75">
      <w:pPr>
        <w:pStyle w:val="Corpotesto"/>
        <w:numPr>
          <w:ilvl w:val="0"/>
          <w:numId w:val="35"/>
        </w:numPr>
        <w:rPr>
          <w:rFonts w:ascii="Arial" w:hAnsi="Arial" w:cs="Arial"/>
          <w:sz w:val="22"/>
          <w:szCs w:val="22"/>
        </w:rPr>
      </w:pPr>
      <w:r>
        <w:rPr>
          <w:rFonts w:ascii="Arial" w:hAnsi="Arial" w:cs="Arial"/>
          <w:sz w:val="22"/>
          <w:szCs w:val="22"/>
        </w:rPr>
        <w:t>Progettazione definitiva</w:t>
      </w:r>
    </w:p>
    <w:p w:rsidR="00815E75" w:rsidRDefault="00815E75" w:rsidP="00815E75">
      <w:pPr>
        <w:pStyle w:val="Corpotesto"/>
        <w:numPr>
          <w:ilvl w:val="0"/>
          <w:numId w:val="35"/>
        </w:numPr>
        <w:rPr>
          <w:rFonts w:ascii="Arial" w:hAnsi="Arial" w:cs="Arial"/>
          <w:sz w:val="22"/>
          <w:szCs w:val="22"/>
        </w:rPr>
      </w:pPr>
      <w:r>
        <w:rPr>
          <w:rFonts w:ascii="Arial" w:hAnsi="Arial" w:cs="Arial"/>
          <w:sz w:val="22"/>
          <w:szCs w:val="22"/>
        </w:rPr>
        <w:t>Progettazione esecutiva</w:t>
      </w:r>
    </w:p>
    <w:p w:rsidR="00815E75" w:rsidRDefault="00815E75" w:rsidP="00815E75">
      <w:pPr>
        <w:pStyle w:val="Corpotesto"/>
        <w:numPr>
          <w:ilvl w:val="0"/>
          <w:numId w:val="35"/>
        </w:numPr>
        <w:rPr>
          <w:rFonts w:ascii="Arial" w:hAnsi="Arial" w:cs="Arial"/>
          <w:sz w:val="22"/>
          <w:szCs w:val="22"/>
        </w:rPr>
      </w:pPr>
      <w:r w:rsidRPr="00815E75">
        <w:rPr>
          <w:rFonts w:ascii="Arial" w:hAnsi="Arial" w:cs="Arial"/>
          <w:sz w:val="22"/>
          <w:szCs w:val="22"/>
        </w:rPr>
        <w:t>Coordinamento per la sic</w:t>
      </w:r>
      <w:r>
        <w:rPr>
          <w:rFonts w:ascii="Arial" w:hAnsi="Arial" w:cs="Arial"/>
          <w:sz w:val="22"/>
          <w:szCs w:val="22"/>
        </w:rPr>
        <w:t>urezza in fase di progettazione</w:t>
      </w:r>
    </w:p>
    <w:p w:rsidR="00815E75" w:rsidRDefault="00815E75" w:rsidP="00815E75">
      <w:pPr>
        <w:pStyle w:val="Corpotesto"/>
        <w:numPr>
          <w:ilvl w:val="0"/>
          <w:numId w:val="35"/>
        </w:numPr>
        <w:rPr>
          <w:rFonts w:ascii="Arial" w:hAnsi="Arial" w:cs="Arial"/>
          <w:sz w:val="22"/>
          <w:szCs w:val="22"/>
        </w:rPr>
      </w:pPr>
      <w:r w:rsidRPr="00815E75">
        <w:rPr>
          <w:rFonts w:ascii="Arial" w:hAnsi="Arial" w:cs="Arial"/>
          <w:sz w:val="22"/>
          <w:szCs w:val="22"/>
        </w:rPr>
        <w:t>Direzione Lavori, cont</w:t>
      </w:r>
      <w:r>
        <w:rPr>
          <w:rFonts w:ascii="Arial" w:hAnsi="Arial" w:cs="Arial"/>
          <w:sz w:val="22"/>
          <w:szCs w:val="22"/>
        </w:rPr>
        <w:t>abilità, assistenza al collaudo</w:t>
      </w:r>
    </w:p>
    <w:p w:rsidR="006D02F6" w:rsidRPr="00815E75" w:rsidRDefault="00815E75" w:rsidP="00815E75">
      <w:pPr>
        <w:pStyle w:val="Corpotesto"/>
        <w:numPr>
          <w:ilvl w:val="0"/>
          <w:numId w:val="35"/>
        </w:numPr>
        <w:rPr>
          <w:rFonts w:ascii="Arial" w:hAnsi="Arial" w:cs="Arial"/>
          <w:sz w:val="22"/>
          <w:szCs w:val="22"/>
        </w:rPr>
      </w:pPr>
      <w:r w:rsidRPr="00815E75">
        <w:rPr>
          <w:rFonts w:ascii="Arial" w:hAnsi="Arial" w:cs="Arial"/>
          <w:sz w:val="22"/>
          <w:szCs w:val="22"/>
        </w:rPr>
        <w:t>Coordinamento per la sicurezza in fase di esecuzione</w:t>
      </w:r>
    </w:p>
    <w:p w:rsidR="00A205B5" w:rsidRPr="00AF5873" w:rsidRDefault="00A205B5" w:rsidP="00045FEA">
      <w:pPr>
        <w:pStyle w:val="Corpotesto"/>
        <w:jc w:val="left"/>
        <w:rPr>
          <w:rFonts w:ascii="Arial" w:hAnsi="Arial" w:cs="Arial"/>
          <w:b/>
          <w:sz w:val="22"/>
          <w:szCs w:val="22"/>
        </w:rPr>
      </w:pPr>
      <w:r w:rsidRPr="00AF5873">
        <w:rPr>
          <w:rFonts w:ascii="Arial" w:hAnsi="Arial" w:cs="Arial"/>
          <w:b/>
          <w:bCs/>
          <w:sz w:val="22"/>
          <w:szCs w:val="22"/>
        </w:rPr>
        <w:t>Art. 2. Corrispettivo per le prestazioni professionali oggetto dell’affida</w:t>
      </w:r>
      <w:r w:rsidR="00045FEA" w:rsidRPr="00AF5873">
        <w:rPr>
          <w:rFonts w:ascii="Arial" w:hAnsi="Arial" w:cs="Arial"/>
          <w:b/>
          <w:bCs/>
          <w:sz w:val="22"/>
          <w:szCs w:val="22"/>
        </w:rPr>
        <w:t>-</w:t>
      </w:r>
      <w:r w:rsidR="00C974BE" w:rsidRPr="00AF5873">
        <w:rPr>
          <w:rFonts w:ascii="Arial" w:hAnsi="Arial" w:cs="Arial"/>
          <w:b/>
          <w:bCs/>
          <w:sz w:val="22"/>
          <w:szCs w:val="22"/>
        </w:rPr>
        <w:t xml:space="preserve">mento, </w:t>
      </w:r>
      <w:r w:rsidRPr="00AF5873">
        <w:rPr>
          <w:rFonts w:ascii="Arial" w:hAnsi="Arial" w:cs="Arial"/>
          <w:b/>
          <w:bCs/>
          <w:sz w:val="22"/>
          <w:szCs w:val="22"/>
        </w:rPr>
        <w:t>disciplina dei pagamenti</w:t>
      </w:r>
      <w:r w:rsidR="00675E32" w:rsidRPr="00AF5873">
        <w:rPr>
          <w:rFonts w:ascii="Arial" w:hAnsi="Arial" w:cs="Arial"/>
          <w:b/>
          <w:bCs/>
          <w:sz w:val="22"/>
          <w:szCs w:val="22"/>
        </w:rPr>
        <w:t xml:space="preserve"> ed anticipazione del prezzo.</w:t>
      </w:r>
    </w:p>
    <w:p w:rsidR="00F54E98" w:rsidRPr="00AF5873" w:rsidRDefault="00A205B5">
      <w:pPr>
        <w:pStyle w:val="Corpotesto"/>
        <w:rPr>
          <w:rFonts w:ascii="Arial" w:hAnsi="Arial" w:cs="Arial"/>
          <w:bCs/>
          <w:sz w:val="22"/>
          <w:szCs w:val="22"/>
        </w:rPr>
      </w:pPr>
      <w:r w:rsidRPr="00AF5873">
        <w:rPr>
          <w:rFonts w:ascii="Arial" w:hAnsi="Arial" w:cs="Arial"/>
          <w:bCs/>
          <w:sz w:val="22"/>
          <w:szCs w:val="22"/>
        </w:rPr>
        <w:t>Il corrispettivo per le prestazioni professionali oggetto dell’appalto</w:t>
      </w:r>
      <w:r w:rsidR="003616DB" w:rsidRPr="00AF5873">
        <w:rPr>
          <w:rFonts w:ascii="Arial" w:hAnsi="Arial" w:cs="Arial"/>
          <w:bCs/>
          <w:sz w:val="22"/>
          <w:szCs w:val="22"/>
        </w:rPr>
        <w:t>,</w:t>
      </w:r>
      <w:r w:rsidRPr="00AF5873">
        <w:rPr>
          <w:rFonts w:ascii="Arial" w:hAnsi="Arial" w:cs="Arial"/>
          <w:bCs/>
          <w:sz w:val="22"/>
          <w:szCs w:val="22"/>
        </w:rPr>
        <w:t xml:space="preserve"> così come dettagliate e circostanziate nel </w:t>
      </w:r>
      <w:r w:rsidR="009C2C76" w:rsidRPr="00AF5873">
        <w:rPr>
          <w:rFonts w:ascii="Arial" w:hAnsi="Arial" w:cs="Arial"/>
          <w:bCs/>
          <w:iCs/>
          <w:sz w:val="22"/>
          <w:szCs w:val="22"/>
          <w:lang w:eastAsia="it-IT"/>
        </w:rPr>
        <w:t>C</w:t>
      </w:r>
      <w:r w:rsidRPr="00AF5873">
        <w:rPr>
          <w:rFonts w:ascii="Arial" w:hAnsi="Arial" w:cs="Arial"/>
          <w:bCs/>
          <w:iCs/>
          <w:sz w:val="22"/>
          <w:szCs w:val="22"/>
          <w:lang w:eastAsia="it-IT"/>
        </w:rPr>
        <w:t xml:space="preserve">apitolato </w:t>
      </w:r>
      <w:r w:rsidR="009C2C76" w:rsidRPr="00AF5873">
        <w:rPr>
          <w:rFonts w:ascii="Arial" w:hAnsi="Arial" w:cs="Arial"/>
          <w:bCs/>
          <w:iCs/>
          <w:sz w:val="22"/>
          <w:szCs w:val="22"/>
          <w:lang w:eastAsia="it-IT"/>
        </w:rPr>
        <w:t>T</w:t>
      </w:r>
      <w:r w:rsidRPr="00AF5873">
        <w:rPr>
          <w:rFonts w:ascii="Arial" w:hAnsi="Arial" w:cs="Arial"/>
          <w:bCs/>
          <w:iCs/>
          <w:sz w:val="22"/>
          <w:szCs w:val="22"/>
          <w:lang w:eastAsia="it-IT"/>
        </w:rPr>
        <w:t xml:space="preserve">ecnico </w:t>
      </w:r>
      <w:r w:rsidR="009C2C76" w:rsidRPr="00AF5873">
        <w:rPr>
          <w:rFonts w:ascii="Arial" w:hAnsi="Arial" w:cs="Arial"/>
          <w:bCs/>
          <w:iCs/>
          <w:sz w:val="22"/>
          <w:szCs w:val="22"/>
          <w:lang w:eastAsia="it-IT"/>
        </w:rPr>
        <w:t>P</w:t>
      </w:r>
      <w:r w:rsidRPr="00AF5873">
        <w:rPr>
          <w:rFonts w:ascii="Arial" w:hAnsi="Arial" w:cs="Arial"/>
          <w:bCs/>
          <w:iCs/>
          <w:sz w:val="22"/>
          <w:szCs w:val="22"/>
          <w:lang w:eastAsia="it-IT"/>
        </w:rPr>
        <w:t>restazionale</w:t>
      </w:r>
      <w:r w:rsidR="007F09FD" w:rsidRPr="00AF5873">
        <w:rPr>
          <w:rFonts w:ascii="Arial" w:hAnsi="Arial" w:cs="Arial"/>
          <w:bCs/>
          <w:iCs/>
          <w:sz w:val="22"/>
          <w:szCs w:val="22"/>
          <w:lang w:eastAsia="it-IT"/>
        </w:rPr>
        <w:t xml:space="preserve"> e </w:t>
      </w:r>
      <w:r w:rsidR="00784CAD" w:rsidRPr="00AF5873">
        <w:rPr>
          <w:rFonts w:ascii="Arial" w:hAnsi="Arial" w:cs="Arial"/>
          <w:bCs/>
          <w:iCs/>
          <w:sz w:val="22"/>
          <w:szCs w:val="22"/>
          <w:lang w:eastAsia="it-IT"/>
        </w:rPr>
        <w:t>negli schemi</w:t>
      </w:r>
      <w:r w:rsidR="0021371D" w:rsidRPr="00AF5873">
        <w:rPr>
          <w:rFonts w:ascii="Arial" w:hAnsi="Arial" w:cs="Arial"/>
          <w:bCs/>
          <w:iCs/>
          <w:sz w:val="22"/>
          <w:szCs w:val="22"/>
          <w:lang w:eastAsia="it-IT"/>
        </w:rPr>
        <w:t xml:space="preserve"> di parcella (</w:t>
      </w:r>
      <w:r w:rsidR="007F09FD" w:rsidRPr="00AF5873">
        <w:rPr>
          <w:rFonts w:ascii="Arial" w:hAnsi="Arial" w:cs="Arial"/>
          <w:bCs/>
          <w:iCs/>
          <w:sz w:val="22"/>
          <w:szCs w:val="22"/>
          <w:lang w:eastAsia="it-IT"/>
        </w:rPr>
        <w:t>redatt</w:t>
      </w:r>
      <w:r w:rsidR="00784CAD" w:rsidRPr="00AF5873">
        <w:rPr>
          <w:rFonts w:ascii="Arial" w:hAnsi="Arial" w:cs="Arial"/>
          <w:bCs/>
          <w:iCs/>
          <w:sz w:val="22"/>
          <w:szCs w:val="22"/>
          <w:lang w:eastAsia="it-IT"/>
        </w:rPr>
        <w:t>i</w:t>
      </w:r>
      <w:r w:rsidR="0021371D" w:rsidRPr="00AF5873">
        <w:rPr>
          <w:rFonts w:ascii="Arial" w:hAnsi="Arial" w:cs="Arial"/>
          <w:bCs/>
          <w:iCs/>
          <w:sz w:val="22"/>
          <w:szCs w:val="22"/>
          <w:lang w:eastAsia="it-IT"/>
        </w:rPr>
        <w:t xml:space="preserve"> ai sensi </w:t>
      </w:r>
      <w:r w:rsidR="007B2F04" w:rsidRPr="00AF5873">
        <w:rPr>
          <w:rFonts w:ascii="Arial" w:hAnsi="Arial" w:cs="Arial"/>
          <w:bCs/>
          <w:iCs/>
          <w:sz w:val="22"/>
          <w:szCs w:val="22"/>
          <w:lang w:eastAsia="it-IT"/>
        </w:rPr>
        <w:t>del</w:t>
      </w:r>
      <w:r w:rsidR="0021371D" w:rsidRPr="00AF5873">
        <w:rPr>
          <w:rFonts w:ascii="Arial" w:hAnsi="Arial" w:cs="Arial"/>
          <w:bCs/>
          <w:iCs/>
          <w:sz w:val="22"/>
          <w:szCs w:val="22"/>
          <w:lang w:eastAsia="it-IT"/>
        </w:rPr>
        <w:t xml:space="preserve"> DM 17/06/2016</w:t>
      </w:r>
      <w:r w:rsidR="007B2F04" w:rsidRPr="00AF5873">
        <w:rPr>
          <w:rFonts w:ascii="Arial" w:hAnsi="Arial" w:cs="Arial"/>
          <w:bCs/>
          <w:iCs/>
          <w:sz w:val="22"/>
          <w:szCs w:val="22"/>
          <w:lang w:eastAsia="it-IT"/>
        </w:rPr>
        <w:t xml:space="preserve"> e stime analitiche</w:t>
      </w:r>
      <w:r w:rsidR="0021371D" w:rsidRPr="00AF5873">
        <w:rPr>
          <w:rFonts w:ascii="Arial" w:hAnsi="Arial" w:cs="Arial"/>
          <w:bCs/>
          <w:iCs/>
          <w:sz w:val="22"/>
          <w:szCs w:val="22"/>
          <w:lang w:eastAsia="it-IT"/>
        </w:rPr>
        <w:t>)</w:t>
      </w:r>
      <w:r w:rsidR="00D35AA4" w:rsidRPr="00AF5873">
        <w:rPr>
          <w:rFonts w:ascii="Arial" w:hAnsi="Arial" w:cs="Arial"/>
          <w:bCs/>
          <w:sz w:val="22"/>
          <w:szCs w:val="22"/>
        </w:rPr>
        <w:t xml:space="preserve"> </w:t>
      </w:r>
      <w:r w:rsidR="006C5FC3" w:rsidRPr="00AF5873">
        <w:rPr>
          <w:rFonts w:ascii="Arial" w:hAnsi="Arial" w:cs="Arial"/>
          <w:bCs/>
          <w:sz w:val="22"/>
          <w:szCs w:val="22"/>
        </w:rPr>
        <w:t xml:space="preserve">è, </w:t>
      </w:r>
      <w:r w:rsidRPr="00AF5873">
        <w:rPr>
          <w:rFonts w:ascii="Arial" w:hAnsi="Arial" w:cs="Arial"/>
          <w:bCs/>
          <w:sz w:val="22"/>
          <w:szCs w:val="22"/>
        </w:rPr>
        <w:t>in ragione di quanto offerto in sede di gara</w:t>
      </w:r>
      <w:r w:rsidR="006C5FC3" w:rsidRPr="00AF5873">
        <w:rPr>
          <w:rFonts w:ascii="Arial" w:hAnsi="Arial" w:cs="Arial"/>
          <w:bCs/>
          <w:sz w:val="22"/>
          <w:szCs w:val="22"/>
        </w:rPr>
        <w:t xml:space="preserve">, </w:t>
      </w:r>
      <w:r w:rsidR="007B7118">
        <w:rPr>
          <w:rFonts w:ascii="Arial" w:hAnsi="Arial" w:cs="Arial"/>
          <w:bCs/>
          <w:sz w:val="22"/>
          <w:szCs w:val="22"/>
        </w:rPr>
        <w:t>XXXXXXXX</w:t>
      </w:r>
      <w:r w:rsidR="00E16FF1" w:rsidRPr="00AF5873">
        <w:rPr>
          <w:rFonts w:ascii="Arial" w:hAnsi="Arial" w:cs="Arial"/>
          <w:sz w:val="22"/>
          <w:szCs w:val="22"/>
        </w:rPr>
        <w:t>,</w:t>
      </w:r>
      <w:r w:rsidR="00953CE1" w:rsidRPr="00AF5873">
        <w:rPr>
          <w:rFonts w:ascii="Arial" w:hAnsi="Arial" w:cs="Arial"/>
          <w:bCs/>
          <w:sz w:val="22"/>
          <w:szCs w:val="22"/>
        </w:rPr>
        <w:t xml:space="preserve"> </w:t>
      </w:r>
      <w:r w:rsidR="0021371D" w:rsidRPr="00AF5873">
        <w:rPr>
          <w:rFonts w:ascii="Arial" w:hAnsi="Arial" w:cs="Arial"/>
          <w:bCs/>
          <w:sz w:val="22"/>
          <w:szCs w:val="22"/>
        </w:rPr>
        <w:t xml:space="preserve">oltre oneri previdenziali, se dovuti, </w:t>
      </w:r>
      <w:r w:rsidR="00806F68" w:rsidRPr="00AF5873">
        <w:rPr>
          <w:rFonts w:ascii="Arial" w:hAnsi="Arial" w:cs="Arial"/>
          <w:bCs/>
          <w:sz w:val="22"/>
          <w:szCs w:val="22"/>
        </w:rPr>
        <w:t>ed IVA</w:t>
      </w:r>
      <w:r w:rsidR="0038001F" w:rsidRPr="00AF5873">
        <w:rPr>
          <w:rFonts w:ascii="Arial" w:hAnsi="Arial" w:cs="Arial"/>
          <w:bCs/>
          <w:sz w:val="22"/>
          <w:szCs w:val="22"/>
        </w:rPr>
        <w:t xml:space="preserve"> come per legge</w:t>
      </w:r>
      <w:r w:rsidR="00806F68" w:rsidRPr="00AF5873">
        <w:rPr>
          <w:rFonts w:ascii="Arial" w:hAnsi="Arial" w:cs="Arial"/>
          <w:bCs/>
          <w:sz w:val="22"/>
          <w:szCs w:val="22"/>
        </w:rPr>
        <w:t>,</w:t>
      </w:r>
      <w:r w:rsidR="00953CE1" w:rsidRPr="00AF5873">
        <w:rPr>
          <w:rFonts w:ascii="Arial" w:hAnsi="Arial" w:cs="Arial"/>
          <w:bCs/>
          <w:sz w:val="22"/>
          <w:szCs w:val="22"/>
        </w:rPr>
        <w:t xml:space="preserve"> tenuto conto del ribasso offerto dall’Appaltatore</w:t>
      </w:r>
      <w:r w:rsidR="00F54E98" w:rsidRPr="00AF5873">
        <w:rPr>
          <w:rFonts w:ascii="Arial" w:hAnsi="Arial" w:cs="Arial"/>
          <w:bCs/>
          <w:sz w:val="22"/>
          <w:szCs w:val="22"/>
        </w:rPr>
        <w:t xml:space="preserve"> e così’ suddiviso:</w:t>
      </w:r>
    </w:p>
    <w:p w:rsidR="00F54E98" w:rsidRPr="00AF5873" w:rsidRDefault="00E23085" w:rsidP="00F54E98">
      <w:pPr>
        <w:pStyle w:val="Corpotesto"/>
        <w:numPr>
          <w:ilvl w:val="0"/>
          <w:numId w:val="29"/>
        </w:numPr>
        <w:rPr>
          <w:rFonts w:ascii="Arial" w:hAnsi="Arial" w:cs="Arial"/>
          <w:sz w:val="22"/>
          <w:szCs w:val="22"/>
        </w:rPr>
      </w:pPr>
      <w:r w:rsidRPr="00AF5873">
        <w:rPr>
          <w:rFonts w:ascii="Arial" w:hAnsi="Arial" w:cs="Arial"/>
          <w:sz w:val="22"/>
          <w:szCs w:val="22"/>
        </w:rPr>
        <w:t xml:space="preserve">Per </w:t>
      </w:r>
      <w:r w:rsidR="003D2E79">
        <w:rPr>
          <w:rFonts w:ascii="Arial" w:hAnsi="Arial" w:cs="Arial"/>
          <w:sz w:val="22"/>
          <w:szCs w:val="22"/>
        </w:rPr>
        <w:t>la progett</w:t>
      </w:r>
      <w:r w:rsidR="003D4C3D">
        <w:rPr>
          <w:rFonts w:ascii="Arial" w:hAnsi="Arial" w:cs="Arial"/>
          <w:sz w:val="22"/>
          <w:szCs w:val="22"/>
        </w:rPr>
        <w:t>azione</w:t>
      </w:r>
      <w:r w:rsidR="003D2E79">
        <w:rPr>
          <w:rFonts w:ascii="Arial" w:hAnsi="Arial" w:cs="Arial"/>
          <w:sz w:val="22"/>
          <w:szCs w:val="22"/>
        </w:rPr>
        <w:t xml:space="preserve"> definitiv</w:t>
      </w:r>
      <w:r w:rsidR="003D4C3D">
        <w:rPr>
          <w:rFonts w:ascii="Arial" w:hAnsi="Arial" w:cs="Arial"/>
          <w:sz w:val="22"/>
          <w:szCs w:val="22"/>
        </w:rPr>
        <w:t>a</w:t>
      </w:r>
      <w:r w:rsidRPr="00AF5873">
        <w:rPr>
          <w:rFonts w:ascii="Arial" w:hAnsi="Arial" w:cs="Arial"/>
          <w:sz w:val="22"/>
          <w:szCs w:val="22"/>
        </w:rPr>
        <w:t xml:space="preserve"> </w:t>
      </w:r>
      <w:r w:rsidR="0022489C" w:rsidRPr="00AF5873">
        <w:rPr>
          <w:rFonts w:ascii="Arial" w:hAnsi="Arial" w:cs="Arial"/>
          <w:sz w:val="22"/>
          <w:szCs w:val="22"/>
        </w:rPr>
        <w:t>il compenso è di</w:t>
      </w:r>
      <w:r w:rsidR="00F54E98" w:rsidRPr="00AF5873">
        <w:rPr>
          <w:rFonts w:ascii="Arial" w:hAnsi="Arial" w:cs="Arial"/>
          <w:sz w:val="22"/>
          <w:szCs w:val="22"/>
        </w:rPr>
        <w:t xml:space="preserve"> € </w:t>
      </w:r>
      <w:r w:rsidR="003D4C3D">
        <w:rPr>
          <w:rFonts w:ascii="Arial" w:hAnsi="Arial" w:cs="Arial"/>
          <w:sz w:val="22"/>
          <w:szCs w:val="22"/>
        </w:rPr>
        <w:t>________</w:t>
      </w:r>
      <w:r w:rsidR="0022489C" w:rsidRPr="00AF5873">
        <w:rPr>
          <w:rFonts w:ascii="Arial" w:hAnsi="Arial" w:cs="Arial"/>
          <w:sz w:val="22"/>
          <w:szCs w:val="22"/>
        </w:rPr>
        <w:t xml:space="preserve"> (</w:t>
      </w:r>
      <w:r w:rsidRPr="00AF5873">
        <w:rPr>
          <w:rFonts w:ascii="Arial" w:hAnsi="Arial" w:cs="Arial"/>
          <w:sz w:val="22"/>
          <w:szCs w:val="22"/>
        </w:rPr>
        <w:t>______</w:t>
      </w:r>
      <w:r w:rsidR="0022489C" w:rsidRPr="00AF5873">
        <w:rPr>
          <w:rFonts w:ascii="Arial" w:hAnsi="Arial" w:cs="Arial"/>
          <w:sz w:val="22"/>
          <w:szCs w:val="22"/>
        </w:rPr>
        <w:t>/</w:t>
      </w:r>
      <w:r w:rsidRPr="00AF5873">
        <w:rPr>
          <w:rFonts w:ascii="Arial" w:hAnsi="Arial" w:cs="Arial"/>
          <w:sz w:val="22"/>
          <w:szCs w:val="22"/>
        </w:rPr>
        <w:t>__</w:t>
      </w:r>
      <w:r w:rsidR="0022489C" w:rsidRPr="00AF5873">
        <w:rPr>
          <w:rFonts w:ascii="Arial" w:hAnsi="Arial" w:cs="Arial"/>
          <w:sz w:val="22"/>
          <w:szCs w:val="22"/>
        </w:rPr>
        <w:t>)</w:t>
      </w:r>
      <w:r w:rsidR="00F54E98" w:rsidRPr="00AF5873">
        <w:rPr>
          <w:rFonts w:ascii="Arial" w:hAnsi="Arial" w:cs="Arial"/>
          <w:sz w:val="22"/>
          <w:szCs w:val="22"/>
        </w:rPr>
        <w:t>;</w:t>
      </w:r>
    </w:p>
    <w:p w:rsidR="00F54E98" w:rsidRPr="00AF5873" w:rsidRDefault="0022489C" w:rsidP="003D4C3D">
      <w:pPr>
        <w:pStyle w:val="Corpotesto"/>
        <w:numPr>
          <w:ilvl w:val="0"/>
          <w:numId w:val="29"/>
        </w:numPr>
        <w:rPr>
          <w:rFonts w:ascii="Arial" w:hAnsi="Arial" w:cs="Arial"/>
          <w:sz w:val="22"/>
          <w:szCs w:val="22"/>
        </w:rPr>
      </w:pPr>
      <w:r w:rsidRPr="00AF5873">
        <w:rPr>
          <w:rFonts w:ascii="Arial" w:hAnsi="Arial" w:cs="Arial"/>
          <w:sz w:val="22"/>
          <w:szCs w:val="22"/>
        </w:rPr>
        <w:t xml:space="preserve">Per la </w:t>
      </w:r>
      <w:r w:rsidR="003D4C3D" w:rsidRPr="003D4C3D">
        <w:rPr>
          <w:rFonts w:ascii="Arial" w:hAnsi="Arial" w:cs="Arial"/>
          <w:sz w:val="22"/>
          <w:szCs w:val="22"/>
        </w:rPr>
        <w:t xml:space="preserve">progettazione </w:t>
      </w:r>
      <w:r w:rsidR="003D4C3D">
        <w:rPr>
          <w:rFonts w:ascii="Arial" w:hAnsi="Arial" w:cs="Arial"/>
          <w:sz w:val="22"/>
          <w:szCs w:val="22"/>
        </w:rPr>
        <w:t>esecutiva</w:t>
      </w:r>
      <w:r w:rsidR="00CD3068" w:rsidRPr="00AF5873">
        <w:rPr>
          <w:rFonts w:ascii="Arial" w:hAnsi="Arial" w:cs="Arial"/>
          <w:sz w:val="22"/>
          <w:szCs w:val="22"/>
        </w:rPr>
        <w:t xml:space="preserve">, </w:t>
      </w:r>
      <w:r w:rsidRPr="00AF5873">
        <w:rPr>
          <w:rFonts w:ascii="Arial" w:hAnsi="Arial" w:cs="Arial"/>
          <w:sz w:val="22"/>
          <w:szCs w:val="22"/>
        </w:rPr>
        <w:t xml:space="preserve">il compenso è di </w:t>
      </w:r>
      <w:proofErr w:type="gramStart"/>
      <w:r w:rsidR="00F54E98" w:rsidRPr="00AF5873">
        <w:rPr>
          <w:rFonts w:ascii="Arial" w:hAnsi="Arial" w:cs="Arial"/>
          <w:sz w:val="22"/>
          <w:szCs w:val="22"/>
        </w:rPr>
        <w:t xml:space="preserve">€ </w:t>
      </w:r>
      <w:r w:rsidR="003D4C3D">
        <w:rPr>
          <w:rFonts w:ascii="Arial" w:hAnsi="Arial" w:cs="Arial"/>
          <w:sz w:val="22"/>
          <w:szCs w:val="22"/>
        </w:rPr>
        <w:t xml:space="preserve"> </w:t>
      </w:r>
      <w:r w:rsidRPr="00AF5873">
        <w:rPr>
          <w:rFonts w:ascii="Arial" w:hAnsi="Arial" w:cs="Arial"/>
          <w:sz w:val="22"/>
          <w:szCs w:val="22"/>
        </w:rPr>
        <w:t>(</w:t>
      </w:r>
      <w:proofErr w:type="gramEnd"/>
      <w:r w:rsidR="00E23085" w:rsidRPr="00AF5873">
        <w:rPr>
          <w:rFonts w:ascii="Arial" w:hAnsi="Arial" w:cs="Arial"/>
          <w:sz w:val="22"/>
          <w:szCs w:val="22"/>
        </w:rPr>
        <w:t>________</w:t>
      </w:r>
      <w:r w:rsidRPr="00AF5873">
        <w:rPr>
          <w:rFonts w:ascii="Arial" w:hAnsi="Arial" w:cs="Arial"/>
          <w:sz w:val="22"/>
          <w:szCs w:val="22"/>
        </w:rPr>
        <w:t>/</w:t>
      </w:r>
      <w:r w:rsidR="00E23085" w:rsidRPr="00AF5873">
        <w:rPr>
          <w:rFonts w:ascii="Arial" w:hAnsi="Arial" w:cs="Arial"/>
          <w:sz w:val="22"/>
          <w:szCs w:val="22"/>
        </w:rPr>
        <w:t>__</w:t>
      </w:r>
      <w:r w:rsidRPr="00AF5873">
        <w:rPr>
          <w:rFonts w:ascii="Arial" w:hAnsi="Arial" w:cs="Arial"/>
          <w:sz w:val="22"/>
          <w:szCs w:val="22"/>
        </w:rPr>
        <w:t>)</w:t>
      </w:r>
      <w:r w:rsidR="00F54E98" w:rsidRPr="00AF5873">
        <w:rPr>
          <w:rFonts w:ascii="Arial" w:hAnsi="Arial" w:cs="Arial"/>
          <w:sz w:val="22"/>
          <w:szCs w:val="22"/>
        </w:rPr>
        <w:t>;</w:t>
      </w:r>
    </w:p>
    <w:p w:rsidR="00F54E98" w:rsidRPr="00AF5873" w:rsidRDefault="00E23085" w:rsidP="00F54E98">
      <w:pPr>
        <w:pStyle w:val="Corpotesto"/>
        <w:numPr>
          <w:ilvl w:val="0"/>
          <w:numId w:val="29"/>
        </w:numPr>
        <w:rPr>
          <w:rFonts w:ascii="Arial" w:hAnsi="Arial" w:cs="Arial"/>
          <w:sz w:val="22"/>
          <w:szCs w:val="22"/>
        </w:rPr>
      </w:pPr>
      <w:r w:rsidRPr="00AF5873">
        <w:rPr>
          <w:rFonts w:ascii="Arial" w:hAnsi="Arial" w:cs="Arial"/>
          <w:sz w:val="22"/>
          <w:szCs w:val="22"/>
        </w:rPr>
        <w:t xml:space="preserve">Per </w:t>
      </w:r>
      <w:r w:rsidR="003D2E79">
        <w:rPr>
          <w:rFonts w:ascii="Arial" w:hAnsi="Arial" w:cs="Arial"/>
          <w:sz w:val="22"/>
          <w:szCs w:val="22"/>
        </w:rPr>
        <w:t xml:space="preserve">il </w:t>
      </w:r>
      <w:r w:rsidR="003D4C3D">
        <w:rPr>
          <w:rFonts w:ascii="Arial" w:hAnsi="Arial" w:cs="Arial"/>
          <w:sz w:val="22"/>
          <w:szCs w:val="22"/>
        </w:rPr>
        <w:t>coordinamento sicurezza in fase di progettazione</w:t>
      </w:r>
      <w:r w:rsidR="003D2E79">
        <w:rPr>
          <w:rFonts w:ascii="Arial" w:hAnsi="Arial" w:cs="Arial"/>
          <w:sz w:val="22"/>
          <w:szCs w:val="22"/>
        </w:rPr>
        <w:t>,</w:t>
      </w:r>
      <w:r w:rsidRPr="00AF5873">
        <w:rPr>
          <w:rFonts w:ascii="Arial" w:hAnsi="Arial" w:cs="Arial"/>
          <w:sz w:val="22"/>
          <w:szCs w:val="22"/>
        </w:rPr>
        <w:t xml:space="preserve"> </w:t>
      </w:r>
      <w:r w:rsidR="0022489C" w:rsidRPr="00AF5873">
        <w:rPr>
          <w:rFonts w:ascii="Arial" w:hAnsi="Arial" w:cs="Arial"/>
          <w:sz w:val="22"/>
          <w:szCs w:val="22"/>
        </w:rPr>
        <w:t xml:space="preserve">il compenso è di </w:t>
      </w:r>
      <w:r w:rsidR="00F54E98" w:rsidRPr="00AF5873">
        <w:rPr>
          <w:rFonts w:ascii="Arial" w:hAnsi="Arial" w:cs="Arial"/>
          <w:sz w:val="22"/>
          <w:szCs w:val="22"/>
        </w:rPr>
        <w:t>€</w:t>
      </w:r>
      <w:proofErr w:type="gramStart"/>
      <w:r w:rsidR="00F54E98" w:rsidRPr="00AF5873">
        <w:rPr>
          <w:rFonts w:ascii="Arial" w:hAnsi="Arial" w:cs="Arial"/>
          <w:sz w:val="22"/>
          <w:szCs w:val="22"/>
        </w:rPr>
        <w:t xml:space="preserve"> </w:t>
      </w:r>
      <w:r w:rsidR="003D4C3D">
        <w:rPr>
          <w:rFonts w:ascii="Arial" w:hAnsi="Arial" w:cs="Arial"/>
          <w:sz w:val="22"/>
          <w:szCs w:val="22"/>
        </w:rPr>
        <w:t xml:space="preserve"> </w:t>
      </w:r>
      <w:r w:rsidR="0022489C" w:rsidRPr="00AF5873">
        <w:rPr>
          <w:rFonts w:ascii="Arial" w:hAnsi="Arial" w:cs="Arial"/>
          <w:sz w:val="22"/>
          <w:szCs w:val="22"/>
        </w:rPr>
        <w:t xml:space="preserve"> (</w:t>
      </w:r>
      <w:proofErr w:type="gramEnd"/>
      <w:r w:rsidRPr="00AF5873">
        <w:rPr>
          <w:rFonts w:ascii="Arial" w:hAnsi="Arial" w:cs="Arial"/>
          <w:sz w:val="22"/>
          <w:szCs w:val="22"/>
        </w:rPr>
        <w:t>____________</w:t>
      </w:r>
      <w:r w:rsidR="0022489C" w:rsidRPr="00AF5873">
        <w:rPr>
          <w:rFonts w:ascii="Arial" w:hAnsi="Arial" w:cs="Arial"/>
          <w:sz w:val="22"/>
          <w:szCs w:val="22"/>
        </w:rPr>
        <w:t>/</w:t>
      </w:r>
      <w:r w:rsidRPr="00AF5873">
        <w:rPr>
          <w:rFonts w:ascii="Arial" w:hAnsi="Arial" w:cs="Arial"/>
          <w:sz w:val="22"/>
          <w:szCs w:val="22"/>
        </w:rPr>
        <w:t>___</w:t>
      </w:r>
      <w:r w:rsidR="0022489C" w:rsidRPr="00AF5873">
        <w:rPr>
          <w:rFonts w:ascii="Arial" w:hAnsi="Arial" w:cs="Arial"/>
          <w:sz w:val="22"/>
          <w:szCs w:val="22"/>
        </w:rPr>
        <w:t>)</w:t>
      </w:r>
      <w:r w:rsidR="00F54E98" w:rsidRPr="00AF5873">
        <w:rPr>
          <w:rFonts w:ascii="Arial" w:hAnsi="Arial" w:cs="Arial"/>
          <w:sz w:val="22"/>
          <w:szCs w:val="22"/>
        </w:rPr>
        <w:t>;</w:t>
      </w:r>
    </w:p>
    <w:p w:rsidR="003D4C3D" w:rsidRPr="003D4C3D" w:rsidRDefault="003D4C3D" w:rsidP="003D4C3D">
      <w:pPr>
        <w:pStyle w:val="Corpotesto"/>
        <w:numPr>
          <w:ilvl w:val="0"/>
          <w:numId w:val="29"/>
        </w:numPr>
        <w:rPr>
          <w:rFonts w:ascii="Arial" w:hAnsi="Arial" w:cs="Arial"/>
          <w:sz w:val="22"/>
          <w:szCs w:val="22"/>
        </w:rPr>
      </w:pPr>
      <w:r>
        <w:rPr>
          <w:rFonts w:ascii="Arial" w:hAnsi="Arial" w:cs="Arial"/>
          <w:bCs/>
          <w:sz w:val="22"/>
          <w:szCs w:val="22"/>
        </w:rPr>
        <w:t xml:space="preserve">Per la Direzione Lavori </w:t>
      </w:r>
      <w:r w:rsidRPr="003D4C3D">
        <w:rPr>
          <w:rFonts w:ascii="Arial" w:hAnsi="Arial" w:cs="Arial"/>
          <w:sz w:val="22"/>
          <w:szCs w:val="22"/>
        </w:rPr>
        <w:t>il compenso è di €</w:t>
      </w:r>
      <w:proofErr w:type="gramStart"/>
      <w:r w:rsidRPr="003D4C3D">
        <w:rPr>
          <w:rFonts w:ascii="Arial" w:hAnsi="Arial" w:cs="Arial"/>
          <w:sz w:val="22"/>
          <w:szCs w:val="22"/>
        </w:rPr>
        <w:t xml:space="preserve">   (</w:t>
      </w:r>
      <w:proofErr w:type="gramEnd"/>
      <w:r w:rsidRPr="003D4C3D">
        <w:rPr>
          <w:rFonts w:ascii="Arial" w:hAnsi="Arial" w:cs="Arial"/>
          <w:sz w:val="22"/>
          <w:szCs w:val="22"/>
        </w:rPr>
        <w:t>________/__);</w:t>
      </w:r>
    </w:p>
    <w:p w:rsidR="00953CE1" w:rsidRPr="00AF5873" w:rsidRDefault="003D4C3D" w:rsidP="00F54E98">
      <w:pPr>
        <w:pStyle w:val="Corpotesto"/>
        <w:numPr>
          <w:ilvl w:val="0"/>
          <w:numId w:val="29"/>
        </w:numPr>
        <w:rPr>
          <w:rFonts w:ascii="Arial" w:hAnsi="Arial" w:cs="Arial"/>
          <w:bCs/>
          <w:sz w:val="22"/>
          <w:szCs w:val="22"/>
        </w:rPr>
      </w:pPr>
      <w:r>
        <w:rPr>
          <w:rFonts w:ascii="Arial" w:hAnsi="Arial" w:cs="Arial"/>
          <w:bCs/>
          <w:sz w:val="22"/>
          <w:szCs w:val="22"/>
        </w:rPr>
        <w:lastRenderedPageBreak/>
        <w:t xml:space="preserve">Per il </w:t>
      </w:r>
      <w:r>
        <w:rPr>
          <w:rFonts w:ascii="Arial" w:hAnsi="Arial" w:cs="Arial"/>
          <w:sz w:val="22"/>
          <w:szCs w:val="22"/>
        </w:rPr>
        <w:t xml:space="preserve">coordinamento sicurezza in fase di esecuzione </w:t>
      </w:r>
      <w:r w:rsidRPr="00AF5873">
        <w:rPr>
          <w:rFonts w:ascii="Arial" w:hAnsi="Arial" w:cs="Arial"/>
          <w:sz w:val="22"/>
          <w:szCs w:val="22"/>
        </w:rPr>
        <w:t xml:space="preserve">è di </w:t>
      </w:r>
      <w:proofErr w:type="gramStart"/>
      <w:r w:rsidRPr="00AF5873">
        <w:rPr>
          <w:rFonts w:ascii="Arial" w:hAnsi="Arial" w:cs="Arial"/>
          <w:sz w:val="22"/>
          <w:szCs w:val="22"/>
        </w:rPr>
        <w:t xml:space="preserve">€ </w:t>
      </w:r>
      <w:r>
        <w:rPr>
          <w:rFonts w:ascii="Arial" w:hAnsi="Arial" w:cs="Arial"/>
          <w:sz w:val="22"/>
          <w:szCs w:val="22"/>
        </w:rPr>
        <w:t xml:space="preserve"> </w:t>
      </w:r>
      <w:r w:rsidRPr="00AF5873">
        <w:rPr>
          <w:rFonts w:ascii="Arial" w:hAnsi="Arial" w:cs="Arial"/>
          <w:sz w:val="22"/>
          <w:szCs w:val="22"/>
        </w:rPr>
        <w:t>(</w:t>
      </w:r>
      <w:proofErr w:type="gramEnd"/>
      <w:r w:rsidRPr="00AF5873">
        <w:rPr>
          <w:rFonts w:ascii="Arial" w:hAnsi="Arial" w:cs="Arial"/>
          <w:sz w:val="22"/>
          <w:szCs w:val="22"/>
        </w:rPr>
        <w:t>________/__);</w:t>
      </w:r>
    </w:p>
    <w:p w:rsidR="00DB0A70" w:rsidRPr="00AF5873" w:rsidRDefault="00E23085" w:rsidP="00DB0A70">
      <w:pPr>
        <w:pStyle w:val="Corpotesto"/>
        <w:rPr>
          <w:rFonts w:ascii="Arial" w:hAnsi="Arial" w:cs="Arial"/>
          <w:bCs/>
          <w:sz w:val="22"/>
          <w:szCs w:val="22"/>
        </w:rPr>
      </w:pPr>
      <w:r w:rsidRPr="00AF5873">
        <w:rPr>
          <w:rFonts w:ascii="Arial" w:hAnsi="Arial" w:cs="Arial"/>
          <w:bCs/>
          <w:sz w:val="22"/>
          <w:szCs w:val="22"/>
        </w:rPr>
        <w:t xml:space="preserve">Il </w:t>
      </w:r>
      <w:r w:rsidR="00806F68" w:rsidRPr="00AF5873">
        <w:rPr>
          <w:rFonts w:ascii="Arial" w:hAnsi="Arial" w:cs="Arial"/>
          <w:bCs/>
          <w:sz w:val="22"/>
          <w:szCs w:val="22"/>
        </w:rPr>
        <w:t>pagamento del corrispettivo verrà effettuato secondo le modalità</w:t>
      </w:r>
      <w:r w:rsidR="0001393F" w:rsidRPr="00AF5873">
        <w:rPr>
          <w:rFonts w:ascii="Arial" w:hAnsi="Arial" w:cs="Arial"/>
          <w:bCs/>
          <w:sz w:val="22"/>
          <w:szCs w:val="22"/>
        </w:rPr>
        <w:t xml:space="preserve"> descritte all’art.</w:t>
      </w:r>
      <w:r w:rsidR="00FC65BF" w:rsidRPr="00AF5873">
        <w:rPr>
          <w:rFonts w:ascii="Arial" w:hAnsi="Arial" w:cs="Arial"/>
          <w:bCs/>
          <w:sz w:val="22"/>
          <w:szCs w:val="22"/>
        </w:rPr>
        <w:t xml:space="preserve"> 1</w:t>
      </w:r>
      <w:r w:rsidR="007B7118">
        <w:rPr>
          <w:rFonts w:ascii="Arial" w:hAnsi="Arial" w:cs="Arial"/>
          <w:bCs/>
          <w:sz w:val="22"/>
          <w:szCs w:val="22"/>
        </w:rPr>
        <w:t>9</w:t>
      </w:r>
      <w:r w:rsidR="00FC65BF" w:rsidRPr="00AF5873">
        <w:rPr>
          <w:rFonts w:ascii="Arial" w:hAnsi="Arial" w:cs="Arial"/>
          <w:bCs/>
          <w:sz w:val="22"/>
          <w:szCs w:val="22"/>
        </w:rPr>
        <w:t xml:space="preserve"> del Capitolato Tecnico Prestazionale</w:t>
      </w:r>
      <w:r w:rsidR="003D2E79">
        <w:rPr>
          <w:rFonts w:ascii="Arial" w:hAnsi="Arial" w:cs="Arial"/>
          <w:bCs/>
          <w:sz w:val="22"/>
          <w:szCs w:val="22"/>
        </w:rPr>
        <w:t>.</w:t>
      </w:r>
    </w:p>
    <w:p w:rsidR="004D7B57" w:rsidRPr="004D7B57" w:rsidRDefault="004D7B57" w:rsidP="004D7B57">
      <w:pPr>
        <w:jc w:val="both"/>
        <w:rPr>
          <w:sz w:val="22"/>
          <w:szCs w:val="22"/>
          <w:highlight w:val="lightGray"/>
        </w:rPr>
      </w:pPr>
      <w:r w:rsidRPr="004D7B57">
        <w:rPr>
          <w:sz w:val="22"/>
          <w:szCs w:val="22"/>
          <w:highlight w:val="lightGray"/>
        </w:rPr>
        <w:t>La Stazione Appaltante, si riserva la possibilità di procedere alla modifica in itinere del Documento di Indirizzo alla Progettazione, ed in particolare alla modifica dell’assegnazione delle superfici destinate nel piano di razionalizzazione all’Arma dei Carabinieri (ex Agenzia delle Entrate), con una diversa articolazione del progetto e deg</w:t>
      </w:r>
      <w:bookmarkStart w:id="0" w:name="_GoBack"/>
      <w:bookmarkEnd w:id="0"/>
      <w:r w:rsidRPr="004D7B57">
        <w:rPr>
          <w:sz w:val="22"/>
          <w:szCs w:val="22"/>
          <w:highlight w:val="lightGray"/>
        </w:rPr>
        <w:t>li interventi previsti, che saranno adattati ad eventuali diverse amministrazioni (nell’ambito del mantenimento del valore dell’immobile), fino anche alla possibilità di non intervenire su tale porzione.</w:t>
      </w:r>
    </w:p>
    <w:p w:rsidR="004D7B57" w:rsidRDefault="004D7B57" w:rsidP="004D7B57">
      <w:pPr>
        <w:jc w:val="both"/>
        <w:rPr>
          <w:sz w:val="22"/>
          <w:szCs w:val="22"/>
        </w:rPr>
      </w:pPr>
      <w:r w:rsidRPr="004D7B57">
        <w:rPr>
          <w:sz w:val="22"/>
          <w:szCs w:val="22"/>
          <w:highlight w:val="lightGray"/>
        </w:rPr>
        <w:t>In ogni caso, la Stazione Appaltante, si riserva comunque la facoltà di non dar corso ad alcune o a tutte le parti del servizio successive alla progettazione definitiva, qualora per qualunque causa si renda ciò necessario ad insindacabile giudizio della stessa. In tal caso nulla è dovuto all’aggiudicatario del servizio, se non le competenze effettivamente maturate per i servizi prestati fino a quel momento. È esclusa pertanto qualunque forma di indennizzo per cessata prestazione unilaterale da parte dell’amministrazione. Tale clausola viene prevista ai sensi dell’art. 106 c. 1 lett. a) del Codice.</w:t>
      </w:r>
      <w:r w:rsidRPr="004D7B57">
        <w:rPr>
          <w:sz w:val="22"/>
          <w:szCs w:val="22"/>
        </w:rPr>
        <w:t xml:space="preserve"> </w:t>
      </w:r>
    </w:p>
    <w:p w:rsidR="002C3EA1" w:rsidRPr="00AF5873" w:rsidRDefault="00806F68" w:rsidP="004D7B57">
      <w:pPr>
        <w:jc w:val="both"/>
        <w:rPr>
          <w:sz w:val="22"/>
          <w:szCs w:val="22"/>
        </w:rPr>
      </w:pPr>
      <w:r w:rsidRPr="00AF5873">
        <w:rPr>
          <w:sz w:val="22"/>
          <w:szCs w:val="22"/>
        </w:rPr>
        <w:t>L’onorario verrà corrisposto previa verifica del servizio reso,</w:t>
      </w:r>
      <w:r w:rsidR="00593B08" w:rsidRPr="00AF5873">
        <w:rPr>
          <w:sz w:val="22"/>
          <w:szCs w:val="22"/>
        </w:rPr>
        <w:t xml:space="preserve"> ai sensi</w:t>
      </w:r>
      <w:r w:rsidR="003D2E79">
        <w:rPr>
          <w:sz w:val="22"/>
          <w:szCs w:val="22"/>
        </w:rPr>
        <w:t xml:space="preserve"> dell’art. 26 del D.M. 49/2019,</w:t>
      </w:r>
      <w:r w:rsidRPr="00AF5873">
        <w:rPr>
          <w:sz w:val="22"/>
          <w:szCs w:val="22"/>
        </w:rPr>
        <w:t xml:space="preserve"> nonché della regolarità contributiva come risultante dal Documento Unico di Regolarità Contributiva (DURC) o documento equipol</w:t>
      </w:r>
      <w:r w:rsidR="00593B08" w:rsidRPr="00AF5873">
        <w:rPr>
          <w:sz w:val="22"/>
          <w:szCs w:val="22"/>
        </w:rPr>
        <w:t>lente</w:t>
      </w:r>
      <w:r w:rsidR="00484577" w:rsidRPr="00AF5873">
        <w:rPr>
          <w:sz w:val="22"/>
          <w:szCs w:val="22"/>
        </w:rPr>
        <w:t xml:space="preserve">. </w:t>
      </w:r>
      <w:r w:rsidRPr="00AF5873">
        <w:rPr>
          <w:sz w:val="22"/>
          <w:szCs w:val="22"/>
        </w:rPr>
        <w:t>Le fatture, intestate all’Agenzia del Demanio, C.F. 06340981007 – Via Barberini n. 38, 00187 Roma</w:t>
      </w:r>
      <w:r w:rsidR="000C4844" w:rsidRPr="00AF5873">
        <w:rPr>
          <w:sz w:val="22"/>
          <w:szCs w:val="22"/>
        </w:rPr>
        <w:t>,</w:t>
      </w:r>
      <w:r w:rsidRPr="00AF5873">
        <w:rPr>
          <w:sz w:val="22"/>
          <w:szCs w:val="22"/>
        </w:rPr>
        <w:t xml:space="preserve"> dovranno essere emesse e trasmesse in formato elettronico attraverso il Sistema di Interscambio (SDI) secondo quanto previsto </w:t>
      </w:r>
      <w:r w:rsidRPr="00AF5873">
        <w:rPr>
          <w:sz w:val="22"/>
          <w:szCs w:val="22"/>
        </w:rPr>
        <w:lastRenderedPageBreak/>
        <w:t xml:space="preserve">dal D.M. 3 </w:t>
      </w:r>
      <w:proofErr w:type="gramStart"/>
      <w:r w:rsidRPr="00AF5873">
        <w:rPr>
          <w:sz w:val="22"/>
          <w:szCs w:val="22"/>
        </w:rPr>
        <w:t>Aprile</w:t>
      </w:r>
      <w:proofErr w:type="gramEnd"/>
      <w:r w:rsidRPr="00AF5873">
        <w:rPr>
          <w:sz w:val="22"/>
          <w:szCs w:val="22"/>
        </w:rPr>
        <w:t xml:space="preserve"> 2013, n. 55</w:t>
      </w:r>
      <w:r w:rsidR="003D2E79">
        <w:rPr>
          <w:sz w:val="22"/>
          <w:szCs w:val="22"/>
        </w:rPr>
        <w:t>.</w:t>
      </w:r>
      <w:r w:rsidRPr="00AF5873">
        <w:rPr>
          <w:sz w:val="22"/>
          <w:szCs w:val="22"/>
        </w:rPr>
        <w:t xml:space="preserve"> </w:t>
      </w:r>
    </w:p>
    <w:p w:rsidR="002C3EA1" w:rsidRPr="00AF5873" w:rsidRDefault="00806F68" w:rsidP="00593B08">
      <w:pPr>
        <w:jc w:val="both"/>
        <w:rPr>
          <w:bCs/>
          <w:sz w:val="22"/>
          <w:szCs w:val="22"/>
        </w:rPr>
      </w:pPr>
      <w:r w:rsidRPr="00AF5873">
        <w:rPr>
          <w:sz w:val="22"/>
          <w:szCs w:val="22"/>
        </w:rPr>
        <w:t xml:space="preserve"> Ai fini del pagamento, l’Agenzia effettuerà le verifiche di cui all’art. 48 bis del DPR 602/1973 secondo le modalità previste dal D.M. 40/2008.</w:t>
      </w:r>
      <w:r w:rsidR="00484577" w:rsidRPr="00AF5873">
        <w:rPr>
          <w:sz w:val="22"/>
          <w:szCs w:val="22"/>
        </w:rPr>
        <w:t xml:space="preserve"> </w:t>
      </w:r>
      <w:r w:rsidRPr="00AF5873">
        <w:rPr>
          <w:sz w:val="22"/>
          <w:szCs w:val="22"/>
        </w:rPr>
        <w:t xml:space="preserve">Il pagamento del dovuto avrà luogo entro 30 </w:t>
      </w:r>
      <w:r w:rsidR="000D387F" w:rsidRPr="00AF5873">
        <w:rPr>
          <w:sz w:val="22"/>
          <w:szCs w:val="22"/>
        </w:rPr>
        <w:t xml:space="preserve">(trenta) </w:t>
      </w:r>
      <w:r w:rsidRPr="00AF5873">
        <w:rPr>
          <w:sz w:val="22"/>
          <w:szCs w:val="22"/>
        </w:rPr>
        <w:t>giorni dal ricevimento delle fatture trasmesse dal SDI, a mezzo bonifico bancario, sul numero di conto corrente dedicato che l’</w:t>
      </w:r>
      <w:r w:rsidR="009C2C76" w:rsidRPr="00AF5873">
        <w:rPr>
          <w:sz w:val="22"/>
          <w:szCs w:val="22"/>
        </w:rPr>
        <w:t>Appaltatore</w:t>
      </w:r>
      <w:r w:rsidRPr="00AF5873">
        <w:rPr>
          <w:sz w:val="22"/>
          <w:szCs w:val="22"/>
        </w:rPr>
        <w:t xml:space="preserve"> si impegna a comunicare, di cui all’art. 3 della Legge n. 136/2010. </w:t>
      </w:r>
      <w:r w:rsidR="00A205B5" w:rsidRPr="00AF5873">
        <w:rPr>
          <w:bCs/>
          <w:sz w:val="22"/>
          <w:szCs w:val="22"/>
        </w:rPr>
        <w:t>L’Appaltatore espressamente dichiara che l’onorario relativo alle singole fasi, stabilite nel presente articolo, è stato da lui confermato in base ai propri calcoli, alle proprie indagini e alle proprie stime.</w:t>
      </w:r>
    </w:p>
    <w:p w:rsidR="00C974BE" w:rsidRPr="00AF5873" w:rsidRDefault="00A205B5" w:rsidP="00C974BE">
      <w:pPr>
        <w:pStyle w:val="Corpotesto"/>
        <w:rPr>
          <w:rFonts w:ascii="Arial" w:hAnsi="Arial" w:cs="Arial"/>
          <w:bCs/>
          <w:sz w:val="22"/>
          <w:szCs w:val="22"/>
        </w:rPr>
      </w:pPr>
      <w:r w:rsidRPr="00AF5873">
        <w:rPr>
          <w:rFonts w:ascii="Arial" w:hAnsi="Arial" w:cs="Arial"/>
          <w:bCs/>
          <w:sz w:val="22"/>
          <w:szCs w:val="22"/>
        </w:rPr>
        <w:t>Tale onorario, quindi, rimane fisso ed invariabile, facendosi carico l’Appaltatore stesso di ogni rischio e/o alea, anche in relazione alla quantificazione dell’importo dei valori dell’opera. Pertanto, lo stesso Appaltatore per nessun motivo potrà vantare e chiedere indennizzi di qualunque natura, rimborsi e/o risarcimenti di qualsiasi genere oppure adeguamenti e/o aumenti del predetto onorario.</w:t>
      </w:r>
    </w:p>
    <w:p w:rsidR="00AC0347" w:rsidRPr="00AF5873" w:rsidRDefault="00AC0347" w:rsidP="00C974BE">
      <w:pPr>
        <w:pStyle w:val="Corpotesto"/>
        <w:rPr>
          <w:rFonts w:ascii="Arial" w:hAnsi="Arial" w:cs="Arial"/>
          <w:bCs/>
          <w:sz w:val="22"/>
          <w:szCs w:val="22"/>
        </w:rPr>
      </w:pPr>
      <w:r w:rsidRPr="00AF5873">
        <w:rPr>
          <w:rFonts w:ascii="Arial" w:hAnsi="Arial" w:cs="Arial"/>
          <w:bCs/>
          <w:sz w:val="22"/>
          <w:szCs w:val="22"/>
        </w:rPr>
        <w:t xml:space="preserve">L’Appaltatore si riserva di chiedere l'anticipazione del prezzo secondo quanto previsto </w:t>
      </w:r>
      <w:r w:rsidR="003D2E79">
        <w:rPr>
          <w:rFonts w:ascii="Arial" w:hAnsi="Arial" w:cs="Arial"/>
          <w:bCs/>
          <w:sz w:val="22"/>
          <w:szCs w:val="22"/>
        </w:rPr>
        <w:t>dal punto 1</w:t>
      </w:r>
      <w:r w:rsidR="004D7B57">
        <w:rPr>
          <w:rFonts w:ascii="Arial" w:hAnsi="Arial" w:cs="Arial"/>
          <w:bCs/>
          <w:sz w:val="22"/>
          <w:szCs w:val="22"/>
        </w:rPr>
        <w:t>9.1</w:t>
      </w:r>
      <w:r w:rsidR="003D2E79">
        <w:rPr>
          <w:rFonts w:ascii="Arial" w:hAnsi="Arial" w:cs="Arial"/>
          <w:bCs/>
          <w:sz w:val="22"/>
          <w:szCs w:val="22"/>
        </w:rPr>
        <w:t xml:space="preserve"> del Capitolato Tecnico Prestazionale</w:t>
      </w:r>
      <w:r w:rsidRPr="00AF5873">
        <w:rPr>
          <w:rFonts w:ascii="Arial" w:hAnsi="Arial" w:cs="Arial"/>
          <w:bCs/>
          <w:sz w:val="22"/>
          <w:szCs w:val="22"/>
        </w:rPr>
        <w:t xml:space="preserve">. </w:t>
      </w:r>
    </w:p>
    <w:p w:rsidR="00A205B5" w:rsidRPr="00AF5873" w:rsidRDefault="00A205B5">
      <w:pPr>
        <w:pStyle w:val="Corpotesto"/>
        <w:rPr>
          <w:rFonts w:ascii="Arial" w:hAnsi="Arial" w:cs="Arial"/>
          <w:sz w:val="22"/>
          <w:szCs w:val="22"/>
        </w:rPr>
      </w:pPr>
      <w:r w:rsidRPr="00AF5873">
        <w:rPr>
          <w:rFonts w:ascii="Arial" w:hAnsi="Arial" w:cs="Arial"/>
          <w:b/>
          <w:bCs/>
          <w:sz w:val="22"/>
          <w:szCs w:val="22"/>
        </w:rPr>
        <w:t>Art. 3 Tracciabilità dei flussi finanziari</w:t>
      </w:r>
    </w:p>
    <w:p w:rsidR="003D2E79" w:rsidRDefault="00A205B5">
      <w:pPr>
        <w:pStyle w:val="Corpotesto"/>
        <w:rPr>
          <w:rFonts w:ascii="Arial" w:hAnsi="Arial" w:cs="Arial"/>
          <w:bCs/>
          <w:sz w:val="22"/>
          <w:szCs w:val="22"/>
        </w:rPr>
      </w:pPr>
      <w:r w:rsidRPr="00AF5873">
        <w:rPr>
          <w:rFonts w:ascii="Arial" w:hAnsi="Arial" w:cs="Arial"/>
          <w:bCs/>
          <w:sz w:val="22"/>
          <w:szCs w:val="22"/>
        </w:rPr>
        <w:t>Ai sensi e per gli effetti di cui all’art. 3 della legge 136/2010 l’Appaltatore si obbliga ad utilizzare il conto corrente bancario o postale dedicato indicato nella “Scheda Fornitore e comunicazione ex art. 3 Legge 136/2010”,</w:t>
      </w:r>
      <w:r w:rsidR="00F77C83" w:rsidRPr="00AF5873">
        <w:rPr>
          <w:rFonts w:ascii="Arial" w:hAnsi="Arial" w:cs="Arial"/>
          <w:bCs/>
          <w:sz w:val="22"/>
          <w:szCs w:val="22"/>
        </w:rPr>
        <w:t xml:space="preserve"> </w:t>
      </w:r>
      <w:r w:rsidRPr="00AF5873">
        <w:rPr>
          <w:rFonts w:ascii="Arial" w:hAnsi="Arial" w:cs="Arial"/>
          <w:bCs/>
          <w:sz w:val="22"/>
          <w:szCs w:val="22"/>
        </w:rPr>
        <w:t>nell’ambito della quale ha individuato i soggetti abilitati ad eseguire movimentazioni sullo stesso.</w:t>
      </w:r>
      <w:r w:rsidR="00484577" w:rsidRPr="00AF5873">
        <w:rPr>
          <w:rFonts w:ascii="Arial" w:hAnsi="Arial" w:cs="Arial"/>
          <w:bCs/>
          <w:sz w:val="22"/>
          <w:szCs w:val="22"/>
        </w:rPr>
        <w:t xml:space="preserve"> </w:t>
      </w:r>
      <w:r w:rsidR="003D2E79">
        <w:rPr>
          <w:rFonts w:ascii="Arial" w:hAnsi="Arial" w:cs="Arial"/>
          <w:bCs/>
          <w:sz w:val="22"/>
          <w:szCs w:val="22"/>
        </w:rPr>
        <w:t xml:space="preserve">Ulteriori riferimenti sono riportati al punto </w:t>
      </w:r>
      <w:r w:rsidR="004D7B57">
        <w:rPr>
          <w:rFonts w:ascii="Arial" w:hAnsi="Arial" w:cs="Arial"/>
          <w:bCs/>
          <w:sz w:val="22"/>
          <w:szCs w:val="22"/>
        </w:rPr>
        <w:t xml:space="preserve">21 </w:t>
      </w:r>
      <w:r w:rsidR="003D2E79">
        <w:rPr>
          <w:rFonts w:ascii="Arial" w:hAnsi="Arial" w:cs="Arial"/>
          <w:bCs/>
          <w:sz w:val="22"/>
          <w:szCs w:val="22"/>
        </w:rPr>
        <w:t>del Capitolato Tecnico Prestazionale.</w:t>
      </w:r>
    </w:p>
    <w:p w:rsidR="00A205B5" w:rsidRPr="00AF5873" w:rsidRDefault="00A205B5">
      <w:pPr>
        <w:pStyle w:val="Corpotesto"/>
        <w:rPr>
          <w:rFonts w:ascii="Arial" w:hAnsi="Arial" w:cs="Arial"/>
          <w:sz w:val="22"/>
          <w:szCs w:val="22"/>
        </w:rPr>
      </w:pPr>
      <w:r w:rsidRPr="00AF5873">
        <w:rPr>
          <w:rFonts w:ascii="Arial" w:hAnsi="Arial" w:cs="Arial"/>
          <w:b/>
          <w:bCs/>
          <w:sz w:val="22"/>
          <w:szCs w:val="22"/>
        </w:rPr>
        <w:lastRenderedPageBreak/>
        <w:t>ART. 4 Termini contrattuali per l’esecuzione delle prestazioni professionali richieste.</w:t>
      </w:r>
    </w:p>
    <w:p w:rsidR="00497C9F" w:rsidRDefault="00A205B5" w:rsidP="003D2E79">
      <w:pPr>
        <w:pStyle w:val="Corpotesto"/>
        <w:rPr>
          <w:rFonts w:ascii="Arial" w:hAnsi="Arial" w:cs="Arial"/>
          <w:bCs/>
          <w:sz w:val="22"/>
          <w:szCs w:val="22"/>
        </w:rPr>
      </w:pPr>
      <w:r w:rsidRPr="00AF5873">
        <w:rPr>
          <w:rFonts w:ascii="Arial" w:hAnsi="Arial" w:cs="Arial"/>
          <w:bCs/>
          <w:sz w:val="22"/>
          <w:szCs w:val="22"/>
        </w:rPr>
        <w:t>L’Appaltatore</w:t>
      </w:r>
      <w:r w:rsidR="009C1BE8" w:rsidRPr="00AF5873">
        <w:rPr>
          <w:rFonts w:ascii="Arial" w:hAnsi="Arial" w:cs="Arial"/>
          <w:bCs/>
          <w:sz w:val="22"/>
          <w:szCs w:val="22"/>
        </w:rPr>
        <w:t xml:space="preserve"> per l’espletamento delle prestazioni oggetto dell’affidamento si impegna a rispettare quanto previsto</w:t>
      </w:r>
      <w:r w:rsidRPr="00AF5873">
        <w:rPr>
          <w:rFonts w:ascii="Arial" w:hAnsi="Arial" w:cs="Arial"/>
          <w:bCs/>
          <w:sz w:val="22"/>
          <w:szCs w:val="22"/>
        </w:rPr>
        <w:t xml:space="preserve"> nel </w:t>
      </w:r>
      <w:r w:rsidR="009C1BE8" w:rsidRPr="00AF5873">
        <w:rPr>
          <w:rFonts w:ascii="Arial" w:hAnsi="Arial" w:cs="Arial"/>
          <w:bCs/>
          <w:sz w:val="22"/>
          <w:szCs w:val="22"/>
        </w:rPr>
        <w:t>c</w:t>
      </w:r>
      <w:r w:rsidRPr="00AF5873">
        <w:rPr>
          <w:rFonts w:ascii="Arial" w:hAnsi="Arial" w:cs="Arial"/>
          <w:bCs/>
          <w:sz w:val="22"/>
          <w:szCs w:val="22"/>
        </w:rPr>
        <w:t xml:space="preserve">apitolato </w:t>
      </w:r>
      <w:r w:rsidR="009C1BE8" w:rsidRPr="00AF5873">
        <w:rPr>
          <w:rFonts w:ascii="Arial" w:hAnsi="Arial" w:cs="Arial"/>
          <w:bCs/>
          <w:sz w:val="22"/>
          <w:szCs w:val="22"/>
        </w:rPr>
        <w:t>t</w:t>
      </w:r>
      <w:r w:rsidR="000D19D7" w:rsidRPr="00AF5873">
        <w:rPr>
          <w:rFonts w:ascii="Arial" w:hAnsi="Arial" w:cs="Arial"/>
          <w:bCs/>
          <w:sz w:val="22"/>
          <w:szCs w:val="22"/>
        </w:rPr>
        <w:t xml:space="preserve">ecnico </w:t>
      </w:r>
      <w:r w:rsidR="009C1BE8" w:rsidRPr="00AF5873">
        <w:rPr>
          <w:rFonts w:ascii="Arial" w:hAnsi="Arial" w:cs="Arial"/>
          <w:bCs/>
          <w:sz w:val="22"/>
          <w:szCs w:val="22"/>
        </w:rPr>
        <w:t>p</w:t>
      </w:r>
      <w:r w:rsidRPr="00AF5873">
        <w:rPr>
          <w:rFonts w:ascii="Arial" w:hAnsi="Arial" w:cs="Arial"/>
          <w:bCs/>
          <w:sz w:val="22"/>
          <w:szCs w:val="22"/>
        </w:rPr>
        <w:t xml:space="preserve">restazionale </w:t>
      </w:r>
      <w:r w:rsidR="009C1BE8" w:rsidRPr="00AF5873">
        <w:rPr>
          <w:rFonts w:ascii="Arial" w:hAnsi="Arial" w:cs="Arial"/>
          <w:bCs/>
          <w:sz w:val="22"/>
          <w:szCs w:val="22"/>
        </w:rPr>
        <w:t xml:space="preserve">al paragrafo </w:t>
      </w:r>
      <w:r w:rsidR="00793B7D">
        <w:rPr>
          <w:rFonts w:ascii="Arial" w:hAnsi="Arial" w:cs="Arial"/>
          <w:bCs/>
          <w:sz w:val="22"/>
          <w:szCs w:val="22"/>
        </w:rPr>
        <w:t>22 tenuto conto del ribasso offerto in sede di gara.</w:t>
      </w:r>
    </w:p>
    <w:p w:rsidR="00793B7D" w:rsidRDefault="00793B7D" w:rsidP="003D2E79">
      <w:pPr>
        <w:pStyle w:val="Corpotesto"/>
        <w:rPr>
          <w:rFonts w:ascii="Arial" w:hAnsi="Arial" w:cs="Arial"/>
          <w:bCs/>
          <w:sz w:val="22"/>
          <w:szCs w:val="22"/>
        </w:rPr>
      </w:pPr>
      <w:r>
        <w:rPr>
          <w:rFonts w:ascii="Arial" w:hAnsi="Arial" w:cs="Arial"/>
          <w:bCs/>
          <w:sz w:val="22"/>
          <w:szCs w:val="22"/>
        </w:rPr>
        <w:t>E segnatamente:</w:t>
      </w:r>
    </w:p>
    <w:p w:rsidR="00793B7D" w:rsidRDefault="00793B7D" w:rsidP="00793B7D">
      <w:pPr>
        <w:pStyle w:val="Corpotesto"/>
        <w:numPr>
          <w:ilvl w:val="0"/>
          <w:numId w:val="35"/>
        </w:numPr>
        <w:rPr>
          <w:rFonts w:ascii="Arial" w:hAnsi="Arial" w:cs="Arial"/>
          <w:bCs/>
          <w:sz w:val="22"/>
          <w:szCs w:val="22"/>
        </w:rPr>
      </w:pPr>
      <w:r w:rsidRPr="00793B7D">
        <w:rPr>
          <w:rFonts w:ascii="Arial" w:hAnsi="Arial" w:cs="Arial"/>
          <w:bCs/>
          <w:sz w:val="22"/>
          <w:szCs w:val="22"/>
        </w:rPr>
        <w:t>Attività preliminari al progetto definitivo</w:t>
      </w:r>
      <w:r>
        <w:rPr>
          <w:rFonts w:ascii="Arial" w:hAnsi="Arial" w:cs="Arial"/>
          <w:bCs/>
          <w:sz w:val="22"/>
          <w:szCs w:val="22"/>
        </w:rPr>
        <w:t>, giorni</w:t>
      </w:r>
    </w:p>
    <w:p w:rsidR="00793B7D" w:rsidRDefault="00793B7D" w:rsidP="00793B7D">
      <w:pPr>
        <w:pStyle w:val="Corpotesto"/>
        <w:numPr>
          <w:ilvl w:val="0"/>
          <w:numId w:val="35"/>
        </w:numPr>
        <w:rPr>
          <w:rFonts w:ascii="Arial" w:hAnsi="Arial" w:cs="Arial"/>
          <w:bCs/>
          <w:sz w:val="22"/>
          <w:szCs w:val="22"/>
        </w:rPr>
      </w:pPr>
      <w:r>
        <w:rPr>
          <w:rFonts w:ascii="Arial" w:hAnsi="Arial" w:cs="Arial"/>
          <w:bCs/>
          <w:sz w:val="22"/>
          <w:szCs w:val="22"/>
        </w:rPr>
        <w:t>Progettazione definitiva, giorni</w:t>
      </w:r>
    </w:p>
    <w:p w:rsidR="00793B7D" w:rsidRDefault="00793B7D" w:rsidP="00793B7D">
      <w:pPr>
        <w:pStyle w:val="Corpotesto"/>
        <w:numPr>
          <w:ilvl w:val="0"/>
          <w:numId w:val="35"/>
        </w:numPr>
        <w:rPr>
          <w:rFonts w:ascii="Arial" w:hAnsi="Arial" w:cs="Arial"/>
          <w:bCs/>
          <w:sz w:val="22"/>
          <w:szCs w:val="22"/>
        </w:rPr>
      </w:pPr>
      <w:r w:rsidRPr="00793B7D">
        <w:rPr>
          <w:rFonts w:ascii="Arial" w:hAnsi="Arial" w:cs="Arial"/>
          <w:bCs/>
          <w:sz w:val="22"/>
          <w:szCs w:val="22"/>
        </w:rPr>
        <w:t xml:space="preserve">Progettazione esecutiva </w:t>
      </w:r>
      <w:r>
        <w:rPr>
          <w:rFonts w:ascii="Arial" w:hAnsi="Arial" w:cs="Arial"/>
          <w:bCs/>
          <w:sz w:val="22"/>
          <w:szCs w:val="22"/>
        </w:rPr>
        <w:t>e coordinamento della sicurezza in fase di progettazione, giorni</w:t>
      </w:r>
    </w:p>
    <w:p w:rsidR="00793B7D" w:rsidRPr="003D2E79" w:rsidRDefault="00793B7D" w:rsidP="00793B7D">
      <w:pPr>
        <w:pStyle w:val="Corpotesto"/>
        <w:numPr>
          <w:ilvl w:val="0"/>
          <w:numId w:val="35"/>
        </w:numPr>
        <w:rPr>
          <w:rFonts w:ascii="Arial" w:hAnsi="Arial" w:cs="Arial"/>
          <w:bCs/>
          <w:sz w:val="22"/>
          <w:szCs w:val="22"/>
        </w:rPr>
      </w:pPr>
      <w:r>
        <w:rPr>
          <w:rFonts w:ascii="Arial" w:hAnsi="Arial" w:cs="Arial"/>
          <w:bCs/>
          <w:sz w:val="22"/>
          <w:szCs w:val="22"/>
        </w:rPr>
        <w:t>Direzione Lavori e coordinamento della sicurezza in fase esecutiva, giorni</w:t>
      </w:r>
    </w:p>
    <w:p w:rsidR="00A205B5" w:rsidRPr="00AF5873" w:rsidRDefault="00A205B5">
      <w:pPr>
        <w:pStyle w:val="Corpotesto"/>
        <w:rPr>
          <w:rFonts w:ascii="Arial" w:hAnsi="Arial" w:cs="Arial"/>
          <w:sz w:val="22"/>
          <w:szCs w:val="22"/>
        </w:rPr>
      </w:pPr>
      <w:r w:rsidRPr="00AF5873">
        <w:rPr>
          <w:rFonts w:ascii="Arial" w:hAnsi="Arial" w:cs="Arial"/>
          <w:b/>
          <w:color w:val="000000"/>
          <w:sz w:val="22"/>
          <w:szCs w:val="22"/>
        </w:rPr>
        <w:t>Art. 5 Obblighi specifici dell’Appaltatore</w:t>
      </w:r>
    </w:p>
    <w:p w:rsidR="002769EE" w:rsidRPr="00AF5873" w:rsidRDefault="00A205B5">
      <w:pPr>
        <w:pStyle w:val="Corpotesto"/>
        <w:rPr>
          <w:rFonts w:ascii="Arial" w:hAnsi="Arial" w:cs="Arial"/>
          <w:color w:val="000000"/>
          <w:sz w:val="22"/>
          <w:szCs w:val="22"/>
        </w:rPr>
      </w:pPr>
      <w:r w:rsidRPr="00AF5873">
        <w:rPr>
          <w:rFonts w:ascii="Arial" w:hAnsi="Arial" w:cs="Arial"/>
          <w:color w:val="000000"/>
          <w:sz w:val="22"/>
          <w:szCs w:val="22"/>
        </w:rPr>
        <w:t xml:space="preserve">L’Appaltatore si obbliga ad eseguire le prestazioni oggetto del Contratto a perfetta regola d’arte, con la massima diligenza ed elevati livelli qualitativi, nel rispetto delle norme vigenti e secondo le condizioni, le modalità e i termini previsti nel presente </w:t>
      </w:r>
      <w:r w:rsidR="00695C6F" w:rsidRPr="00AF5873">
        <w:rPr>
          <w:rFonts w:ascii="Arial" w:hAnsi="Arial" w:cs="Arial"/>
          <w:color w:val="000000"/>
          <w:sz w:val="22"/>
          <w:szCs w:val="22"/>
        </w:rPr>
        <w:t>C</w:t>
      </w:r>
      <w:r w:rsidRPr="00AF5873">
        <w:rPr>
          <w:rFonts w:ascii="Arial" w:hAnsi="Arial" w:cs="Arial"/>
          <w:color w:val="000000"/>
          <w:sz w:val="22"/>
          <w:szCs w:val="22"/>
        </w:rPr>
        <w:t xml:space="preserve">ontratto, nel </w:t>
      </w:r>
      <w:r w:rsidR="009C2C76" w:rsidRPr="00AF5873">
        <w:rPr>
          <w:rFonts w:ascii="Arial" w:hAnsi="Arial" w:cs="Arial"/>
          <w:color w:val="000000"/>
          <w:sz w:val="22"/>
          <w:szCs w:val="22"/>
        </w:rPr>
        <w:t>C</w:t>
      </w:r>
      <w:r w:rsidRPr="00AF5873">
        <w:rPr>
          <w:rFonts w:ascii="Arial" w:hAnsi="Arial" w:cs="Arial"/>
          <w:color w:val="000000"/>
          <w:sz w:val="22"/>
          <w:szCs w:val="22"/>
        </w:rPr>
        <w:t xml:space="preserve">apitolato </w:t>
      </w:r>
      <w:r w:rsidR="009C2C76" w:rsidRPr="00AF5873">
        <w:rPr>
          <w:rFonts w:ascii="Arial" w:hAnsi="Arial" w:cs="Arial"/>
          <w:color w:val="000000"/>
          <w:sz w:val="22"/>
          <w:szCs w:val="22"/>
        </w:rPr>
        <w:t>T</w:t>
      </w:r>
      <w:r w:rsidRPr="00AF5873">
        <w:rPr>
          <w:rFonts w:ascii="Arial" w:hAnsi="Arial" w:cs="Arial"/>
          <w:color w:val="000000"/>
          <w:sz w:val="22"/>
          <w:szCs w:val="22"/>
        </w:rPr>
        <w:t xml:space="preserve">ecnico </w:t>
      </w:r>
      <w:r w:rsidR="009C2C76" w:rsidRPr="00AF5873">
        <w:rPr>
          <w:rFonts w:ascii="Arial" w:hAnsi="Arial" w:cs="Arial"/>
          <w:color w:val="000000"/>
          <w:sz w:val="22"/>
          <w:szCs w:val="22"/>
        </w:rPr>
        <w:t>P</w:t>
      </w:r>
      <w:r w:rsidRPr="00AF5873">
        <w:rPr>
          <w:rFonts w:ascii="Arial" w:hAnsi="Arial" w:cs="Arial"/>
          <w:color w:val="000000"/>
          <w:sz w:val="22"/>
          <w:szCs w:val="22"/>
        </w:rPr>
        <w:t>restazionale</w:t>
      </w:r>
      <w:r w:rsidR="003D2E79">
        <w:rPr>
          <w:rFonts w:ascii="Arial" w:hAnsi="Arial" w:cs="Arial"/>
          <w:color w:val="000000"/>
          <w:sz w:val="22"/>
          <w:szCs w:val="22"/>
        </w:rPr>
        <w:t xml:space="preserve"> al paragrafo 24</w:t>
      </w:r>
      <w:r w:rsidRPr="00AF5873">
        <w:rPr>
          <w:rFonts w:ascii="Arial" w:hAnsi="Arial" w:cs="Arial"/>
          <w:color w:val="000000"/>
          <w:sz w:val="22"/>
          <w:szCs w:val="22"/>
        </w:rPr>
        <w:t>, nell’</w:t>
      </w:r>
      <w:r w:rsidR="00695C6F" w:rsidRPr="00AF5873">
        <w:rPr>
          <w:rFonts w:ascii="Arial" w:hAnsi="Arial" w:cs="Arial"/>
          <w:color w:val="000000"/>
          <w:sz w:val="22"/>
          <w:szCs w:val="22"/>
        </w:rPr>
        <w:t>O</w:t>
      </w:r>
      <w:r w:rsidR="003D2E79">
        <w:rPr>
          <w:rFonts w:ascii="Arial" w:hAnsi="Arial" w:cs="Arial"/>
          <w:color w:val="000000"/>
          <w:sz w:val="22"/>
          <w:szCs w:val="22"/>
        </w:rPr>
        <w:t>fferta</w:t>
      </w:r>
      <w:r w:rsidRPr="00AF5873">
        <w:rPr>
          <w:rFonts w:ascii="Arial" w:hAnsi="Arial" w:cs="Arial"/>
          <w:color w:val="000000"/>
          <w:sz w:val="22"/>
          <w:szCs w:val="22"/>
        </w:rPr>
        <w:t xml:space="preserve"> presentata e nella documenta</w:t>
      </w:r>
      <w:r w:rsidR="002769EE" w:rsidRPr="00AF5873">
        <w:rPr>
          <w:rFonts w:ascii="Arial" w:hAnsi="Arial" w:cs="Arial"/>
          <w:color w:val="000000"/>
          <w:sz w:val="22"/>
          <w:szCs w:val="22"/>
        </w:rPr>
        <w:t xml:space="preserve">zione amministrativa </w:t>
      </w:r>
      <w:r w:rsidR="00695C6F" w:rsidRPr="00AF5873">
        <w:rPr>
          <w:rFonts w:ascii="Arial" w:hAnsi="Arial" w:cs="Arial"/>
          <w:color w:val="000000"/>
          <w:sz w:val="22"/>
          <w:szCs w:val="22"/>
        </w:rPr>
        <w:t>agli atti della Stazione Appaltante</w:t>
      </w:r>
      <w:r w:rsidR="002769EE" w:rsidRPr="00AF5873">
        <w:rPr>
          <w:rFonts w:ascii="Arial" w:hAnsi="Arial" w:cs="Arial"/>
          <w:color w:val="000000"/>
          <w:sz w:val="22"/>
          <w:szCs w:val="22"/>
        </w:rPr>
        <w:t>.</w:t>
      </w:r>
    </w:p>
    <w:p w:rsidR="00A205B5" w:rsidRPr="00AF5873" w:rsidRDefault="00A205B5">
      <w:pPr>
        <w:pStyle w:val="Corpotesto"/>
        <w:rPr>
          <w:rFonts w:ascii="Arial" w:hAnsi="Arial" w:cs="Arial"/>
          <w:sz w:val="22"/>
          <w:szCs w:val="22"/>
        </w:rPr>
      </w:pPr>
      <w:r w:rsidRPr="00AF5873">
        <w:rPr>
          <w:rFonts w:ascii="Arial" w:hAnsi="Arial" w:cs="Arial"/>
          <w:b/>
          <w:bCs/>
          <w:sz w:val="22"/>
          <w:szCs w:val="22"/>
        </w:rPr>
        <w:t xml:space="preserve">Art. </w:t>
      </w:r>
      <w:r w:rsidR="009277AB">
        <w:rPr>
          <w:rFonts w:ascii="Arial" w:hAnsi="Arial" w:cs="Arial"/>
          <w:b/>
          <w:bCs/>
          <w:sz w:val="22"/>
          <w:szCs w:val="22"/>
        </w:rPr>
        <w:t>6</w:t>
      </w:r>
      <w:r w:rsidRPr="00AF5873">
        <w:rPr>
          <w:rFonts w:ascii="Arial" w:hAnsi="Arial" w:cs="Arial"/>
          <w:bCs/>
          <w:sz w:val="22"/>
          <w:szCs w:val="22"/>
        </w:rPr>
        <w:t xml:space="preserve"> </w:t>
      </w:r>
      <w:r w:rsidRPr="00AF5873">
        <w:rPr>
          <w:rFonts w:ascii="Arial" w:hAnsi="Arial" w:cs="Arial"/>
          <w:b/>
          <w:bCs/>
          <w:sz w:val="22"/>
          <w:szCs w:val="22"/>
        </w:rPr>
        <w:t>Garanzia definitiva e polizza assicurativa</w:t>
      </w:r>
      <w:r w:rsidRPr="00AF5873">
        <w:rPr>
          <w:rFonts w:ascii="Arial" w:hAnsi="Arial" w:cs="Arial"/>
          <w:bCs/>
          <w:sz w:val="22"/>
          <w:szCs w:val="22"/>
        </w:rPr>
        <w:t>.</w:t>
      </w:r>
    </w:p>
    <w:p w:rsidR="006042D9" w:rsidRPr="00AF5873" w:rsidRDefault="00A205B5">
      <w:pPr>
        <w:pStyle w:val="Corpotesto"/>
        <w:rPr>
          <w:rFonts w:ascii="Arial" w:hAnsi="Arial" w:cs="Arial"/>
          <w:bCs/>
          <w:sz w:val="22"/>
          <w:szCs w:val="22"/>
        </w:rPr>
      </w:pPr>
      <w:r w:rsidRPr="00AF5873">
        <w:rPr>
          <w:rFonts w:ascii="Arial" w:hAnsi="Arial" w:cs="Arial"/>
          <w:bCs/>
          <w:sz w:val="22"/>
          <w:szCs w:val="22"/>
        </w:rPr>
        <w:t>L’A</w:t>
      </w:r>
      <w:r w:rsidR="009C2C76" w:rsidRPr="00AF5873">
        <w:rPr>
          <w:rFonts w:ascii="Arial" w:hAnsi="Arial" w:cs="Arial"/>
          <w:bCs/>
          <w:sz w:val="22"/>
          <w:szCs w:val="22"/>
        </w:rPr>
        <w:t>ppaltatore</w:t>
      </w:r>
      <w:r w:rsidRPr="00AF5873">
        <w:rPr>
          <w:rFonts w:ascii="Arial" w:hAnsi="Arial" w:cs="Arial"/>
          <w:bCs/>
          <w:sz w:val="22"/>
          <w:szCs w:val="22"/>
        </w:rPr>
        <w:t xml:space="preserve">, ai sensi dell’art. 103 del </w:t>
      </w:r>
      <w:proofErr w:type="gramStart"/>
      <w:r w:rsidRPr="00AF5873">
        <w:rPr>
          <w:rFonts w:ascii="Arial" w:hAnsi="Arial" w:cs="Arial"/>
          <w:bCs/>
          <w:sz w:val="22"/>
          <w:szCs w:val="22"/>
        </w:rPr>
        <w:t>D.Lgs</w:t>
      </w:r>
      <w:proofErr w:type="gramEnd"/>
      <w:r w:rsidRPr="00AF5873">
        <w:rPr>
          <w:rFonts w:ascii="Arial" w:hAnsi="Arial" w:cs="Arial"/>
          <w:bCs/>
          <w:sz w:val="22"/>
          <w:szCs w:val="22"/>
        </w:rPr>
        <w:t xml:space="preserve">. 50/2016, ha prestato la </w:t>
      </w:r>
      <w:r w:rsidR="004E7847" w:rsidRPr="00AF5873">
        <w:rPr>
          <w:rFonts w:ascii="Arial" w:hAnsi="Arial" w:cs="Arial"/>
          <w:bCs/>
          <w:sz w:val="22"/>
          <w:szCs w:val="22"/>
        </w:rPr>
        <w:t>garanzia</w:t>
      </w:r>
      <w:r w:rsidRPr="00AF5873">
        <w:rPr>
          <w:rFonts w:ascii="Arial" w:hAnsi="Arial" w:cs="Arial"/>
          <w:bCs/>
          <w:sz w:val="22"/>
          <w:szCs w:val="22"/>
        </w:rPr>
        <w:t xml:space="preserve"> definitiva </w:t>
      </w:r>
      <w:r w:rsidR="007031EC" w:rsidRPr="00AF5873">
        <w:rPr>
          <w:rFonts w:ascii="Arial" w:hAnsi="Arial" w:cs="Arial"/>
          <w:sz w:val="22"/>
          <w:szCs w:val="22"/>
        </w:rPr>
        <w:t xml:space="preserve">emessa da </w:t>
      </w:r>
      <w:r w:rsidR="00383C04" w:rsidRPr="00AF5873">
        <w:rPr>
          <w:rFonts w:ascii="Arial" w:hAnsi="Arial" w:cs="Arial"/>
          <w:sz w:val="22"/>
          <w:szCs w:val="22"/>
        </w:rPr>
        <w:t>__________</w:t>
      </w:r>
      <w:r w:rsidR="007031EC" w:rsidRPr="00AF5873">
        <w:rPr>
          <w:rFonts w:ascii="Arial" w:hAnsi="Arial" w:cs="Arial"/>
          <w:sz w:val="22"/>
          <w:szCs w:val="22"/>
        </w:rPr>
        <w:t xml:space="preserve"> n. </w:t>
      </w:r>
      <w:r w:rsidR="00383C04" w:rsidRPr="00AF5873">
        <w:rPr>
          <w:rFonts w:ascii="Arial" w:hAnsi="Arial" w:cs="Arial"/>
          <w:sz w:val="22"/>
          <w:szCs w:val="22"/>
        </w:rPr>
        <w:t>____________</w:t>
      </w:r>
      <w:r w:rsidR="007031EC" w:rsidRPr="00AF5873">
        <w:rPr>
          <w:rFonts w:ascii="Arial" w:hAnsi="Arial" w:cs="Arial"/>
          <w:sz w:val="22"/>
          <w:szCs w:val="22"/>
        </w:rPr>
        <w:t xml:space="preserve"> per una somma garantita di € </w:t>
      </w:r>
      <w:r w:rsidR="00383C04" w:rsidRPr="00AF5873">
        <w:rPr>
          <w:rFonts w:ascii="Arial" w:hAnsi="Arial" w:cs="Arial"/>
          <w:sz w:val="22"/>
          <w:szCs w:val="22"/>
        </w:rPr>
        <w:t>________</w:t>
      </w:r>
      <w:proofErr w:type="gramStart"/>
      <w:r w:rsidR="00383C04" w:rsidRPr="00AF5873">
        <w:rPr>
          <w:rFonts w:ascii="Arial" w:hAnsi="Arial" w:cs="Arial"/>
          <w:sz w:val="22"/>
          <w:szCs w:val="22"/>
        </w:rPr>
        <w:t>_</w:t>
      </w:r>
      <w:r w:rsidR="007031EC" w:rsidRPr="00AF5873">
        <w:rPr>
          <w:rFonts w:ascii="Arial" w:hAnsi="Arial" w:cs="Arial"/>
          <w:sz w:val="22"/>
          <w:szCs w:val="22"/>
        </w:rPr>
        <w:t>,</w:t>
      </w:r>
      <w:r w:rsidR="00383C04" w:rsidRPr="00AF5873">
        <w:rPr>
          <w:rFonts w:ascii="Arial" w:hAnsi="Arial" w:cs="Arial"/>
          <w:sz w:val="22"/>
          <w:szCs w:val="22"/>
        </w:rPr>
        <w:t>_</w:t>
      </w:r>
      <w:proofErr w:type="gramEnd"/>
      <w:r w:rsidR="00383C04" w:rsidRPr="00AF5873">
        <w:rPr>
          <w:rFonts w:ascii="Arial" w:hAnsi="Arial" w:cs="Arial"/>
          <w:sz w:val="22"/>
          <w:szCs w:val="22"/>
        </w:rPr>
        <w:t>_</w:t>
      </w:r>
      <w:r w:rsidR="007031EC" w:rsidRPr="00AF5873">
        <w:rPr>
          <w:rFonts w:ascii="Arial" w:hAnsi="Arial" w:cs="Arial"/>
          <w:sz w:val="22"/>
          <w:szCs w:val="22"/>
        </w:rPr>
        <w:t xml:space="preserve"> (</w:t>
      </w:r>
      <w:r w:rsidR="00383C04" w:rsidRPr="00AF5873">
        <w:rPr>
          <w:rFonts w:ascii="Arial" w:hAnsi="Arial" w:cs="Arial"/>
          <w:sz w:val="22"/>
          <w:szCs w:val="22"/>
        </w:rPr>
        <w:t>___________</w:t>
      </w:r>
      <w:r w:rsidR="007031EC" w:rsidRPr="00AF5873">
        <w:rPr>
          <w:rFonts w:ascii="Arial" w:hAnsi="Arial" w:cs="Arial"/>
          <w:sz w:val="22"/>
          <w:szCs w:val="22"/>
        </w:rPr>
        <w:t>/</w:t>
      </w:r>
      <w:r w:rsidR="00383C04" w:rsidRPr="00AF5873">
        <w:rPr>
          <w:rFonts w:ascii="Arial" w:hAnsi="Arial" w:cs="Arial"/>
          <w:sz w:val="22"/>
          <w:szCs w:val="22"/>
        </w:rPr>
        <w:t>__</w:t>
      </w:r>
      <w:r w:rsidR="007031EC" w:rsidRPr="00AF5873">
        <w:rPr>
          <w:rFonts w:ascii="Arial" w:hAnsi="Arial" w:cs="Arial"/>
          <w:sz w:val="22"/>
          <w:szCs w:val="22"/>
        </w:rPr>
        <w:t>)</w:t>
      </w:r>
      <w:r w:rsidR="00FB0F34" w:rsidRPr="00AF5873">
        <w:rPr>
          <w:rFonts w:ascii="Arial" w:hAnsi="Arial" w:cs="Arial"/>
          <w:sz w:val="22"/>
          <w:szCs w:val="22"/>
        </w:rPr>
        <w:t xml:space="preserve">, </w:t>
      </w:r>
      <w:r w:rsidRPr="00AF5873">
        <w:rPr>
          <w:rFonts w:ascii="Arial" w:hAnsi="Arial" w:cs="Arial"/>
          <w:bCs/>
          <w:sz w:val="22"/>
          <w:szCs w:val="22"/>
        </w:rPr>
        <w:t>calcolata in ragione del ribasso offerto in sede di gara ai sensi dell’art. 103, com</w:t>
      </w:r>
      <w:r w:rsidR="00A97D2F" w:rsidRPr="00AF5873">
        <w:rPr>
          <w:rFonts w:ascii="Arial" w:hAnsi="Arial" w:cs="Arial"/>
          <w:bCs/>
          <w:sz w:val="22"/>
          <w:szCs w:val="22"/>
        </w:rPr>
        <w:t>ma</w:t>
      </w:r>
      <w:r w:rsidR="00204F77" w:rsidRPr="00AF5873">
        <w:rPr>
          <w:rFonts w:ascii="Arial" w:hAnsi="Arial" w:cs="Arial"/>
          <w:bCs/>
          <w:sz w:val="22"/>
          <w:szCs w:val="22"/>
        </w:rPr>
        <w:t xml:space="preserve"> 1, del D.lgs. 50/2016</w:t>
      </w:r>
      <w:r w:rsidR="00A97D2F" w:rsidRPr="00AF5873">
        <w:rPr>
          <w:rFonts w:ascii="Arial" w:hAnsi="Arial" w:cs="Arial"/>
          <w:bCs/>
          <w:sz w:val="22"/>
          <w:szCs w:val="22"/>
        </w:rPr>
        <w:t xml:space="preserve">. </w:t>
      </w:r>
      <w:r w:rsidRPr="00AF5873">
        <w:rPr>
          <w:rFonts w:ascii="Arial" w:hAnsi="Arial" w:cs="Arial"/>
          <w:bCs/>
          <w:sz w:val="22"/>
          <w:szCs w:val="22"/>
        </w:rPr>
        <w:t xml:space="preserve">Tale garanzia è a copertura dell’adempimento di tutte le obbligazioni del Contratto, del </w:t>
      </w:r>
      <w:r w:rsidRPr="00AF5873">
        <w:rPr>
          <w:rFonts w:ascii="Arial" w:hAnsi="Arial" w:cs="Arial"/>
          <w:bCs/>
          <w:sz w:val="22"/>
          <w:szCs w:val="22"/>
        </w:rPr>
        <w:lastRenderedPageBreak/>
        <w:t>risarcimento dei danni derivanti dall’inadempimento delle obbligazioni stesse, nonché del rimborso delle somme eventualmente sostenute dall’Agenzia in sostituzione del soggetto inadempiente e dei connessi maggiori oneri a qualsiasi titolo sopportati. L’A</w:t>
      </w:r>
      <w:r w:rsidR="009C2C76" w:rsidRPr="00AF5873">
        <w:rPr>
          <w:rFonts w:ascii="Arial" w:hAnsi="Arial" w:cs="Arial"/>
          <w:bCs/>
          <w:sz w:val="22"/>
          <w:szCs w:val="22"/>
        </w:rPr>
        <w:t>ppaltatore</w:t>
      </w:r>
      <w:r w:rsidRPr="00AF5873">
        <w:rPr>
          <w:rFonts w:ascii="Arial" w:hAnsi="Arial" w:cs="Arial"/>
          <w:bCs/>
          <w:sz w:val="22"/>
          <w:szCs w:val="22"/>
        </w:rPr>
        <w:t xml:space="preserve"> è obbligato a reintegrare immediatamente (e, comunque, nel termine di </w:t>
      </w:r>
      <w:r w:rsidR="00F737F6" w:rsidRPr="00AF5873">
        <w:rPr>
          <w:rFonts w:ascii="Arial" w:hAnsi="Arial" w:cs="Arial"/>
          <w:bCs/>
          <w:sz w:val="22"/>
          <w:szCs w:val="22"/>
        </w:rPr>
        <w:t>20</w:t>
      </w:r>
      <w:r w:rsidRPr="00AF5873">
        <w:rPr>
          <w:rFonts w:ascii="Arial" w:hAnsi="Arial" w:cs="Arial"/>
          <w:bCs/>
          <w:sz w:val="22"/>
          <w:szCs w:val="22"/>
        </w:rPr>
        <w:t xml:space="preserve"> giorni dalla data di ricevimento della comunicazione</w:t>
      </w:r>
      <w:r w:rsidR="00FB0F34" w:rsidRPr="00AF5873">
        <w:rPr>
          <w:rFonts w:ascii="Arial" w:hAnsi="Arial" w:cs="Arial"/>
          <w:bCs/>
          <w:sz w:val="22"/>
          <w:szCs w:val="22"/>
        </w:rPr>
        <w:t>)</w:t>
      </w:r>
      <w:r w:rsidRPr="00AF5873">
        <w:rPr>
          <w:rFonts w:ascii="Arial" w:hAnsi="Arial" w:cs="Arial"/>
          <w:bCs/>
          <w:sz w:val="22"/>
          <w:szCs w:val="22"/>
        </w:rPr>
        <w:t xml:space="preserve"> la garanzia di cui la Stazione appaltante abbia dovuto valersi, in tutto o in parte, durante la vigenza contrattuale. La garanzia definitiva resta vincolata per tutta la vigenza del Contratto e sarà svincolata a norma dell’art. 103, comma 5, </w:t>
      </w:r>
      <w:proofErr w:type="gramStart"/>
      <w:r w:rsidRPr="00AF5873">
        <w:rPr>
          <w:rFonts w:ascii="Arial" w:hAnsi="Arial" w:cs="Arial"/>
          <w:bCs/>
          <w:sz w:val="22"/>
          <w:szCs w:val="22"/>
        </w:rPr>
        <w:t>D.Lgs</w:t>
      </w:r>
      <w:proofErr w:type="gramEnd"/>
      <w:r w:rsidRPr="00AF5873">
        <w:rPr>
          <w:rFonts w:ascii="Arial" w:hAnsi="Arial" w:cs="Arial"/>
          <w:bCs/>
          <w:sz w:val="22"/>
          <w:szCs w:val="22"/>
        </w:rPr>
        <w:t>. n. 50/2016.</w:t>
      </w:r>
      <w:r w:rsidR="00A97D2F" w:rsidRPr="00AF5873">
        <w:rPr>
          <w:rFonts w:ascii="Arial" w:hAnsi="Arial" w:cs="Arial"/>
          <w:bCs/>
          <w:sz w:val="22"/>
          <w:szCs w:val="22"/>
        </w:rPr>
        <w:t xml:space="preserve"> </w:t>
      </w:r>
    </w:p>
    <w:p w:rsidR="00C20FB4" w:rsidRPr="00AF5873" w:rsidRDefault="00A205B5">
      <w:pPr>
        <w:pStyle w:val="Corpotesto"/>
        <w:rPr>
          <w:rFonts w:ascii="Arial" w:hAnsi="Arial" w:cs="Arial"/>
          <w:bCs/>
          <w:sz w:val="22"/>
          <w:szCs w:val="22"/>
        </w:rPr>
      </w:pPr>
      <w:r w:rsidRPr="00AF5873">
        <w:rPr>
          <w:rFonts w:ascii="Arial" w:hAnsi="Arial" w:cs="Arial"/>
          <w:bCs/>
          <w:sz w:val="22"/>
          <w:szCs w:val="22"/>
        </w:rPr>
        <w:t>L’</w:t>
      </w:r>
      <w:r w:rsidR="007B6B5D" w:rsidRPr="00AF5873">
        <w:rPr>
          <w:rFonts w:ascii="Arial" w:hAnsi="Arial" w:cs="Arial"/>
          <w:bCs/>
          <w:sz w:val="22"/>
          <w:szCs w:val="22"/>
        </w:rPr>
        <w:t>A</w:t>
      </w:r>
      <w:r w:rsidR="009C2C76" w:rsidRPr="00AF5873">
        <w:rPr>
          <w:rFonts w:ascii="Arial" w:hAnsi="Arial" w:cs="Arial"/>
          <w:bCs/>
          <w:sz w:val="22"/>
          <w:szCs w:val="22"/>
        </w:rPr>
        <w:t>ppaltatore</w:t>
      </w:r>
      <w:r w:rsidRPr="00AF5873">
        <w:rPr>
          <w:rFonts w:ascii="Arial" w:hAnsi="Arial" w:cs="Arial"/>
          <w:bCs/>
          <w:sz w:val="22"/>
          <w:szCs w:val="22"/>
        </w:rPr>
        <w:t xml:space="preserve"> ha inoltre prodotto</w:t>
      </w:r>
      <w:r w:rsidR="00374ADD" w:rsidRPr="00AF5873">
        <w:rPr>
          <w:rFonts w:ascii="Arial" w:hAnsi="Arial" w:cs="Arial"/>
          <w:bCs/>
          <w:sz w:val="22"/>
          <w:szCs w:val="22"/>
        </w:rPr>
        <w:t xml:space="preserve"> l</w:t>
      </w:r>
      <w:r w:rsidR="009277AB">
        <w:rPr>
          <w:rFonts w:ascii="Arial" w:hAnsi="Arial" w:cs="Arial"/>
          <w:bCs/>
          <w:sz w:val="22"/>
          <w:szCs w:val="22"/>
        </w:rPr>
        <w:t>a</w:t>
      </w:r>
      <w:r w:rsidR="00374ADD" w:rsidRPr="00AF5873">
        <w:rPr>
          <w:rFonts w:ascii="Arial" w:hAnsi="Arial" w:cs="Arial"/>
          <w:bCs/>
          <w:sz w:val="22"/>
          <w:szCs w:val="22"/>
        </w:rPr>
        <w:t xml:space="preserve"> seguent</w:t>
      </w:r>
      <w:r w:rsidR="009277AB">
        <w:rPr>
          <w:rFonts w:ascii="Arial" w:hAnsi="Arial" w:cs="Arial"/>
          <w:bCs/>
          <w:sz w:val="22"/>
          <w:szCs w:val="22"/>
        </w:rPr>
        <w:t>e</w:t>
      </w:r>
      <w:r w:rsidR="00374ADD" w:rsidRPr="00AF5873">
        <w:rPr>
          <w:rFonts w:ascii="Arial" w:hAnsi="Arial" w:cs="Arial"/>
          <w:bCs/>
          <w:sz w:val="22"/>
          <w:szCs w:val="22"/>
        </w:rPr>
        <w:t xml:space="preserve"> polizz</w:t>
      </w:r>
      <w:r w:rsidR="009277AB">
        <w:rPr>
          <w:rFonts w:ascii="Arial" w:hAnsi="Arial" w:cs="Arial"/>
          <w:bCs/>
          <w:sz w:val="22"/>
          <w:szCs w:val="22"/>
        </w:rPr>
        <w:t>a</w:t>
      </w:r>
      <w:r w:rsidR="00374ADD" w:rsidRPr="00AF5873">
        <w:rPr>
          <w:rFonts w:ascii="Arial" w:hAnsi="Arial" w:cs="Arial"/>
          <w:bCs/>
          <w:sz w:val="22"/>
          <w:szCs w:val="22"/>
        </w:rPr>
        <w:t xml:space="preserve"> RC </w:t>
      </w:r>
      <w:proofErr w:type="gramStart"/>
      <w:r w:rsidR="00374ADD" w:rsidRPr="00AF5873">
        <w:rPr>
          <w:rFonts w:ascii="Arial" w:hAnsi="Arial" w:cs="Arial"/>
          <w:bCs/>
          <w:sz w:val="22"/>
          <w:szCs w:val="22"/>
        </w:rPr>
        <w:t>Professionale</w:t>
      </w:r>
      <w:r w:rsidR="00C20FB4" w:rsidRPr="00AF5873">
        <w:rPr>
          <w:rFonts w:ascii="Arial" w:hAnsi="Arial" w:cs="Arial"/>
          <w:bCs/>
          <w:sz w:val="22"/>
          <w:szCs w:val="22"/>
        </w:rPr>
        <w:t>:</w:t>
      </w:r>
      <w:r w:rsidR="00383C04" w:rsidRPr="00AF5873">
        <w:rPr>
          <w:rFonts w:ascii="Arial" w:hAnsi="Arial" w:cs="Arial"/>
          <w:bCs/>
          <w:sz w:val="22"/>
          <w:szCs w:val="22"/>
        </w:rPr>
        <w:t>_</w:t>
      </w:r>
      <w:proofErr w:type="gramEnd"/>
      <w:r w:rsidR="00383C04" w:rsidRPr="00AF5873">
        <w:rPr>
          <w:rFonts w:ascii="Arial" w:hAnsi="Arial" w:cs="Arial"/>
          <w:bCs/>
          <w:sz w:val="22"/>
          <w:szCs w:val="22"/>
        </w:rPr>
        <w:t>_________</w:t>
      </w:r>
    </w:p>
    <w:p w:rsidR="00A205B5" w:rsidRPr="00AF5873" w:rsidRDefault="00C379C5" w:rsidP="00DE7523">
      <w:pPr>
        <w:pStyle w:val="Corpotesto"/>
        <w:rPr>
          <w:rFonts w:ascii="Arial" w:hAnsi="Arial" w:cs="Arial"/>
          <w:sz w:val="22"/>
          <w:szCs w:val="22"/>
        </w:rPr>
      </w:pPr>
      <w:r w:rsidRPr="00AF5873">
        <w:rPr>
          <w:rFonts w:ascii="Arial" w:hAnsi="Arial" w:cs="Arial"/>
          <w:b/>
          <w:bCs/>
          <w:sz w:val="22"/>
          <w:szCs w:val="22"/>
        </w:rPr>
        <w:t xml:space="preserve">Art. </w:t>
      </w:r>
      <w:r w:rsidR="009277AB">
        <w:rPr>
          <w:rFonts w:ascii="Arial" w:hAnsi="Arial" w:cs="Arial"/>
          <w:b/>
          <w:bCs/>
          <w:sz w:val="22"/>
          <w:szCs w:val="22"/>
        </w:rPr>
        <w:t>7</w:t>
      </w:r>
      <w:r w:rsidRPr="00AF5873">
        <w:rPr>
          <w:rFonts w:ascii="Arial" w:hAnsi="Arial" w:cs="Arial"/>
          <w:b/>
          <w:bCs/>
          <w:sz w:val="22"/>
          <w:szCs w:val="22"/>
        </w:rPr>
        <w:t xml:space="preserve"> </w:t>
      </w:r>
      <w:r w:rsidR="00A205B5" w:rsidRPr="00AF5873">
        <w:rPr>
          <w:rFonts w:ascii="Arial" w:hAnsi="Arial" w:cs="Arial"/>
          <w:b/>
          <w:bCs/>
          <w:sz w:val="22"/>
          <w:szCs w:val="22"/>
        </w:rPr>
        <w:t xml:space="preserve">Penali </w:t>
      </w:r>
    </w:p>
    <w:p w:rsidR="00E46CB3" w:rsidRPr="00AF5873" w:rsidRDefault="00E46CB3" w:rsidP="00E46CB3">
      <w:pPr>
        <w:jc w:val="both"/>
        <w:rPr>
          <w:sz w:val="22"/>
          <w:szCs w:val="22"/>
        </w:rPr>
      </w:pPr>
      <w:r w:rsidRPr="00AF5873">
        <w:rPr>
          <w:sz w:val="22"/>
          <w:szCs w:val="22"/>
        </w:rPr>
        <w:t>L’Appaltatore è responsabile dell’esatto adempimento delle prestazioni nascenti dal contratto e dell’esec</w:t>
      </w:r>
      <w:r w:rsidR="009277AB">
        <w:rPr>
          <w:sz w:val="22"/>
          <w:szCs w:val="22"/>
        </w:rPr>
        <w:t>uzione delle attività appaltate e per ciascun giorno di ritardo rispetto ai termini di esecuzione di cui all’art. 4 del presente Contratto, sarà soggetto alla corresponsione di una penale determinata nei modi descritti al paragrafo 2</w:t>
      </w:r>
      <w:r w:rsidR="00926EB0">
        <w:rPr>
          <w:sz w:val="22"/>
          <w:szCs w:val="22"/>
        </w:rPr>
        <w:t>3</w:t>
      </w:r>
      <w:r w:rsidR="009277AB">
        <w:rPr>
          <w:sz w:val="22"/>
          <w:szCs w:val="22"/>
        </w:rPr>
        <w:t xml:space="preserve"> del Capitolato Tecnico Prestazionale;</w:t>
      </w:r>
    </w:p>
    <w:p w:rsidR="00A205B5" w:rsidRPr="00AF5873" w:rsidRDefault="006042D9">
      <w:pPr>
        <w:pStyle w:val="Corpotesto"/>
        <w:rPr>
          <w:rFonts w:ascii="Arial" w:hAnsi="Arial" w:cs="Arial"/>
          <w:sz w:val="22"/>
          <w:szCs w:val="22"/>
        </w:rPr>
      </w:pPr>
      <w:r w:rsidRPr="00AF5873">
        <w:rPr>
          <w:rFonts w:ascii="Arial" w:hAnsi="Arial" w:cs="Arial"/>
          <w:b/>
          <w:bCs/>
          <w:sz w:val="22"/>
          <w:szCs w:val="22"/>
        </w:rPr>
        <w:t xml:space="preserve">Art. </w:t>
      </w:r>
      <w:r w:rsidR="009277AB">
        <w:rPr>
          <w:rFonts w:ascii="Arial" w:hAnsi="Arial" w:cs="Arial"/>
          <w:b/>
          <w:bCs/>
          <w:sz w:val="22"/>
          <w:szCs w:val="22"/>
        </w:rPr>
        <w:t>8</w:t>
      </w:r>
      <w:r w:rsidRPr="00AF5873">
        <w:rPr>
          <w:rFonts w:ascii="Arial" w:hAnsi="Arial" w:cs="Arial"/>
          <w:b/>
          <w:bCs/>
          <w:sz w:val="22"/>
          <w:szCs w:val="22"/>
        </w:rPr>
        <w:t xml:space="preserve"> </w:t>
      </w:r>
      <w:r w:rsidR="00A205B5" w:rsidRPr="00AF5873">
        <w:rPr>
          <w:rFonts w:ascii="Arial" w:hAnsi="Arial" w:cs="Arial"/>
          <w:b/>
          <w:bCs/>
          <w:sz w:val="22"/>
          <w:szCs w:val="22"/>
        </w:rPr>
        <w:t xml:space="preserve">Variazioni </w:t>
      </w:r>
      <w:r w:rsidR="007D4B65" w:rsidRPr="00AF5873">
        <w:rPr>
          <w:rFonts w:ascii="Arial" w:hAnsi="Arial" w:cs="Arial"/>
          <w:b/>
          <w:bCs/>
          <w:sz w:val="22"/>
          <w:szCs w:val="22"/>
        </w:rPr>
        <w:t>progettuali in corso d’opera</w:t>
      </w:r>
      <w:r w:rsidR="00D60969" w:rsidRPr="00AF5873">
        <w:rPr>
          <w:rFonts w:ascii="Arial" w:hAnsi="Arial" w:cs="Arial"/>
          <w:b/>
          <w:bCs/>
          <w:sz w:val="22"/>
          <w:szCs w:val="22"/>
        </w:rPr>
        <w:t>.</w:t>
      </w:r>
    </w:p>
    <w:p w:rsidR="00465418" w:rsidRPr="00AF5873" w:rsidRDefault="00465418">
      <w:pPr>
        <w:jc w:val="both"/>
        <w:rPr>
          <w:sz w:val="22"/>
          <w:szCs w:val="22"/>
        </w:rPr>
      </w:pPr>
      <w:r w:rsidRPr="00AF5873">
        <w:rPr>
          <w:sz w:val="22"/>
          <w:szCs w:val="22"/>
        </w:rPr>
        <w:t xml:space="preserve">Le varianti </w:t>
      </w:r>
      <w:r w:rsidR="007B6B5D" w:rsidRPr="00AF5873">
        <w:rPr>
          <w:sz w:val="22"/>
          <w:szCs w:val="22"/>
        </w:rPr>
        <w:t>all’esecuzione de</w:t>
      </w:r>
      <w:r w:rsidR="009277AB">
        <w:rPr>
          <w:sz w:val="22"/>
          <w:szCs w:val="22"/>
        </w:rPr>
        <w:t>l</w:t>
      </w:r>
      <w:r w:rsidR="007B6B5D" w:rsidRPr="00AF5873">
        <w:rPr>
          <w:sz w:val="22"/>
          <w:szCs w:val="22"/>
        </w:rPr>
        <w:t xml:space="preserve"> servizi</w:t>
      </w:r>
      <w:r w:rsidR="009277AB">
        <w:rPr>
          <w:sz w:val="22"/>
          <w:szCs w:val="22"/>
        </w:rPr>
        <w:t>o</w:t>
      </w:r>
      <w:r w:rsidR="007B6B5D" w:rsidRPr="00AF5873">
        <w:rPr>
          <w:sz w:val="22"/>
          <w:szCs w:val="22"/>
        </w:rPr>
        <w:t xml:space="preserve"> affidat</w:t>
      </w:r>
      <w:r w:rsidR="009277AB">
        <w:rPr>
          <w:sz w:val="22"/>
          <w:szCs w:val="22"/>
        </w:rPr>
        <w:t>o</w:t>
      </w:r>
      <w:r w:rsidRPr="00AF5873">
        <w:rPr>
          <w:sz w:val="22"/>
          <w:szCs w:val="22"/>
        </w:rPr>
        <w:t xml:space="preserve"> sono escluse dal contratto di appalto</w:t>
      </w:r>
      <w:r w:rsidR="007D4B65" w:rsidRPr="00AF5873">
        <w:rPr>
          <w:sz w:val="22"/>
          <w:szCs w:val="22"/>
        </w:rPr>
        <w:t xml:space="preserve"> e dovranno essere preventivamente autorizzate dal RUP</w:t>
      </w:r>
      <w:r w:rsidRPr="00AF5873">
        <w:rPr>
          <w:sz w:val="22"/>
          <w:szCs w:val="22"/>
        </w:rPr>
        <w:t>. L</w:t>
      </w:r>
      <w:r w:rsidR="00D60969" w:rsidRPr="00AF5873">
        <w:rPr>
          <w:sz w:val="22"/>
          <w:szCs w:val="22"/>
        </w:rPr>
        <w:t xml:space="preserve">’affidamento di tale incarico, </w:t>
      </w:r>
      <w:r w:rsidRPr="00AF5873">
        <w:rPr>
          <w:sz w:val="22"/>
          <w:szCs w:val="22"/>
        </w:rPr>
        <w:t>potrà essere conferito esclusivamente mediante stipula di apposito atto ag</w:t>
      </w:r>
      <w:r w:rsidR="00EE17FB" w:rsidRPr="00AF5873">
        <w:rPr>
          <w:sz w:val="22"/>
          <w:szCs w:val="22"/>
        </w:rPr>
        <w:t>giuntivo</w:t>
      </w:r>
      <w:r w:rsidRPr="00AF5873">
        <w:rPr>
          <w:sz w:val="22"/>
          <w:szCs w:val="22"/>
        </w:rPr>
        <w:t>.</w:t>
      </w:r>
      <w:r w:rsidR="00EE17FB" w:rsidRPr="00AF5873">
        <w:rPr>
          <w:sz w:val="22"/>
          <w:szCs w:val="22"/>
        </w:rPr>
        <w:t xml:space="preserve"> Le modifiche contrattuali saranno autorizzate ed approvate nel rispetto di quant</w:t>
      </w:r>
      <w:r w:rsidR="00C60D84" w:rsidRPr="00AF5873">
        <w:rPr>
          <w:sz w:val="22"/>
          <w:szCs w:val="22"/>
        </w:rPr>
        <w:t xml:space="preserve">o previsto dall’art. 106 del </w:t>
      </w:r>
      <w:proofErr w:type="gramStart"/>
      <w:r w:rsidR="00C60D84" w:rsidRPr="00AF5873">
        <w:rPr>
          <w:sz w:val="22"/>
          <w:szCs w:val="22"/>
        </w:rPr>
        <w:t>D.L</w:t>
      </w:r>
      <w:r w:rsidR="00EE17FB" w:rsidRPr="00AF5873">
        <w:rPr>
          <w:sz w:val="22"/>
          <w:szCs w:val="22"/>
        </w:rPr>
        <w:t>gs</w:t>
      </w:r>
      <w:proofErr w:type="gramEnd"/>
      <w:r w:rsidR="00EE17FB" w:rsidRPr="00AF5873">
        <w:rPr>
          <w:sz w:val="22"/>
          <w:szCs w:val="22"/>
        </w:rPr>
        <w:t>. 50/2016 e del D.M. 07/03/2019 n. 49.</w:t>
      </w:r>
    </w:p>
    <w:p w:rsidR="00AC55D3" w:rsidRPr="00AF5873" w:rsidRDefault="00AC55D3" w:rsidP="00AC55D3">
      <w:pPr>
        <w:rPr>
          <w:b/>
          <w:bCs/>
          <w:sz w:val="22"/>
          <w:szCs w:val="22"/>
        </w:rPr>
      </w:pPr>
      <w:r w:rsidRPr="00AF5873">
        <w:rPr>
          <w:b/>
          <w:bCs/>
          <w:sz w:val="22"/>
          <w:szCs w:val="22"/>
        </w:rPr>
        <w:t xml:space="preserve">Art. </w:t>
      </w:r>
      <w:r w:rsidR="009277AB">
        <w:rPr>
          <w:b/>
          <w:bCs/>
          <w:sz w:val="22"/>
          <w:szCs w:val="22"/>
        </w:rPr>
        <w:t>9</w:t>
      </w:r>
      <w:r w:rsidRPr="00AF5873">
        <w:rPr>
          <w:b/>
          <w:bCs/>
          <w:sz w:val="22"/>
          <w:szCs w:val="22"/>
        </w:rPr>
        <w:t xml:space="preserve"> Risoluzione del contratto e recesso</w:t>
      </w:r>
    </w:p>
    <w:p w:rsidR="00926EB0" w:rsidRDefault="00AC55D3" w:rsidP="009277AB">
      <w:pPr>
        <w:jc w:val="both"/>
        <w:rPr>
          <w:bCs/>
          <w:sz w:val="22"/>
          <w:szCs w:val="22"/>
        </w:rPr>
      </w:pPr>
      <w:r w:rsidRPr="00AF5873">
        <w:rPr>
          <w:bCs/>
          <w:sz w:val="22"/>
          <w:szCs w:val="22"/>
        </w:rPr>
        <w:lastRenderedPageBreak/>
        <w:t>Il contratto potrà essere risolto in tutti i casi di inadempimento di non scarsa importanza, ai sensi dell’art. 1455 c.c., previa diffida ad adempiere, mediante pec, entro un termine non superiore a 15 (quindici) giorni dal ricevimento di tale comunicazione.</w:t>
      </w:r>
      <w:r w:rsidR="009277AB">
        <w:rPr>
          <w:bCs/>
          <w:sz w:val="22"/>
          <w:szCs w:val="22"/>
        </w:rPr>
        <w:t xml:space="preserve"> </w:t>
      </w:r>
    </w:p>
    <w:p w:rsidR="00926EB0" w:rsidRPr="00926EB0" w:rsidRDefault="00926EB0" w:rsidP="00926EB0">
      <w:pPr>
        <w:jc w:val="both"/>
        <w:rPr>
          <w:bCs/>
          <w:sz w:val="22"/>
          <w:szCs w:val="22"/>
        </w:rPr>
      </w:pPr>
      <w:r w:rsidRPr="00926EB0">
        <w:rPr>
          <w:bCs/>
          <w:sz w:val="22"/>
          <w:szCs w:val="22"/>
        </w:rPr>
        <w:t>Fermo restando quanto previsto dall’art. 108 del Codice, costituirà motivo di risoluzione espressa del contratto, salva e impregiudicata ogni pretesa risarcitoria della Stazione Appaltante, il verificarsi anche di una soltanto delle seguenti situazioni:</w:t>
      </w:r>
    </w:p>
    <w:p w:rsidR="00926EB0" w:rsidRPr="00926EB0" w:rsidRDefault="00926EB0" w:rsidP="00926EB0">
      <w:pPr>
        <w:numPr>
          <w:ilvl w:val="0"/>
          <w:numId w:val="32"/>
        </w:numPr>
        <w:jc w:val="both"/>
        <w:rPr>
          <w:bCs/>
          <w:sz w:val="22"/>
          <w:szCs w:val="22"/>
        </w:rPr>
      </w:pPr>
      <w:r w:rsidRPr="00926EB0">
        <w:rPr>
          <w:bCs/>
          <w:sz w:val="22"/>
          <w:szCs w:val="22"/>
        </w:rPr>
        <w:t>grave inadempimento successivo a tre diffide, comunicate a mezzo PEC, aventi ad oggetto le prestazioni affidate anche di diversa natura;</w:t>
      </w:r>
    </w:p>
    <w:p w:rsidR="00926EB0" w:rsidRPr="00926EB0" w:rsidRDefault="00926EB0" w:rsidP="00926EB0">
      <w:pPr>
        <w:numPr>
          <w:ilvl w:val="0"/>
          <w:numId w:val="32"/>
        </w:numPr>
        <w:jc w:val="both"/>
        <w:rPr>
          <w:bCs/>
          <w:sz w:val="22"/>
          <w:szCs w:val="22"/>
        </w:rPr>
      </w:pPr>
      <w:r w:rsidRPr="00926EB0">
        <w:rPr>
          <w:bCs/>
          <w:sz w:val="22"/>
          <w:szCs w:val="22"/>
        </w:rPr>
        <w:t xml:space="preserve">mancato reintegro della cauzione definitiva, disciplinata </w:t>
      </w:r>
      <w:r>
        <w:rPr>
          <w:bCs/>
          <w:sz w:val="22"/>
          <w:szCs w:val="22"/>
        </w:rPr>
        <w:t>dal</w:t>
      </w:r>
      <w:r w:rsidRPr="00926EB0">
        <w:rPr>
          <w:bCs/>
          <w:sz w:val="22"/>
          <w:szCs w:val="22"/>
        </w:rPr>
        <w:t xml:space="preserve"> Capitolato/</w:t>
      </w:r>
      <w:proofErr w:type="gramStart"/>
      <w:r w:rsidRPr="00926EB0">
        <w:rPr>
          <w:bCs/>
          <w:sz w:val="22"/>
          <w:szCs w:val="22"/>
        </w:rPr>
        <w:t>DIP</w:t>
      </w:r>
      <w:r>
        <w:rPr>
          <w:bCs/>
          <w:sz w:val="22"/>
          <w:szCs w:val="22"/>
        </w:rPr>
        <w:t>;</w:t>
      </w:r>
      <w:r w:rsidRPr="00926EB0">
        <w:rPr>
          <w:bCs/>
          <w:sz w:val="22"/>
          <w:szCs w:val="22"/>
        </w:rPr>
        <w:t>;</w:t>
      </w:r>
      <w:proofErr w:type="gramEnd"/>
    </w:p>
    <w:p w:rsidR="00926EB0" w:rsidRPr="00926EB0" w:rsidRDefault="00926EB0" w:rsidP="00926EB0">
      <w:pPr>
        <w:numPr>
          <w:ilvl w:val="0"/>
          <w:numId w:val="32"/>
        </w:numPr>
        <w:jc w:val="both"/>
        <w:rPr>
          <w:bCs/>
          <w:sz w:val="22"/>
          <w:szCs w:val="22"/>
        </w:rPr>
      </w:pPr>
      <w:r w:rsidRPr="00926EB0">
        <w:rPr>
          <w:bCs/>
          <w:sz w:val="22"/>
          <w:szCs w:val="22"/>
        </w:rPr>
        <w:t>inadempimenti che abbiano comportato l’applicazione di penali per un importo complessivo superiore al 10% dell’importo contrattuale;</w:t>
      </w:r>
    </w:p>
    <w:p w:rsidR="00926EB0" w:rsidRPr="00926EB0" w:rsidRDefault="00926EB0" w:rsidP="00926EB0">
      <w:pPr>
        <w:numPr>
          <w:ilvl w:val="0"/>
          <w:numId w:val="32"/>
        </w:numPr>
        <w:jc w:val="both"/>
        <w:rPr>
          <w:bCs/>
          <w:sz w:val="22"/>
          <w:szCs w:val="22"/>
        </w:rPr>
      </w:pPr>
      <w:r w:rsidRPr="00926EB0">
        <w:rPr>
          <w:bCs/>
          <w:sz w:val="22"/>
          <w:szCs w:val="22"/>
        </w:rPr>
        <w:t>adozione di comportamenti contrari ai principi del Codice Etico dell’</w:t>
      </w:r>
      <w:r>
        <w:rPr>
          <w:bCs/>
          <w:sz w:val="22"/>
          <w:szCs w:val="22"/>
        </w:rPr>
        <w:t>Agenzia</w:t>
      </w:r>
      <w:r w:rsidRPr="00926EB0">
        <w:rPr>
          <w:bCs/>
          <w:sz w:val="22"/>
          <w:szCs w:val="22"/>
        </w:rPr>
        <w:t>;</w:t>
      </w:r>
    </w:p>
    <w:p w:rsidR="00926EB0" w:rsidRPr="00926EB0" w:rsidRDefault="00926EB0" w:rsidP="00926EB0">
      <w:pPr>
        <w:numPr>
          <w:ilvl w:val="0"/>
          <w:numId w:val="32"/>
        </w:numPr>
        <w:jc w:val="both"/>
        <w:rPr>
          <w:bCs/>
          <w:sz w:val="22"/>
          <w:szCs w:val="22"/>
        </w:rPr>
      </w:pPr>
      <w:r w:rsidRPr="00926EB0">
        <w:rPr>
          <w:bCs/>
          <w:sz w:val="22"/>
          <w:szCs w:val="22"/>
        </w:rPr>
        <w:t xml:space="preserve">inadempimento agli obblighi di tracciabilità previsti </w:t>
      </w:r>
      <w:r>
        <w:rPr>
          <w:bCs/>
          <w:sz w:val="22"/>
          <w:szCs w:val="22"/>
        </w:rPr>
        <w:t>dal presente contratto;</w:t>
      </w:r>
    </w:p>
    <w:p w:rsidR="00926EB0" w:rsidRPr="00926EB0" w:rsidRDefault="00926EB0" w:rsidP="00926EB0">
      <w:pPr>
        <w:numPr>
          <w:ilvl w:val="0"/>
          <w:numId w:val="32"/>
        </w:numPr>
        <w:jc w:val="both"/>
        <w:rPr>
          <w:bCs/>
          <w:sz w:val="22"/>
          <w:szCs w:val="22"/>
        </w:rPr>
      </w:pPr>
      <w:r w:rsidRPr="00926EB0">
        <w:rPr>
          <w:bCs/>
          <w:sz w:val="22"/>
          <w:szCs w:val="22"/>
        </w:rPr>
        <w:t>violazione degli impegni anticorruzione assunti con la sottoscrizione del Patto di integrità presentato in sede di partecipazione alla procedura;</w:t>
      </w:r>
    </w:p>
    <w:p w:rsidR="00926EB0" w:rsidRPr="00926EB0" w:rsidRDefault="00926EB0" w:rsidP="00926EB0">
      <w:pPr>
        <w:numPr>
          <w:ilvl w:val="0"/>
          <w:numId w:val="32"/>
        </w:numPr>
        <w:jc w:val="both"/>
        <w:rPr>
          <w:bCs/>
          <w:sz w:val="22"/>
          <w:szCs w:val="22"/>
        </w:rPr>
      </w:pPr>
      <w:r w:rsidRPr="00926EB0">
        <w:rPr>
          <w:bCs/>
          <w:sz w:val="22"/>
          <w:szCs w:val="22"/>
        </w:rPr>
        <w:t xml:space="preserve">mancata comunicazione nei termini delle variazioni </w:t>
      </w:r>
      <w:r>
        <w:rPr>
          <w:bCs/>
          <w:sz w:val="22"/>
          <w:szCs w:val="22"/>
        </w:rPr>
        <w:t>al gruppo di lavoro del soggetto Affidatario</w:t>
      </w:r>
      <w:r w:rsidRPr="00926EB0">
        <w:rPr>
          <w:bCs/>
          <w:sz w:val="22"/>
          <w:szCs w:val="22"/>
        </w:rPr>
        <w:t>;</w:t>
      </w:r>
    </w:p>
    <w:p w:rsidR="00926EB0" w:rsidRPr="00926EB0" w:rsidRDefault="00926EB0" w:rsidP="00926EB0">
      <w:pPr>
        <w:numPr>
          <w:ilvl w:val="0"/>
          <w:numId w:val="32"/>
        </w:numPr>
        <w:jc w:val="both"/>
        <w:rPr>
          <w:bCs/>
          <w:sz w:val="22"/>
          <w:szCs w:val="22"/>
        </w:rPr>
      </w:pPr>
      <w:r w:rsidRPr="00926EB0">
        <w:rPr>
          <w:bCs/>
          <w:sz w:val="22"/>
          <w:szCs w:val="22"/>
        </w:rPr>
        <w:t>mancata validazione del progetto o l’esito di valutazione “negativa assoluta</w:t>
      </w:r>
      <w:proofErr w:type="gramStart"/>
      <w:r w:rsidRPr="00926EB0">
        <w:rPr>
          <w:bCs/>
          <w:sz w:val="22"/>
          <w:szCs w:val="22"/>
        </w:rPr>
        <w:t xml:space="preserve">” </w:t>
      </w:r>
      <w:r>
        <w:rPr>
          <w:bCs/>
          <w:sz w:val="22"/>
          <w:szCs w:val="22"/>
        </w:rPr>
        <w:t>;</w:t>
      </w:r>
      <w:proofErr w:type="gramEnd"/>
    </w:p>
    <w:p w:rsidR="00926EB0" w:rsidRPr="00926EB0" w:rsidRDefault="00926EB0" w:rsidP="00926EB0">
      <w:pPr>
        <w:numPr>
          <w:ilvl w:val="0"/>
          <w:numId w:val="32"/>
        </w:numPr>
        <w:jc w:val="both"/>
        <w:rPr>
          <w:bCs/>
          <w:sz w:val="22"/>
          <w:szCs w:val="22"/>
        </w:rPr>
      </w:pPr>
      <w:r>
        <w:rPr>
          <w:bCs/>
          <w:sz w:val="22"/>
          <w:szCs w:val="22"/>
        </w:rPr>
        <w:lastRenderedPageBreak/>
        <w:t>cessione del contratto</w:t>
      </w:r>
      <w:r w:rsidRPr="00926EB0">
        <w:rPr>
          <w:bCs/>
          <w:sz w:val="22"/>
          <w:szCs w:val="22"/>
        </w:rPr>
        <w:t>;</w:t>
      </w:r>
    </w:p>
    <w:p w:rsidR="00926EB0" w:rsidRPr="00926EB0" w:rsidRDefault="00926EB0" w:rsidP="00926EB0">
      <w:pPr>
        <w:jc w:val="both"/>
        <w:rPr>
          <w:bCs/>
          <w:sz w:val="22"/>
          <w:szCs w:val="22"/>
        </w:rPr>
      </w:pPr>
      <w:r w:rsidRPr="00926EB0">
        <w:rPr>
          <w:bCs/>
          <w:sz w:val="22"/>
          <w:szCs w:val="22"/>
        </w:rPr>
        <w:t xml:space="preserve">Ulteriori specificazioni sono riportate al paragrafo 36 del Capitolato Tecnico Prestazionale. </w:t>
      </w:r>
    </w:p>
    <w:p w:rsidR="00A205B5" w:rsidRPr="00AF5873" w:rsidRDefault="00A205B5" w:rsidP="004E7847">
      <w:pPr>
        <w:rPr>
          <w:sz w:val="22"/>
          <w:szCs w:val="22"/>
        </w:rPr>
      </w:pPr>
      <w:r w:rsidRPr="00AF5873">
        <w:rPr>
          <w:b/>
          <w:bCs/>
          <w:sz w:val="22"/>
          <w:szCs w:val="22"/>
        </w:rPr>
        <w:t>Art.</w:t>
      </w:r>
      <w:r w:rsidR="00AC55D3" w:rsidRPr="00AF5873">
        <w:rPr>
          <w:b/>
          <w:bCs/>
          <w:sz w:val="22"/>
          <w:szCs w:val="22"/>
        </w:rPr>
        <w:t xml:space="preserve"> 1</w:t>
      </w:r>
      <w:r w:rsidR="009277AB">
        <w:rPr>
          <w:b/>
          <w:bCs/>
          <w:sz w:val="22"/>
          <w:szCs w:val="22"/>
        </w:rPr>
        <w:t>0</w:t>
      </w:r>
      <w:r w:rsidR="00AC55D3" w:rsidRPr="00AF5873">
        <w:rPr>
          <w:b/>
          <w:bCs/>
          <w:sz w:val="22"/>
          <w:szCs w:val="22"/>
        </w:rPr>
        <w:t xml:space="preserve"> </w:t>
      </w:r>
      <w:r w:rsidRPr="00AF5873">
        <w:rPr>
          <w:b/>
          <w:bCs/>
          <w:sz w:val="22"/>
          <w:szCs w:val="22"/>
        </w:rPr>
        <w:t>Proprietà degli elaborati</w:t>
      </w:r>
    </w:p>
    <w:p w:rsidR="009277AB" w:rsidRDefault="00A205B5">
      <w:pPr>
        <w:pStyle w:val="Corpotesto"/>
        <w:rPr>
          <w:rFonts w:ascii="Arial" w:hAnsi="Arial" w:cs="Arial"/>
          <w:bCs/>
          <w:sz w:val="22"/>
          <w:szCs w:val="22"/>
        </w:rPr>
      </w:pPr>
      <w:r w:rsidRPr="00AF5873">
        <w:rPr>
          <w:rFonts w:ascii="Arial" w:hAnsi="Arial" w:cs="Arial"/>
          <w:bCs/>
          <w:sz w:val="22"/>
          <w:szCs w:val="22"/>
        </w:rPr>
        <w:t xml:space="preserve">Gli elaborati e quanto altro rappresenta l’incarico commissionato, con la liquidazione del relativo corrispettivo all’Appaltatore, resteranno di proprietà piena ed assoluta della Stazione Appaltante, </w:t>
      </w:r>
      <w:r w:rsidR="00926EB0">
        <w:rPr>
          <w:rFonts w:ascii="Arial" w:hAnsi="Arial" w:cs="Arial"/>
          <w:bCs/>
          <w:sz w:val="22"/>
          <w:szCs w:val="22"/>
        </w:rPr>
        <w:t>la quale potrà, a suo insindaca</w:t>
      </w:r>
      <w:r w:rsidRPr="00AF5873">
        <w:rPr>
          <w:rFonts w:ascii="Arial" w:hAnsi="Arial" w:cs="Arial"/>
          <w:bCs/>
          <w:sz w:val="22"/>
          <w:szCs w:val="22"/>
        </w:rPr>
        <w:t>bile giudizio, darne o meno esecuzione, come anche introdurvi, nel modo e con i mezzi che riterrà più opportuni tutte quelle varianti ed aggiunte che sa-ranno riconosciute necessarie, senza che dall’Appaltatore possa essere sol-levata eccezione di sorta, purché tali modifiche non vengano in alcun modo attribuite all’Appaltatore medesimo.</w:t>
      </w:r>
      <w:r w:rsidR="00AC55D3" w:rsidRPr="00AF5873">
        <w:rPr>
          <w:rFonts w:ascii="Arial" w:hAnsi="Arial" w:cs="Arial"/>
          <w:bCs/>
          <w:sz w:val="22"/>
          <w:szCs w:val="22"/>
        </w:rPr>
        <w:t xml:space="preserve"> </w:t>
      </w:r>
    </w:p>
    <w:p w:rsidR="00A205B5" w:rsidRPr="00AF5873" w:rsidRDefault="00AC55D3">
      <w:pPr>
        <w:pStyle w:val="Corpotesto"/>
        <w:rPr>
          <w:rFonts w:ascii="Arial" w:hAnsi="Arial" w:cs="Arial"/>
          <w:sz w:val="22"/>
          <w:szCs w:val="22"/>
        </w:rPr>
      </w:pPr>
      <w:r w:rsidRPr="00AF5873">
        <w:rPr>
          <w:rFonts w:ascii="Arial" w:hAnsi="Arial" w:cs="Arial"/>
          <w:b/>
          <w:bCs/>
          <w:sz w:val="22"/>
          <w:szCs w:val="22"/>
        </w:rPr>
        <w:t>Art. 1</w:t>
      </w:r>
      <w:r w:rsidR="009277AB">
        <w:rPr>
          <w:rFonts w:ascii="Arial" w:hAnsi="Arial" w:cs="Arial"/>
          <w:b/>
          <w:bCs/>
          <w:sz w:val="22"/>
          <w:szCs w:val="22"/>
        </w:rPr>
        <w:t xml:space="preserve">1 </w:t>
      </w:r>
      <w:r w:rsidR="00A205B5" w:rsidRPr="00AF5873">
        <w:rPr>
          <w:rFonts w:ascii="Arial" w:hAnsi="Arial" w:cs="Arial"/>
          <w:b/>
          <w:bCs/>
          <w:sz w:val="22"/>
          <w:szCs w:val="22"/>
        </w:rPr>
        <w:t xml:space="preserve">Cessione del contratto e dei crediti </w:t>
      </w:r>
    </w:p>
    <w:p w:rsidR="003356A7" w:rsidRPr="00AF5873" w:rsidRDefault="00A205B5">
      <w:pPr>
        <w:pStyle w:val="Corpotesto"/>
        <w:rPr>
          <w:rFonts w:ascii="Arial" w:hAnsi="Arial" w:cs="Arial"/>
          <w:sz w:val="22"/>
          <w:szCs w:val="22"/>
        </w:rPr>
      </w:pPr>
      <w:proofErr w:type="gramStart"/>
      <w:r w:rsidRPr="00AF5873">
        <w:rPr>
          <w:rFonts w:ascii="Arial" w:hAnsi="Arial" w:cs="Arial"/>
          <w:bCs/>
          <w:sz w:val="22"/>
          <w:szCs w:val="22"/>
        </w:rPr>
        <w:t>E’</w:t>
      </w:r>
      <w:proofErr w:type="gramEnd"/>
      <w:r w:rsidRPr="00AF5873">
        <w:rPr>
          <w:rFonts w:ascii="Arial" w:hAnsi="Arial" w:cs="Arial"/>
          <w:bCs/>
          <w:sz w:val="22"/>
          <w:szCs w:val="22"/>
        </w:rPr>
        <w:t xml:space="preserve"> fatto assoluto divieto all’Appaltatore di cedere, a qualsiasi titolo, il con-tratto a pena di nullità. La cessione dei crediti per i corrispettivi delle prestazioni comprese nel presente contratto è consentita nei casi, entro i limiti e con le modalità stabilite nell’art. 106</w:t>
      </w:r>
      <w:r w:rsidR="003356A7" w:rsidRPr="00AF5873">
        <w:rPr>
          <w:rFonts w:ascii="Arial" w:hAnsi="Arial" w:cs="Arial"/>
          <w:bCs/>
          <w:sz w:val="22"/>
          <w:szCs w:val="22"/>
        </w:rPr>
        <w:t>,</w:t>
      </w:r>
      <w:r w:rsidRPr="00AF5873">
        <w:rPr>
          <w:rFonts w:ascii="Arial" w:hAnsi="Arial" w:cs="Arial"/>
          <w:bCs/>
          <w:sz w:val="22"/>
          <w:szCs w:val="22"/>
        </w:rPr>
        <w:t xml:space="preserve"> comma 13</w:t>
      </w:r>
      <w:r w:rsidR="003356A7" w:rsidRPr="00AF5873">
        <w:rPr>
          <w:rFonts w:ascii="Arial" w:hAnsi="Arial" w:cs="Arial"/>
          <w:bCs/>
          <w:sz w:val="22"/>
          <w:szCs w:val="22"/>
        </w:rPr>
        <w:t>,</w:t>
      </w:r>
      <w:r w:rsidRPr="00AF5873">
        <w:rPr>
          <w:rFonts w:ascii="Arial" w:hAnsi="Arial" w:cs="Arial"/>
          <w:bCs/>
          <w:sz w:val="22"/>
          <w:szCs w:val="22"/>
        </w:rPr>
        <w:t xml:space="preserve"> del Codice dei contratti </w:t>
      </w:r>
      <w:r w:rsidR="00275E8B" w:rsidRPr="00AF5873">
        <w:rPr>
          <w:rFonts w:ascii="Arial" w:hAnsi="Arial" w:cs="Arial"/>
          <w:bCs/>
          <w:sz w:val="22"/>
          <w:szCs w:val="22"/>
        </w:rPr>
        <w:t xml:space="preserve">pubblici </w:t>
      </w:r>
      <w:r w:rsidRPr="00AF5873">
        <w:rPr>
          <w:rFonts w:ascii="Arial" w:hAnsi="Arial" w:cs="Arial"/>
          <w:bCs/>
          <w:sz w:val="22"/>
          <w:szCs w:val="22"/>
        </w:rPr>
        <w:t>e, in particolare, con riserva di rifiuto da parte dell’Agenzia.</w:t>
      </w:r>
    </w:p>
    <w:p w:rsidR="00A205B5" w:rsidRPr="00AF5873" w:rsidRDefault="00AC55D3">
      <w:pPr>
        <w:pStyle w:val="Corpotesto"/>
        <w:rPr>
          <w:rFonts w:ascii="Arial" w:hAnsi="Arial" w:cs="Arial"/>
          <w:b/>
          <w:bCs/>
          <w:sz w:val="22"/>
          <w:szCs w:val="22"/>
        </w:rPr>
      </w:pPr>
      <w:r w:rsidRPr="00AF5873">
        <w:rPr>
          <w:rFonts w:ascii="Arial" w:hAnsi="Arial" w:cs="Arial"/>
          <w:b/>
          <w:bCs/>
          <w:sz w:val="22"/>
          <w:szCs w:val="22"/>
        </w:rPr>
        <w:t>Art. 1</w:t>
      </w:r>
      <w:r w:rsidR="009277AB">
        <w:rPr>
          <w:rFonts w:ascii="Arial" w:hAnsi="Arial" w:cs="Arial"/>
          <w:b/>
          <w:bCs/>
          <w:sz w:val="22"/>
          <w:szCs w:val="22"/>
        </w:rPr>
        <w:t>2</w:t>
      </w:r>
      <w:r w:rsidRPr="00AF5873">
        <w:rPr>
          <w:rFonts w:ascii="Arial" w:hAnsi="Arial" w:cs="Arial"/>
          <w:b/>
          <w:bCs/>
          <w:sz w:val="22"/>
          <w:szCs w:val="22"/>
        </w:rPr>
        <w:t xml:space="preserve"> </w:t>
      </w:r>
      <w:r w:rsidR="00F91B3D" w:rsidRPr="00AF5873">
        <w:rPr>
          <w:rFonts w:ascii="Arial" w:hAnsi="Arial" w:cs="Arial"/>
          <w:b/>
          <w:bCs/>
          <w:sz w:val="22"/>
          <w:szCs w:val="22"/>
        </w:rPr>
        <w:t>Subappalto</w:t>
      </w:r>
      <w:r w:rsidR="006C6232" w:rsidRPr="00AF5873">
        <w:rPr>
          <w:rFonts w:ascii="Arial" w:hAnsi="Arial" w:cs="Arial"/>
          <w:b/>
          <w:bCs/>
          <w:sz w:val="22"/>
          <w:szCs w:val="22"/>
        </w:rPr>
        <w:t xml:space="preserve"> </w:t>
      </w:r>
    </w:p>
    <w:p w:rsidR="001364EC" w:rsidRDefault="001364EC" w:rsidP="003F423E">
      <w:pPr>
        <w:pStyle w:val="Corpotesto"/>
        <w:rPr>
          <w:rFonts w:ascii="Arial" w:hAnsi="Arial" w:cs="Arial"/>
          <w:bCs/>
          <w:sz w:val="22"/>
          <w:szCs w:val="22"/>
        </w:rPr>
      </w:pPr>
      <w:r w:rsidRPr="001364EC">
        <w:rPr>
          <w:rFonts w:ascii="Arial" w:hAnsi="Arial" w:cs="Arial"/>
          <w:bCs/>
          <w:sz w:val="22"/>
          <w:szCs w:val="22"/>
        </w:rPr>
        <w:t xml:space="preserve">Il concorrente </w:t>
      </w:r>
      <w:r>
        <w:rPr>
          <w:rFonts w:ascii="Arial" w:hAnsi="Arial" w:cs="Arial"/>
          <w:bCs/>
          <w:sz w:val="22"/>
          <w:szCs w:val="22"/>
        </w:rPr>
        <w:t>ha fatto richiesta di</w:t>
      </w:r>
      <w:r w:rsidRPr="001364EC">
        <w:rPr>
          <w:rFonts w:ascii="Arial" w:hAnsi="Arial" w:cs="Arial"/>
          <w:bCs/>
          <w:sz w:val="22"/>
          <w:szCs w:val="22"/>
        </w:rPr>
        <w:t xml:space="preserve"> subappaltare i servizi oggetto della presente </w:t>
      </w:r>
      <w:r>
        <w:rPr>
          <w:rFonts w:ascii="Arial" w:hAnsi="Arial" w:cs="Arial"/>
          <w:bCs/>
          <w:sz w:val="22"/>
          <w:szCs w:val="22"/>
        </w:rPr>
        <w:t>appalto</w:t>
      </w:r>
      <w:r w:rsidRPr="001364EC">
        <w:rPr>
          <w:rFonts w:ascii="Arial" w:hAnsi="Arial" w:cs="Arial"/>
          <w:bCs/>
          <w:sz w:val="22"/>
          <w:szCs w:val="22"/>
        </w:rPr>
        <w:t xml:space="preserve"> nei limiti e alle condizioni di cui agli artt. 31 co. 8 e 105 del Codice, come modificati dall’art. 49 comma 1</w:t>
      </w:r>
      <w:r>
        <w:rPr>
          <w:rFonts w:ascii="Arial" w:hAnsi="Arial" w:cs="Arial"/>
          <w:bCs/>
          <w:sz w:val="22"/>
          <w:szCs w:val="22"/>
        </w:rPr>
        <w:t xml:space="preserve"> lettera a) del DL 77/2021 e </w:t>
      </w:r>
      <w:proofErr w:type="spellStart"/>
      <w:proofErr w:type="gramStart"/>
      <w:r>
        <w:rPr>
          <w:rFonts w:ascii="Arial" w:hAnsi="Arial" w:cs="Arial"/>
          <w:bCs/>
          <w:sz w:val="22"/>
          <w:szCs w:val="22"/>
        </w:rPr>
        <w:t>segnatamente:XXXXXXXXXXXXXXXX</w:t>
      </w:r>
      <w:proofErr w:type="spellEnd"/>
      <w:proofErr w:type="gramEnd"/>
    </w:p>
    <w:p w:rsidR="00A205B5" w:rsidRPr="00AF5873" w:rsidRDefault="00AC55D3" w:rsidP="003F423E">
      <w:pPr>
        <w:pStyle w:val="Corpotesto"/>
        <w:rPr>
          <w:rFonts w:ascii="Arial" w:hAnsi="Arial" w:cs="Arial"/>
          <w:bCs/>
          <w:sz w:val="22"/>
          <w:szCs w:val="22"/>
        </w:rPr>
      </w:pPr>
      <w:r w:rsidRPr="00AF5873">
        <w:rPr>
          <w:rFonts w:ascii="Arial" w:hAnsi="Arial" w:cs="Arial"/>
          <w:b/>
          <w:bCs/>
          <w:sz w:val="22"/>
          <w:szCs w:val="22"/>
        </w:rPr>
        <w:t>Art. 1</w:t>
      </w:r>
      <w:r w:rsidR="009277AB">
        <w:rPr>
          <w:rFonts w:ascii="Arial" w:hAnsi="Arial" w:cs="Arial"/>
          <w:b/>
          <w:bCs/>
          <w:sz w:val="22"/>
          <w:szCs w:val="22"/>
        </w:rPr>
        <w:t>3</w:t>
      </w:r>
      <w:r w:rsidR="00A205B5" w:rsidRPr="00AF5873">
        <w:rPr>
          <w:rFonts w:ascii="Arial" w:hAnsi="Arial" w:cs="Arial"/>
          <w:b/>
          <w:bCs/>
          <w:sz w:val="22"/>
          <w:szCs w:val="22"/>
        </w:rPr>
        <w:t xml:space="preserve"> Responsabilità verso terzi.</w:t>
      </w:r>
    </w:p>
    <w:p w:rsidR="00A205B5" w:rsidRPr="00AF5873" w:rsidRDefault="00A205B5">
      <w:pPr>
        <w:pStyle w:val="Corpotesto"/>
        <w:rPr>
          <w:rFonts w:ascii="Arial" w:hAnsi="Arial" w:cs="Arial"/>
          <w:sz w:val="22"/>
          <w:szCs w:val="22"/>
        </w:rPr>
      </w:pPr>
      <w:r w:rsidRPr="00AF5873">
        <w:rPr>
          <w:rFonts w:ascii="Arial" w:hAnsi="Arial" w:cs="Arial"/>
          <w:bCs/>
          <w:sz w:val="22"/>
          <w:szCs w:val="22"/>
        </w:rPr>
        <w:t xml:space="preserve">L’Appaltatore solleva la Stazione Appaltante da ogni eventuale responsabilità </w:t>
      </w:r>
      <w:r w:rsidRPr="00AF5873">
        <w:rPr>
          <w:rFonts w:ascii="Arial" w:hAnsi="Arial" w:cs="Arial"/>
          <w:bCs/>
          <w:sz w:val="22"/>
          <w:szCs w:val="22"/>
        </w:rPr>
        <w:lastRenderedPageBreak/>
        <w:t xml:space="preserve">penale e civile verso terzi in ogni caso connessa alla realizzazione e all’esercizio delle attività affidate. Nessun altro onere potrà dunque derivare a carico della Stazione Appaltante, oltre al pagamento del corrispettivo </w:t>
      </w:r>
      <w:r w:rsidR="00D60969" w:rsidRPr="00AF5873">
        <w:rPr>
          <w:rFonts w:ascii="Arial" w:hAnsi="Arial" w:cs="Arial"/>
          <w:bCs/>
          <w:sz w:val="22"/>
          <w:szCs w:val="22"/>
        </w:rPr>
        <w:t>contrattuale</w:t>
      </w:r>
      <w:r w:rsidRPr="00AF5873">
        <w:rPr>
          <w:rFonts w:ascii="Arial" w:hAnsi="Arial" w:cs="Arial"/>
          <w:bCs/>
          <w:sz w:val="22"/>
          <w:szCs w:val="22"/>
        </w:rPr>
        <w:t>.</w:t>
      </w:r>
    </w:p>
    <w:p w:rsidR="00A205B5" w:rsidRPr="00AF5873" w:rsidRDefault="00A205B5">
      <w:pPr>
        <w:pStyle w:val="Corpotesto"/>
        <w:rPr>
          <w:rFonts w:ascii="Arial" w:hAnsi="Arial" w:cs="Arial"/>
          <w:sz w:val="22"/>
          <w:szCs w:val="22"/>
        </w:rPr>
      </w:pPr>
      <w:r w:rsidRPr="00AF5873">
        <w:rPr>
          <w:rFonts w:ascii="Arial" w:hAnsi="Arial" w:cs="Arial"/>
          <w:b/>
          <w:bCs/>
          <w:sz w:val="22"/>
          <w:szCs w:val="22"/>
        </w:rPr>
        <w:t>Art. 1</w:t>
      </w:r>
      <w:r w:rsidR="009277AB">
        <w:rPr>
          <w:rFonts w:ascii="Arial" w:hAnsi="Arial" w:cs="Arial"/>
          <w:b/>
          <w:bCs/>
          <w:sz w:val="22"/>
          <w:szCs w:val="22"/>
        </w:rPr>
        <w:t xml:space="preserve">4 </w:t>
      </w:r>
      <w:r w:rsidRPr="00AF5873">
        <w:rPr>
          <w:rFonts w:ascii="Arial" w:hAnsi="Arial" w:cs="Arial"/>
          <w:b/>
          <w:bCs/>
          <w:sz w:val="22"/>
          <w:szCs w:val="22"/>
        </w:rPr>
        <w:t xml:space="preserve">Modello ex </w:t>
      </w:r>
      <w:proofErr w:type="gramStart"/>
      <w:r w:rsidRPr="00AF5873">
        <w:rPr>
          <w:rFonts w:ascii="Arial" w:hAnsi="Arial" w:cs="Arial"/>
          <w:b/>
          <w:bCs/>
          <w:sz w:val="22"/>
          <w:szCs w:val="22"/>
        </w:rPr>
        <w:t>D.Lgs</w:t>
      </w:r>
      <w:proofErr w:type="gramEnd"/>
      <w:r w:rsidRPr="00AF5873">
        <w:rPr>
          <w:rFonts w:ascii="Arial" w:hAnsi="Arial" w:cs="Arial"/>
          <w:b/>
          <w:bCs/>
          <w:sz w:val="22"/>
          <w:szCs w:val="22"/>
        </w:rPr>
        <w:t>. 231/2001, Codice Etico e monitoraggio dei rapporti tra l’Agenzia e l’Appaltatore a fini dell’anticorruzione</w:t>
      </w:r>
    </w:p>
    <w:p w:rsidR="00A205B5" w:rsidRPr="00AF5873" w:rsidRDefault="00A205B5">
      <w:pPr>
        <w:pStyle w:val="Corpotesto"/>
        <w:rPr>
          <w:rFonts w:ascii="Arial" w:hAnsi="Arial" w:cs="Arial"/>
          <w:sz w:val="22"/>
          <w:szCs w:val="22"/>
        </w:rPr>
      </w:pPr>
      <w:r w:rsidRPr="00AF5873">
        <w:rPr>
          <w:rFonts w:ascii="Arial" w:hAnsi="Arial" w:cs="Arial"/>
          <w:bCs/>
          <w:sz w:val="22"/>
          <w:szCs w:val="22"/>
        </w:rPr>
        <w:t>L’Appaltatore si impegna ad osservare i</w:t>
      </w:r>
      <w:r w:rsidR="001364EC">
        <w:rPr>
          <w:rFonts w:ascii="Arial" w:hAnsi="Arial" w:cs="Arial"/>
          <w:bCs/>
          <w:sz w:val="22"/>
          <w:szCs w:val="22"/>
        </w:rPr>
        <w:t>l Modello di organizzazione, ge</w:t>
      </w:r>
      <w:r w:rsidRPr="00AF5873">
        <w:rPr>
          <w:rFonts w:ascii="Arial" w:hAnsi="Arial" w:cs="Arial"/>
          <w:bCs/>
          <w:sz w:val="22"/>
          <w:szCs w:val="22"/>
        </w:rPr>
        <w:t xml:space="preserve">stione e controllo dell’Agenzia ex </w:t>
      </w:r>
      <w:proofErr w:type="gramStart"/>
      <w:r w:rsidRPr="00AF5873">
        <w:rPr>
          <w:rFonts w:ascii="Arial" w:hAnsi="Arial" w:cs="Arial"/>
          <w:bCs/>
          <w:sz w:val="22"/>
          <w:szCs w:val="22"/>
        </w:rPr>
        <w:t>D.Lgs</w:t>
      </w:r>
      <w:proofErr w:type="gramEnd"/>
      <w:r w:rsidRPr="00AF5873">
        <w:rPr>
          <w:rFonts w:ascii="Arial" w:hAnsi="Arial" w:cs="Arial"/>
          <w:bCs/>
          <w:sz w:val="22"/>
          <w:szCs w:val="22"/>
        </w:rPr>
        <w:t>. 231/2</w:t>
      </w:r>
      <w:r w:rsidR="001364EC">
        <w:rPr>
          <w:rFonts w:ascii="Arial" w:hAnsi="Arial" w:cs="Arial"/>
          <w:bCs/>
          <w:sz w:val="22"/>
          <w:szCs w:val="22"/>
        </w:rPr>
        <w:t>001, reperibile sul sito istitu</w:t>
      </w:r>
      <w:r w:rsidRPr="00AF5873">
        <w:rPr>
          <w:rFonts w:ascii="Arial" w:hAnsi="Arial" w:cs="Arial"/>
          <w:bCs/>
          <w:sz w:val="22"/>
          <w:szCs w:val="22"/>
        </w:rPr>
        <w:t>zionale, ed a tenere un comportamento in linea con il relativo Codice Etico e, comunque, tale da non esporre l’Agenzia al rischio dell’applicazione delle sanzioni previste dal predetto decreto. L’ino</w:t>
      </w:r>
      <w:r w:rsidR="0066758E">
        <w:rPr>
          <w:rFonts w:ascii="Arial" w:hAnsi="Arial" w:cs="Arial"/>
          <w:bCs/>
          <w:sz w:val="22"/>
          <w:szCs w:val="22"/>
        </w:rPr>
        <w:t>sservanza di tale impegno costi</w:t>
      </w:r>
      <w:r w:rsidRPr="00AF5873">
        <w:rPr>
          <w:rFonts w:ascii="Arial" w:hAnsi="Arial" w:cs="Arial"/>
          <w:bCs/>
          <w:sz w:val="22"/>
          <w:szCs w:val="22"/>
        </w:rPr>
        <w:t>tuisce grave inadempimento contrattuale e legittima l’Agenzia a risolvere il Contratto ai sensi e per gli effetti di cui all’art. 1456 c.c.</w:t>
      </w:r>
      <w:r w:rsidR="009277AB">
        <w:rPr>
          <w:rFonts w:ascii="Arial" w:hAnsi="Arial" w:cs="Arial"/>
          <w:bCs/>
          <w:sz w:val="22"/>
          <w:szCs w:val="22"/>
        </w:rPr>
        <w:t xml:space="preserve"> Ulteriori disposizioni sono riportate nel paragrafo 36 del Capitolato Tecnico Prestazionale.</w:t>
      </w:r>
    </w:p>
    <w:p w:rsidR="00A205B5" w:rsidRPr="00AF5873" w:rsidRDefault="00A205B5">
      <w:pPr>
        <w:pStyle w:val="Corpotesto"/>
        <w:rPr>
          <w:rFonts w:ascii="Arial" w:hAnsi="Arial" w:cs="Arial"/>
          <w:sz w:val="22"/>
          <w:szCs w:val="22"/>
        </w:rPr>
      </w:pPr>
      <w:r w:rsidRPr="00AF5873">
        <w:rPr>
          <w:rFonts w:ascii="Arial" w:hAnsi="Arial" w:cs="Arial"/>
          <w:b/>
          <w:bCs/>
          <w:sz w:val="22"/>
          <w:szCs w:val="22"/>
        </w:rPr>
        <w:t>Art. 1</w:t>
      </w:r>
      <w:r w:rsidR="009277AB">
        <w:rPr>
          <w:rFonts w:ascii="Arial" w:hAnsi="Arial" w:cs="Arial"/>
          <w:b/>
          <w:bCs/>
          <w:sz w:val="22"/>
          <w:szCs w:val="22"/>
        </w:rPr>
        <w:t>5</w:t>
      </w:r>
      <w:r w:rsidRPr="00AF5873">
        <w:rPr>
          <w:rFonts w:ascii="Arial" w:hAnsi="Arial" w:cs="Arial"/>
          <w:b/>
          <w:bCs/>
          <w:sz w:val="22"/>
          <w:szCs w:val="22"/>
        </w:rPr>
        <w:t xml:space="preserve"> Consenso al trattamento dei dati personali</w:t>
      </w:r>
    </w:p>
    <w:p w:rsidR="00E85211" w:rsidRDefault="008228CC" w:rsidP="0059667A">
      <w:pPr>
        <w:pStyle w:val="Corpotesto"/>
        <w:rPr>
          <w:rFonts w:ascii="Arial" w:hAnsi="Arial" w:cs="Arial"/>
          <w:bCs/>
          <w:sz w:val="22"/>
          <w:szCs w:val="22"/>
        </w:rPr>
      </w:pPr>
      <w:r w:rsidRPr="00AF5873">
        <w:rPr>
          <w:rFonts w:ascii="Arial" w:hAnsi="Arial" w:cs="Arial"/>
          <w:bCs/>
          <w:sz w:val="22"/>
          <w:szCs w:val="22"/>
        </w:rPr>
        <w:t xml:space="preserve">Ai sensi e per gli effetti dell’art. 13 del GDPR Regolamento UE 2016/679 l’Agenzia del Demanio tratterà i dati relativi al presente contratto nel rispetto dei principi di sicurezza e riservatezza. </w:t>
      </w:r>
    </w:p>
    <w:p w:rsidR="00E85211" w:rsidRDefault="008228CC" w:rsidP="0059667A">
      <w:pPr>
        <w:pStyle w:val="Corpotesto"/>
        <w:rPr>
          <w:rFonts w:ascii="Arial" w:hAnsi="Arial" w:cs="Arial"/>
          <w:bCs/>
          <w:sz w:val="22"/>
          <w:szCs w:val="22"/>
        </w:rPr>
      </w:pPr>
      <w:r w:rsidRPr="00AF5873">
        <w:rPr>
          <w:rFonts w:ascii="Arial" w:hAnsi="Arial" w:cs="Arial"/>
          <w:bCs/>
          <w:sz w:val="22"/>
          <w:szCs w:val="22"/>
        </w:rPr>
        <w:t>Le Parti danno atto della correttezza e rispondenza al vero dei dati stessi, esonerandosi reciprocamente da qualsivoglia responsabilità per errori materiali di compilazione, ovvero per errori derivanti da una non corretta imputazione dei dati medesimi negli archivi elettronici e cartacei.</w:t>
      </w:r>
    </w:p>
    <w:p w:rsidR="008228CC" w:rsidRPr="00AF5873" w:rsidRDefault="008228CC" w:rsidP="0059667A">
      <w:pPr>
        <w:pStyle w:val="Corpotesto"/>
        <w:rPr>
          <w:rFonts w:ascii="Arial" w:hAnsi="Arial" w:cs="Arial"/>
          <w:bCs/>
          <w:sz w:val="22"/>
          <w:szCs w:val="22"/>
        </w:rPr>
      </w:pPr>
      <w:r w:rsidRPr="00AF5873">
        <w:rPr>
          <w:rFonts w:ascii="Arial" w:hAnsi="Arial" w:cs="Arial"/>
          <w:bCs/>
          <w:sz w:val="22"/>
          <w:szCs w:val="22"/>
        </w:rPr>
        <w:t xml:space="preserve"> Fermo restando quanto sopra, </w:t>
      </w:r>
      <w:r w:rsidR="00E85211">
        <w:rPr>
          <w:rFonts w:ascii="Arial" w:hAnsi="Arial" w:cs="Arial"/>
          <w:bCs/>
          <w:sz w:val="22"/>
          <w:szCs w:val="22"/>
        </w:rPr>
        <w:t>l’Appaltatore</w:t>
      </w:r>
      <w:r w:rsidRPr="00AF5873">
        <w:rPr>
          <w:rFonts w:ascii="Arial" w:hAnsi="Arial" w:cs="Arial"/>
          <w:bCs/>
          <w:sz w:val="22"/>
          <w:szCs w:val="22"/>
        </w:rPr>
        <w:t xml:space="preserve"> esprime il proprio consenso al trattamento dei propri dati in relazione alle finalità connesse al servizio richiesto.</w:t>
      </w:r>
    </w:p>
    <w:p w:rsidR="004E7847" w:rsidRPr="00AF5873" w:rsidRDefault="004E7847" w:rsidP="004E7847">
      <w:pPr>
        <w:pStyle w:val="Corpotesto"/>
        <w:rPr>
          <w:rFonts w:ascii="Arial" w:hAnsi="Arial" w:cs="Arial"/>
          <w:bCs/>
          <w:sz w:val="22"/>
          <w:szCs w:val="22"/>
        </w:rPr>
      </w:pPr>
      <w:r w:rsidRPr="00AF5873">
        <w:rPr>
          <w:rFonts w:ascii="Arial" w:hAnsi="Arial" w:cs="Arial"/>
          <w:bCs/>
          <w:sz w:val="22"/>
          <w:szCs w:val="22"/>
        </w:rPr>
        <w:t xml:space="preserve">Le parti dichiarano di essere state informate sugli obblighi di pubblicazione </w:t>
      </w:r>
      <w:r w:rsidRPr="00AF5873">
        <w:rPr>
          <w:rFonts w:ascii="Arial" w:hAnsi="Arial" w:cs="Arial"/>
          <w:bCs/>
          <w:sz w:val="22"/>
          <w:szCs w:val="22"/>
        </w:rPr>
        <w:lastRenderedPageBreak/>
        <w:t>previsti dall’art. 37 del D.</w:t>
      </w:r>
      <w:r w:rsidR="009277AB">
        <w:rPr>
          <w:rFonts w:ascii="Arial" w:hAnsi="Arial" w:cs="Arial"/>
          <w:bCs/>
          <w:sz w:val="22"/>
          <w:szCs w:val="22"/>
        </w:rPr>
        <w:t>l</w:t>
      </w:r>
      <w:r w:rsidRPr="00AF5873">
        <w:rPr>
          <w:rFonts w:ascii="Arial" w:hAnsi="Arial" w:cs="Arial"/>
          <w:bCs/>
          <w:sz w:val="22"/>
          <w:szCs w:val="22"/>
        </w:rPr>
        <w:t>gs. 33/2013, relativamente alle informazioni deri-vanti dall’affidamento del presente Contratto.</w:t>
      </w:r>
    </w:p>
    <w:p w:rsidR="00A205B5" w:rsidRPr="00AF5873" w:rsidRDefault="00A205B5">
      <w:pPr>
        <w:pStyle w:val="Corpotesto"/>
        <w:rPr>
          <w:rFonts w:ascii="Arial" w:hAnsi="Arial" w:cs="Arial"/>
          <w:sz w:val="22"/>
          <w:szCs w:val="22"/>
        </w:rPr>
      </w:pPr>
      <w:r w:rsidRPr="00AF5873">
        <w:rPr>
          <w:rFonts w:ascii="Arial" w:hAnsi="Arial" w:cs="Arial"/>
          <w:b/>
          <w:bCs/>
          <w:sz w:val="22"/>
          <w:szCs w:val="22"/>
        </w:rPr>
        <w:t>Art. 1</w:t>
      </w:r>
      <w:r w:rsidR="009277AB">
        <w:rPr>
          <w:rFonts w:ascii="Arial" w:hAnsi="Arial" w:cs="Arial"/>
          <w:b/>
          <w:bCs/>
          <w:sz w:val="22"/>
          <w:szCs w:val="22"/>
        </w:rPr>
        <w:t>6</w:t>
      </w:r>
      <w:r w:rsidRPr="00AF5873">
        <w:rPr>
          <w:rFonts w:ascii="Arial" w:hAnsi="Arial" w:cs="Arial"/>
          <w:b/>
          <w:bCs/>
          <w:sz w:val="22"/>
          <w:szCs w:val="22"/>
        </w:rPr>
        <w:t xml:space="preserve"> Norme di rinvio</w:t>
      </w:r>
    </w:p>
    <w:p w:rsidR="00A205B5" w:rsidRPr="00AF5873" w:rsidRDefault="00A205B5">
      <w:pPr>
        <w:pStyle w:val="Corpotesto"/>
        <w:rPr>
          <w:rFonts w:ascii="Arial" w:hAnsi="Arial" w:cs="Arial"/>
          <w:sz w:val="22"/>
          <w:szCs w:val="22"/>
        </w:rPr>
      </w:pPr>
      <w:r w:rsidRPr="00AF5873">
        <w:rPr>
          <w:rFonts w:ascii="Arial" w:hAnsi="Arial" w:cs="Arial"/>
          <w:bCs/>
          <w:sz w:val="22"/>
          <w:szCs w:val="22"/>
        </w:rPr>
        <w:t>Per quanto non previsto e in ogni caso non specificato nel presente Con-tratto ed in ogni altro documento di gara, il pr</w:t>
      </w:r>
      <w:r w:rsidR="00E85211">
        <w:rPr>
          <w:rFonts w:ascii="Arial" w:hAnsi="Arial" w:cs="Arial"/>
          <w:bCs/>
          <w:sz w:val="22"/>
          <w:szCs w:val="22"/>
        </w:rPr>
        <w:t>esente appalto è in tutto disci</w:t>
      </w:r>
      <w:r w:rsidRPr="00AF5873">
        <w:rPr>
          <w:rFonts w:ascii="Arial" w:hAnsi="Arial" w:cs="Arial"/>
          <w:bCs/>
          <w:sz w:val="22"/>
          <w:szCs w:val="22"/>
        </w:rPr>
        <w:t xml:space="preserve">plinato dal </w:t>
      </w:r>
      <w:proofErr w:type="gramStart"/>
      <w:r w:rsidRPr="00AF5873">
        <w:rPr>
          <w:rFonts w:ascii="Arial" w:hAnsi="Arial" w:cs="Arial"/>
          <w:bCs/>
          <w:sz w:val="22"/>
          <w:szCs w:val="22"/>
        </w:rPr>
        <w:t>D.Lgs</w:t>
      </w:r>
      <w:proofErr w:type="gramEnd"/>
      <w:r w:rsidRPr="00AF5873">
        <w:rPr>
          <w:rFonts w:ascii="Arial" w:hAnsi="Arial" w:cs="Arial"/>
          <w:bCs/>
          <w:sz w:val="22"/>
          <w:szCs w:val="22"/>
        </w:rPr>
        <w:t>. 50/2016, dal D.P.R. 207/10, relativamente alle parti ancora in vigore, dal codice civile e dalle norme vigenti in materia.</w:t>
      </w:r>
    </w:p>
    <w:p w:rsidR="00A205B5" w:rsidRPr="00AF5873" w:rsidRDefault="00AC55D3">
      <w:pPr>
        <w:pStyle w:val="Corpotesto"/>
        <w:rPr>
          <w:rFonts w:ascii="Arial" w:hAnsi="Arial" w:cs="Arial"/>
          <w:sz w:val="22"/>
          <w:szCs w:val="22"/>
        </w:rPr>
      </w:pPr>
      <w:r w:rsidRPr="00AF5873">
        <w:rPr>
          <w:rFonts w:ascii="Arial" w:hAnsi="Arial" w:cs="Arial"/>
          <w:b/>
          <w:bCs/>
          <w:sz w:val="22"/>
          <w:szCs w:val="22"/>
        </w:rPr>
        <w:t>Art. 1</w:t>
      </w:r>
      <w:r w:rsidR="009277AB">
        <w:rPr>
          <w:rFonts w:ascii="Arial" w:hAnsi="Arial" w:cs="Arial"/>
          <w:b/>
          <w:bCs/>
          <w:sz w:val="22"/>
          <w:szCs w:val="22"/>
        </w:rPr>
        <w:t>7</w:t>
      </w:r>
      <w:r w:rsidRPr="00AF5873">
        <w:rPr>
          <w:rFonts w:ascii="Arial" w:hAnsi="Arial" w:cs="Arial"/>
          <w:b/>
          <w:bCs/>
          <w:sz w:val="22"/>
          <w:szCs w:val="22"/>
        </w:rPr>
        <w:t xml:space="preserve"> </w:t>
      </w:r>
      <w:r w:rsidR="00A205B5" w:rsidRPr="00AF5873">
        <w:rPr>
          <w:rFonts w:ascii="Arial" w:hAnsi="Arial" w:cs="Arial"/>
          <w:b/>
          <w:bCs/>
          <w:sz w:val="22"/>
          <w:szCs w:val="22"/>
        </w:rPr>
        <w:t xml:space="preserve">Conservazione del contratto formato in modalità elettronica </w:t>
      </w:r>
    </w:p>
    <w:p w:rsidR="007E5506" w:rsidRPr="00AF5873" w:rsidRDefault="00A205B5">
      <w:pPr>
        <w:pStyle w:val="Corpotesto"/>
        <w:rPr>
          <w:rFonts w:ascii="Arial" w:hAnsi="Arial" w:cs="Arial"/>
          <w:bCs/>
          <w:sz w:val="22"/>
          <w:szCs w:val="22"/>
        </w:rPr>
      </w:pPr>
      <w:r w:rsidRPr="00AF5873">
        <w:rPr>
          <w:rFonts w:ascii="Arial" w:hAnsi="Arial" w:cs="Arial"/>
          <w:bCs/>
          <w:sz w:val="22"/>
          <w:szCs w:val="22"/>
        </w:rPr>
        <w:t>La conservazione del contratto informatico sarà assicurata mediante una copia dell’atto idoneament</w:t>
      </w:r>
      <w:r w:rsidR="007E5506" w:rsidRPr="00AF5873">
        <w:rPr>
          <w:rFonts w:ascii="Arial" w:hAnsi="Arial" w:cs="Arial"/>
          <w:bCs/>
          <w:sz w:val="22"/>
          <w:szCs w:val="22"/>
        </w:rPr>
        <w:t>e salvata sul server dell’Ente.</w:t>
      </w:r>
    </w:p>
    <w:p w:rsidR="00A205B5" w:rsidRPr="00AF5873" w:rsidRDefault="00AC55D3">
      <w:pPr>
        <w:pStyle w:val="Corpotesto"/>
        <w:rPr>
          <w:rFonts w:ascii="Arial" w:hAnsi="Arial" w:cs="Arial"/>
          <w:sz w:val="22"/>
          <w:szCs w:val="22"/>
        </w:rPr>
      </w:pPr>
      <w:r w:rsidRPr="00AF5873">
        <w:rPr>
          <w:rFonts w:ascii="Arial" w:hAnsi="Arial" w:cs="Arial"/>
          <w:b/>
          <w:bCs/>
          <w:sz w:val="22"/>
          <w:szCs w:val="22"/>
        </w:rPr>
        <w:t xml:space="preserve">Art. </w:t>
      </w:r>
      <w:r w:rsidR="006C216C" w:rsidRPr="00AF5873">
        <w:rPr>
          <w:rFonts w:ascii="Arial" w:hAnsi="Arial" w:cs="Arial"/>
          <w:b/>
          <w:bCs/>
          <w:sz w:val="22"/>
          <w:szCs w:val="22"/>
        </w:rPr>
        <w:t>1</w:t>
      </w:r>
      <w:r w:rsidR="009277AB">
        <w:rPr>
          <w:rFonts w:ascii="Arial" w:hAnsi="Arial" w:cs="Arial"/>
          <w:b/>
          <w:bCs/>
          <w:sz w:val="22"/>
          <w:szCs w:val="22"/>
        </w:rPr>
        <w:t>8</w:t>
      </w:r>
      <w:r w:rsidRPr="00AF5873">
        <w:rPr>
          <w:rFonts w:ascii="Arial" w:hAnsi="Arial" w:cs="Arial"/>
          <w:b/>
          <w:bCs/>
          <w:sz w:val="22"/>
          <w:szCs w:val="22"/>
        </w:rPr>
        <w:t xml:space="preserve"> </w:t>
      </w:r>
      <w:r w:rsidR="00A205B5" w:rsidRPr="00AF5873">
        <w:rPr>
          <w:rFonts w:ascii="Arial" w:hAnsi="Arial" w:cs="Arial"/>
          <w:b/>
          <w:bCs/>
          <w:sz w:val="22"/>
          <w:szCs w:val="22"/>
        </w:rPr>
        <w:t xml:space="preserve">Controversie e foro competente </w:t>
      </w:r>
    </w:p>
    <w:p w:rsidR="00A205B5" w:rsidRPr="00AF5873" w:rsidRDefault="00A205B5">
      <w:pPr>
        <w:pStyle w:val="Corpotesto"/>
        <w:rPr>
          <w:rFonts w:ascii="Arial" w:hAnsi="Arial" w:cs="Arial"/>
          <w:sz w:val="22"/>
          <w:szCs w:val="22"/>
        </w:rPr>
      </w:pPr>
      <w:r w:rsidRPr="00AF5873">
        <w:rPr>
          <w:rFonts w:ascii="Arial" w:hAnsi="Arial" w:cs="Arial"/>
          <w:bCs/>
          <w:sz w:val="22"/>
          <w:szCs w:val="22"/>
        </w:rPr>
        <w:t>Eventuali controversie tra la Stazione Appaltante e l’Appaltatore relative all’interpretazione, esecuzione, validità o efficacia del presente contratto sa-ranno devolute all’Autorità Giudiziaria del Foro di Bologna</w:t>
      </w:r>
      <w:r w:rsidR="00E745CB" w:rsidRPr="00AF5873">
        <w:rPr>
          <w:rFonts w:ascii="Arial" w:hAnsi="Arial" w:cs="Arial"/>
          <w:bCs/>
          <w:sz w:val="22"/>
          <w:szCs w:val="22"/>
        </w:rPr>
        <w:t>.</w:t>
      </w:r>
    </w:p>
    <w:p w:rsidR="00A205B5" w:rsidRPr="00AF5873" w:rsidRDefault="009277AB">
      <w:pPr>
        <w:pStyle w:val="Corpotesto"/>
        <w:rPr>
          <w:rFonts w:ascii="Arial" w:hAnsi="Arial" w:cs="Arial"/>
          <w:sz w:val="22"/>
          <w:szCs w:val="22"/>
        </w:rPr>
      </w:pPr>
      <w:r>
        <w:rPr>
          <w:rFonts w:ascii="Arial" w:hAnsi="Arial" w:cs="Arial"/>
          <w:b/>
          <w:bCs/>
          <w:sz w:val="22"/>
          <w:szCs w:val="22"/>
        </w:rPr>
        <w:t>Art. 19</w:t>
      </w:r>
      <w:r w:rsidR="00AC55D3" w:rsidRPr="00AF5873">
        <w:rPr>
          <w:rFonts w:ascii="Arial" w:hAnsi="Arial" w:cs="Arial"/>
          <w:b/>
          <w:bCs/>
          <w:sz w:val="22"/>
          <w:szCs w:val="22"/>
        </w:rPr>
        <w:t xml:space="preserve"> </w:t>
      </w:r>
      <w:r w:rsidR="00A205B5" w:rsidRPr="00AF5873">
        <w:rPr>
          <w:rFonts w:ascii="Arial" w:hAnsi="Arial" w:cs="Arial"/>
          <w:b/>
          <w:bCs/>
          <w:sz w:val="22"/>
          <w:szCs w:val="22"/>
        </w:rPr>
        <w:t>Spese contrattuali e registrazione</w:t>
      </w:r>
    </w:p>
    <w:p w:rsidR="00E85211" w:rsidRDefault="00E85211" w:rsidP="00E85211">
      <w:pPr>
        <w:pStyle w:val="Corpotesto"/>
        <w:rPr>
          <w:rFonts w:ascii="Arial" w:hAnsi="Arial" w:cs="Arial"/>
          <w:bCs/>
          <w:sz w:val="22"/>
          <w:szCs w:val="22"/>
        </w:rPr>
      </w:pPr>
      <w:r>
        <w:rPr>
          <w:rFonts w:ascii="Arial" w:hAnsi="Arial" w:cs="Arial"/>
          <w:bCs/>
          <w:sz w:val="22"/>
          <w:szCs w:val="22"/>
        </w:rPr>
        <w:t>Le spese del presente atto, copie occorrenti, registrazione, diritti di segreteria e quant’altro sono per intero a carico dell’Appaltatore. La presente scrittura privata, in quanto non autenticata, avendo ad oggetto prestazioni di servizi soggette ad I.V.A., sarà registrata solo in caso d’uso, come previsto dall’articolo 5, comma 2 e dall’articolo 1, lettera “b” della Tariffa parte seconda, del decreto del Presidente della Repubblica 26 aprile 1986, n. 131.</w:t>
      </w:r>
    </w:p>
    <w:p w:rsidR="008274F2" w:rsidRPr="00AF5873" w:rsidRDefault="008274F2" w:rsidP="008274F2">
      <w:pPr>
        <w:rPr>
          <w:b/>
          <w:sz w:val="22"/>
          <w:szCs w:val="22"/>
        </w:rPr>
      </w:pPr>
      <w:r w:rsidRPr="00AF5873">
        <w:rPr>
          <w:b/>
          <w:sz w:val="22"/>
          <w:szCs w:val="22"/>
        </w:rPr>
        <w:t>Art. 2</w:t>
      </w:r>
      <w:r w:rsidR="009277AB">
        <w:rPr>
          <w:b/>
          <w:sz w:val="22"/>
          <w:szCs w:val="22"/>
        </w:rPr>
        <w:t>0</w:t>
      </w:r>
      <w:r w:rsidRPr="00AF5873">
        <w:rPr>
          <w:b/>
          <w:sz w:val="22"/>
          <w:szCs w:val="22"/>
        </w:rPr>
        <w:t>- Comunicazioni</w:t>
      </w:r>
    </w:p>
    <w:p w:rsidR="006C4D17" w:rsidRPr="00AF5873" w:rsidRDefault="008274F2" w:rsidP="00BB1297">
      <w:pPr>
        <w:jc w:val="both"/>
        <w:rPr>
          <w:sz w:val="22"/>
          <w:szCs w:val="22"/>
        </w:rPr>
      </w:pPr>
      <w:r w:rsidRPr="00AF5873">
        <w:rPr>
          <w:sz w:val="22"/>
          <w:szCs w:val="22"/>
        </w:rPr>
        <w:t xml:space="preserve">Tutte le comunicazioni dovranno essere eseguite per iscritto (posta elettronica, posta elettronica certificata, raccomandata </w:t>
      </w:r>
      <w:proofErr w:type="spellStart"/>
      <w:r w:rsidRPr="00AF5873">
        <w:rPr>
          <w:sz w:val="22"/>
          <w:szCs w:val="22"/>
        </w:rPr>
        <w:t>a.r.</w:t>
      </w:r>
      <w:proofErr w:type="spellEnd"/>
      <w:r w:rsidRPr="00AF5873">
        <w:rPr>
          <w:sz w:val="22"/>
          <w:szCs w:val="22"/>
        </w:rPr>
        <w:t xml:space="preserve">) ai seguenti indirizzi e recapiti: per l’Agenzia presso la sede della Direzione Regionale Emilia Romagna, in </w:t>
      </w:r>
      <w:r w:rsidRPr="00AF5873">
        <w:rPr>
          <w:sz w:val="22"/>
          <w:szCs w:val="22"/>
        </w:rPr>
        <w:lastRenderedPageBreak/>
        <w:t>piazza Malpighi n. 19 Bologna;</w:t>
      </w:r>
      <w:r w:rsidR="00DE7523" w:rsidRPr="00AF5873">
        <w:rPr>
          <w:sz w:val="22"/>
          <w:szCs w:val="22"/>
        </w:rPr>
        <w:t xml:space="preserve"> indirizzo email - </w:t>
      </w:r>
      <w:r w:rsidRPr="00AF5873">
        <w:rPr>
          <w:sz w:val="22"/>
          <w:szCs w:val="22"/>
        </w:rPr>
        <w:t>email:</w:t>
      </w:r>
      <w:r w:rsidR="00DE7523" w:rsidRPr="00AF5873">
        <w:rPr>
          <w:sz w:val="22"/>
          <w:szCs w:val="22"/>
        </w:rPr>
        <w:t xml:space="preserve"> </w:t>
      </w:r>
      <w:hyperlink r:id="rId8" w:history="1">
        <w:r w:rsidRPr="00AF5873">
          <w:rPr>
            <w:sz w:val="22"/>
            <w:szCs w:val="22"/>
          </w:rPr>
          <w:t>dre.emiliaromagna@agenziademanio.it</w:t>
        </w:r>
      </w:hyperlink>
      <w:r w:rsidRPr="00AF5873">
        <w:rPr>
          <w:sz w:val="22"/>
          <w:szCs w:val="22"/>
        </w:rPr>
        <w:t>;</w:t>
      </w:r>
      <w:r w:rsidR="00DE7523" w:rsidRPr="00AF5873">
        <w:rPr>
          <w:sz w:val="22"/>
          <w:szCs w:val="22"/>
        </w:rPr>
        <w:t xml:space="preserve"> indirizzo di posta elettronica certificata </w:t>
      </w:r>
      <w:r w:rsidRPr="00AF5873">
        <w:rPr>
          <w:sz w:val="22"/>
          <w:szCs w:val="22"/>
        </w:rPr>
        <w:t>pec:</w:t>
      </w:r>
      <w:hyperlink r:id="rId9" w:history="1">
        <w:r w:rsidRPr="00AF5873">
          <w:rPr>
            <w:rStyle w:val="Collegamentoipertestuale"/>
            <w:color w:val="auto"/>
            <w:sz w:val="22"/>
            <w:szCs w:val="22"/>
            <w:u w:val="none"/>
          </w:rPr>
          <w:t>dre_EmiliaRomagna@pce.agenziademanio.it</w:t>
        </w:r>
      </w:hyperlink>
      <w:r w:rsidRPr="00AF5873">
        <w:rPr>
          <w:sz w:val="22"/>
          <w:szCs w:val="22"/>
        </w:rPr>
        <w:t xml:space="preserve">; per l’Appaltatore presso la </w:t>
      </w:r>
      <w:r w:rsidR="00383C04" w:rsidRPr="00AF5873">
        <w:rPr>
          <w:sz w:val="22"/>
          <w:szCs w:val="22"/>
        </w:rPr>
        <w:t xml:space="preserve"> propria </w:t>
      </w:r>
      <w:r w:rsidRPr="00AF5873">
        <w:rPr>
          <w:sz w:val="22"/>
          <w:szCs w:val="22"/>
        </w:rPr>
        <w:t xml:space="preserve">sede </w:t>
      </w:r>
      <w:r w:rsidR="00383C04" w:rsidRPr="00AF5873">
        <w:rPr>
          <w:sz w:val="22"/>
          <w:szCs w:val="22"/>
        </w:rPr>
        <w:t>___________</w:t>
      </w:r>
      <w:r w:rsidRPr="00AF5873">
        <w:rPr>
          <w:sz w:val="22"/>
          <w:szCs w:val="22"/>
        </w:rPr>
        <w:t xml:space="preserve">, </w:t>
      </w:r>
      <w:r w:rsidR="00DE7523" w:rsidRPr="00AF5873">
        <w:rPr>
          <w:sz w:val="22"/>
          <w:szCs w:val="22"/>
        </w:rPr>
        <w:t xml:space="preserve">indirizzo </w:t>
      </w:r>
      <w:r w:rsidRPr="00AF5873">
        <w:rPr>
          <w:sz w:val="22"/>
          <w:szCs w:val="22"/>
        </w:rPr>
        <w:t>e-mail:</w:t>
      </w:r>
      <w:r w:rsidR="0059667A" w:rsidRPr="00AF5873">
        <w:rPr>
          <w:sz w:val="22"/>
          <w:szCs w:val="22"/>
        </w:rPr>
        <w:t xml:space="preserve"> </w:t>
      </w:r>
      <w:r w:rsidR="006C4D17" w:rsidRPr="00AF5873">
        <w:rPr>
          <w:sz w:val="22"/>
          <w:szCs w:val="22"/>
        </w:rPr>
        <w:t>__________</w:t>
      </w:r>
      <w:r w:rsidRPr="00AF5873">
        <w:rPr>
          <w:sz w:val="22"/>
          <w:szCs w:val="22"/>
        </w:rPr>
        <w:t xml:space="preserve">, </w:t>
      </w:r>
      <w:r w:rsidR="00DE7523" w:rsidRPr="00AF5873">
        <w:rPr>
          <w:sz w:val="22"/>
          <w:szCs w:val="22"/>
        </w:rPr>
        <w:t xml:space="preserve">posta certificata </w:t>
      </w:r>
      <w:hyperlink r:id="rId10" w:history="1">
        <w:r w:rsidR="00383C04" w:rsidRPr="00AF5873">
          <w:rPr>
            <w:rStyle w:val="Collegamentoipertestuale"/>
            <w:sz w:val="22"/>
            <w:szCs w:val="22"/>
          </w:rPr>
          <w:t>______________________</w:t>
        </w:r>
      </w:hyperlink>
      <w:r w:rsidR="006C4D17" w:rsidRPr="00AF5873">
        <w:rPr>
          <w:sz w:val="22"/>
          <w:szCs w:val="22"/>
        </w:rPr>
        <w:t>.</w:t>
      </w:r>
    </w:p>
    <w:p w:rsidR="00A205B5" w:rsidRPr="00AF5873" w:rsidRDefault="00A205B5" w:rsidP="00BB1297">
      <w:pPr>
        <w:jc w:val="both"/>
        <w:rPr>
          <w:sz w:val="22"/>
          <w:szCs w:val="22"/>
        </w:rPr>
      </w:pPr>
      <w:r w:rsidRPr="00AF5873">
        <w:rPr>
          <w:sz w:val="22"/>
          <w:szCs w:val="22"/>
        </w:rPr>
        <w:t>Ai sensi e per gli effetti di cui all’art. 1341 c.c., l’Appaltatore dichiara espressamente di accettare le clausole contenute nel presente contratto, agli artt.: Art. 1</w:t>
      </w:r>
      <w:r w:rsidRPr="00AF5873">
        <w:rPr>
          <w:sz w:val="22"/>
          <w:szCs w:val="22"/>
        </w:rPr>
        <w:tab/>
      </w:r>
      <w:r w:rsidRPr="00AF5873">
        <w:rPr>
          <w:i/>
          <w:sz w:val="22"/>
          <w:szCs w:val="22"/>
        </w:rPr>
        <w:t>Oggetto dell’appalto e descrizi</w:t>
      </w:r>
      <w:r w:rsidR="00397887" w:rsidRPr="00AF5873">
        <w:rPr>
          <w:i/>
          <w:sz w:val="22"/>
          <w:szCs w:val="22"/>
        </w:rPr>
        <w:t>one delle prestazioni</w:t>
      </w:r>
      <w:r w:rsidR="00397887" w:rsidRPr="00AF5873">
        <w:rPr>
          <w:sz w:val="22"/>
          <w:szCs w:val="22"/>
        </w:rPr>
        <w:t xml:space="preserve">, </w:t>
      </w:r>
      <w:r w:rsidR="00F32569" w:rsidRPr="00AF5873">
        <w:rPr>
          <w:sz w:val="22"/>
          <w:szCs w:val="22"/>
        </w:rPr>
        <w:t xml:space="preserve">Art. 2 </w:t>
      </w:r>
      <w:r w:rsidRPr="00AF5873">
        <w:rPr>
          <w:i/>
          <w:sz w:val="22"/>
          <w:szCs w:val="22"/>
        </w:rPr>
        <w:t>Corrispettivo per le prestazioni professio</w:t>
      </w:r>
      <w:r w:rsidR="00F4068A" w:rsidRPr="00AF5873">
        <w:rPr>
          <w:i/>
          <w:sz w:val="22"/>
          <w:szCs w:val="22"/>
        </w:rPr>
        <w:t xml:space="preserve">nali oggetto dell’affidamento, </w:t>
      </w:r>
      <w:r w:rsidRPr="00AF5873">
        <w:rPr>
          <w:i/>
          <w:sz w:val="22"/>
          <w:szCs w:val="22"/>
        </w:rPr>
        <w:t>disciplina dei pagamenti</w:t>
      </w:r>
      <w:r w:rsidR="006C216C" w:rsidRPr="00AF5873">
        <w:rPr>
          <w:i/>
          <w:sz w:val="22"/>
          <w:szCs w:val="22"/>
        </w:rPr>
        <w:t xml:space="preserve"> ed anticipazione del prezzo</w:t>
      </w:r>
      <w:r w:rsidRPr="00AF5873">
        <w:rPr>
          <w:sz w:val="22"/>
          <w:szCs w:val="22"/>
        </w:rPr>
        <w:t xml:space="preserve">, Art. 3 </w:t>
      </w:r>
      <w:r w:rsidRPr="00AF5873">
        <w:rPr>
          <w:i/>
          <w:sz w:val="22"/>
          <w:szCs w:val="22"/>
        </w:rPr>
        <w:t xml:space="preserve">Tracciabilità </w:t>
      </w:r>
      <w:r w:rsidR="00AC55D3" w:rsidRPr="00AF5873">
        <w:rPr>
          <w:i/>
          <w:sz w:val="22"/>
          <w:szCs w:val="22"/>
        </w:rPr>
        <w:t>dei flussi finanziari</w:t>
      </w:r>
      <w:r w:rsidR="00AC55D3" w:rsidRPr="00AF5873">
        <w:rPr>
          <w:sz w:val="22"/>
          <w:szCs w:val="22"/>
        </w:rPr>
        <w:t xml:space="preserve">, Art. 4 </w:t>
      </w:r>
      <w:r w:rsidR="00AC55D3" w:rsidRPr="00AF5873">
        <w:rPr>
          <w:i/>
          <w:sz w:val="22"/>
          <w:szCs w:val="22"/>
        </w:rPr>
        <w:t>Termini contrattuali per l’esecuzione delle prestazioni professionali richieste</w:t>
      </w:r>
      <w:r w:rsidR="00AC55D3" w:rsidRPr="00AF5873">
        <w:rPr>
          <w:sz w:val="22"/>
          <w:szCs w:val="22"/>
        </w:rPr>
        <w:t xml:space="preserve">, Art. 5 </w:t>
      </w:r>
      <w:r w:rsidRPr="00AF5873">
        <w:rPr>
          <w:i/>
          <w:sz w:val="22"/>
          <w:szCs w:val="22"/>
        </w:rPr>
        <w:t>Obblighi specifici dell’Appaltatore</w:t>
      </w:r>
      <w:r w:rsidR="00F4068A" w:rsidRPr="00AF5873">
        <w:rPr>
          <w:i/>
          <w:sz w:val="22"/>
          <w:szCs w:val="22"/>
        </w:rPr>
        <w:t xml:space="preserve">, </w:t>
      </w:r>
      <w:r w:rsidRPr="00AF5873">
        <w:rPr>
          <w:sz w:val="22"/>
          <w:szCs w:val="22"/>
        </w:rPr>
        <w:t xml:space="preserve">Art. </w:t>
      </w:r>
      <w:r w:rsidR="00774B08">
        <w:rPr>
          <w:sz w:val="22"/>
          <w:szCs w:val="22"/>
        </w:rPr>
        <w:t>6</w:t>
      </w:r>
      <w:r w:rsidRPr="00AF5873">
        <w:rPr>
          <w:sz w:val="22"/>
          <w:szCs w:val="22"/>
        </w:rPr>
        <w:t xml:space="preserve"> </w:t>
      </w:r>
      <w:r w:rsidRPr="00AF5873">
        <w:rPr>
          <w:i/>
          <w:sz w:val="22"/>
          <w:szCs w:val="22"/>
        </w:rPr>
        <w:t>Garanzia defi</w:t>
      </w:r>
      <w:r w:rsidR="003E0431" w:rsidRPr="00AF5873">
        <w:rPr>
          <w:i/>
          <w:sz w:val="22"/>
          <w:szCs w:val="22"/>
        </w:rPr>
        <w:t>nitiva e polizza assicurativa</w:t>
      </w:r>
      <w:r w:rsidR="003E0431" w:rsidRPr="00AF5873">
        <w:rPr>
          <w:sz w:val="22"/>
          <w:szCs w:val="22"/>
        </w:rPr>
        <w:t xml:space="preserve">, </w:t>
      </w:r>
      <w:r w:rsidRPr="00AF5873">
        <w:rPr>
          <w:sz w:val="22"/>
          <w:szCs w:val="22"/>
        </w:rPr>
        <w:t xml:space="preserve">Art. </w:t>
      </w:r>
      <w:r w:rsidR="00774B08">
        <w:rPr>
          <w:sz w:val="22"/>
          <w:szCs w:val="22"/>
        </w:rPr>
        <w:t>7</w:t>
      </w:r>
      <w:r w:rsidRPr="00AF5873">
        <w:rPr>
          <w:sz w:val="22"/>
          <w:szCs w:val="22"/>
        </w:rPr>
        <w:t xml:space="preserve"> </w:t>
      </w:r>
      <w:r w:rsidRPr="00AF5873">
        <w:rPr>
          <w:i/>
          <w:sz w:val="22"/>
          <w:szCs w:val="22"/>
        </w:rPr>
        <w:t>Penali</w:t>
      </w:r>
      <w:r w:rsidRPr="00AF5873">
        <w:rPr>
          <w:sz w:val="22"/>
          <w:szCs w:val="22"/>
        </w:rPr>
        <w:t xml:space="preserve">, Art. </w:t>
      </w:r>
      <w:r w:rsidR="00774B08">
        <w:rPr>
          <w:sz w:val="22"/>
          <w:szCs w:val="22"/>
        </w:rPr>
        <w:t>8</w:t>
      </w:r>
      <w:r w:rsidRPr="00AF5873">
        <w:rPr>
          <w:sz w:val="22"/>
          <w:szCs w:val="22"/>
        </w:rPr>
        <w:t xml:space="preserve"> </w:t>
      </w:r>
      <w:r w:rsidRPr="00AF5873">
        <w:rPr>
          <w:i/>
          <w:sz w:val="22"/>
          <w:szCs w:val="22"/>
        </w:rPr>
        <w:t>Variazioni</w:t>
      </w:r>
      <w:r w:rsidR="007D4B65" w:rsidRPr="00AF5873">
        <w:rPr>
          <w:i/>
          <w:sz w:val="22"/>
          <w:szCs w:val="22"/>
        </w:rPr>
        <w:t xml:space="preserve"> progettuali in corso d’opera</w:t>
      </w:r>
      <w:r w:rsidRPr="00AF5873">
        <w:rPr>
          <w:sz w:val="22"/>
          <w:szCs w:val="22"/>
        </w:rPr>
        <w:t xml:space="preserve">, Art. </w:t>
      </w:r>
      <w:r w:rsidR="00774B08">
        <w:rPr>
          <w:sz w:val="22"/>
          <w:szCs w:val="22"/>
        </w:rPr>
        <w:t>9</w:t>
      </w:r>
      <w:r w:rsidRPr="00AF5873">
        <w:rPr>
          <w:sz w:val="22"/>
          <w:szCs w:val="22"/>
        </w:rPr>
        <w:t xml:space="preserve"> </w:t>
      </w:r>
      <w:r w:rsidRPr="00AF5873">
        <w:rPr>
          <w:i/>
          <w:sz w:val="22"/>
          <w:szCs w:val="22"/>
        </w:rPr>
        <w:t>Risoluzione del contratto e recesso</w:t>
      </w:r>
      <w:r w:rsidR="00AC55D3" w:rsidRPr="00AF5873">
        <w:rPr>
          <w:sz w:val="22"/>
          <w:szCs w:val="22"/>
        </w:rPr>
        <w:t xml:space="preserve">, Art. </w:t>
      </w:r>
      <w:r w:rsidR="00774B08">
        <w:rPr>
          <w:sz w:val="22"/>
          <w:szCs w:val="22"/>
        </w:rPr>
        <w:t>10</w:t>
      </w:r>
      <w:r w:rsidR="00AC55D3" w:rsidRPr="00AF5873">
        <w:rPr>
          <w:sz w:val="22"/>
          <w:szCs w:val="22"/>
        </w:rPr>
        <w:t xml:space="preserve"> </w:t>
      </w:r>
      <w:r w:rsidRPr="00AF5873">
        <w:rPr>
          <w:i/>
          <w:sz w:val="22"/>
          <w:szCs w:val="22"/>
        </w:rPr>
        <w:t>Proprietà degli elabo</w:t>
      </w:r>
      <w:r w:rsidR="00AC55D3" w:rsidRPr="00AF5873">
        <w:rPr>
          <w:i/>
          <w:sz w:val="22"/>
          <w:szCs w:val="22"/>
        </w:rPr>
        <w:t>rati</w:t>
      </w:r>
      <w:r w:rsidR="00AC55D3" w:rsidRPr="00AF5873">
        <w:rPr>
          <w:sz w:val="22"/>
          <w:szCs w:val="22"/>
        </w:rPr>
        <w:t>, Art. 1</w:t>
      </w:r>
      <w:r w:rsidR="00774B08">
        <w:rPr>
          <w:sz w:val="22"/>
          <w:szCs w:val="22"/>
        </w:rPr>
        <w:t>1</w:t>
      </w:r>
      <w:r w:rsidRPr="00AF5873">
        <w:rPr>
          <w:sz w:val="22"/>
          <w:szCs w:val="22"/>
        </w:rPr>
        <w:t xml:space="preserve"> </w:t>
      </w:r>
      <w:r w:rsidRPr="00AF5873">
        <w:rPr>
          <w:i/>
          <w:sz w:val="22"/>
          <w:szCs w:val="22"/>
        </w:rPr>
        <w:t>Cessione del contratto e dei credi</w:t>
      </w:r>
      <w:r w:rsidR="001E7C9F" w:rsidRPr="00AF5873">
        <w:rPr>
          <w:i/>
          <w:sz w:val="22"/>
          <w:szCs w:val="22"/>
        </w:rPr>
        <w:t>ti</w:t>
      </w:r>
      <w:r w:rsidR="001E7C9F" w:rsidRPr="00AF5873">
        <w:rPr>
          <w:sz w:val="22"/>
          <w:szCs w:val="22"/>
        </w:rPr>
        <w:t>, Art. 1</w:t>
      </w:r>
      <w:r w:rsidR="00774B08">
        <w:rPr>
          <w:sz w:val="22"/>
          <w:szCs w:val="22"/>
        </w:rPr>
        <w:t>3</w:t>
      </w:r>
      <w:r w:rsidRPr="00AF5873">
        <w:rPr>
          <w:sz w:val="22"/>
          <w:szCs w:val="22"/>
        </w:rPr>
        <w:t xml:space="preserve"> </w:t>
      </w:r>
      <w:r w:rsidRPr="00AF5873">
        <w:rPr>
          <w:i/>
          <w:sz w:val="22"/>
          <w:szCs w:val="22"/>
        </w:rPr>
        <w:t>Responsabilità ver</w:t>
      </w:r>
      <w:r w:rsidR="001E7C9F" w:rsidRPr="00AF5873">
        <w:rPr>
          <w:i/>
          <w:sz w:val="22"/>
          <w:szCs w:val="22"/>
        </w:rPr>
        <w:t>so terzi</w:t>
      </w:r>
      <w:r w:rsidR="001E7C9F" w:rsidRPr="00AF5873">
        <w:rPr>
          <w:sz w:val="22"/>
          <w:szCs w:val="22"/>
        </w:rPr>
        <w:t xml:space="preserve">, Art. </w:t>
      </w:r>
      <w:r w:rsidR="006C216C" w:rsidRPr="00AF5873">
        <w:rPr>
          <w:sz w:val="22"/>
          <w:szCs w:val="22"/>
        </w:rPr>
        <w:t>1</w:t>
      </w:r>
      <w:r w:rsidR="00774B08">
        <w:rPr>
          <w:sz w:val="22"/>
          <w:szCs w:val="22"/>
        </w:rPr>
        <w:t>8</w:t>
      </w:r>
      <w:r w:rsidRPr="00AF5873">
        <w:rPr>
          <w:sz w:val="22"/>
          <w:szCs w:val="22"/>
        </w:rPr>
        <w:t xml:space="preserve"> </w:t>
      </w:r>
      <w:r w:rsidRPr="00AF5873">
        <w:rPr>
          <w:i/>
          <w:sz w:val="22"/>
          <w:szCs w:val="22"/>
        </w:rPr>
        <w:t>Controversie e foro competente</w:t>
      </w:r>
      <w:r w:rsidRPr="00AF5873">
        <w:rPr>
          <w:sz w:val="22"/>
          <w:szCs w:val="22"/>
        </w:rPr>
        <w:t xml:space="preserve">, Art. </w:t>
      </w:r>
      <w:r w:rsidR="00774B08">
        <w:rPr>
          <w:sz w:val="22"/>
          <w:szCs w:val="22"/>
        </w:rPr>
        <w:t>19</w:t>
      </w:r>
      <w:r w:rsidRPr="00AF5873">
        <w:rPr>
          <w:sz w:val="22"/>
          <w:szCs w:val="22"/>
        </w:rPr>
        <w:t xml:space="preserve"> </w:t>
      </w:r>
      <w:r w:rsidRPr="00AF5873">
        <w:rPr>
          <w:i/>
          <w:sz w:val="22"/>
          <w:szCs w:val="22"/>
        </w:rPr>
        <w:t>Spese contrattuali e registrazione</w:t>
      </w:r>
      <w:r w:rsidRPr="00AF5873">
        <w:rPr>
          <w:sz w:val="22"/>
          <w:szCs w:val="22"/>
        </w:rPr>
        <w:t>.</w:t>
      </w:r>
    </w:p>
    <w:p w:rsidR="003E0431" w:rsidRPr="00AF5873" w:rsidRDefault="003E0431">
      <w:pPr>
        <w:tabs>
          <w:tab w:val="center" w:pos="1701"/>
          <w:tab w:val="center" w:pos="5954"/>
        </w:tabs>
        <w:jc w:val="both"/>
        <w:rPr>
          <w:b/>
          <w:sz w:val="22"/>
          <w:szCs w:val="22"/>
          <w:lang w:bidi="ar-SA"/>
        </w:rPr>
      </w:pPr>
      <w:r w:rsidRPr="00AF5873">
        <w:rPr>
          <w:sz w:val="22"/>
          <w:szCs w:val="22"/>
          <w:lang w:bidi="ar-SA"/>
        </w:rPr>
        <w:tab/>
      </w:r>
      <w:r w:rsidRPr="00AF5873">
        <w:rPr>
          <w:sz w:val="22"/>
          <w:szCs w:val="22"/>
          <w:lang w:bidi="ar-SA"/>
        </w:rPr>
        <w:tab/>
      </w:r>
      <w:r w:rsidRPr="00AF5873">
        <w:rPr>
          <w:b/>
          <w:sz w:val="22"/>
          <w:szCs w:val="22"/>
          <w:lang w:bidi="ar-SA"/>
        </w:rPr>
        <w:t>per l’Appaltatore</w:t>
      </w:r>
    </w:p>
    <w:p w:rsidR="003E0431" w:rsidRPr="00AF5873" w:rsidRDefault="00E926FC">
      <w:pPr>
        <w:tabs>
          <w:tab w:val="center" w:pos="1701"/>
          <w:tab w:val="center" w:pos="5954"/>
        </w:tabs>
        <w:jc w:val="both"/>
        <w:rPr>
          <w:sz w:val="22"/>
          <w:szCs w:val="22"/>
          <w:lang w:bidi="ar-SA"/>
        </w:rPr>
      </w:pPr>
      <w:r w:rsidRPr="00AF5873">
        <w:rPr>
          <w:sz w:val="22"/>
          <w:szCs w:val="22"/>
          <w:lang w:bidi="ar-SA"/>
        </w:rPr>
        <w:tab/>
        <w:t xml:space="preserve">                                                     </w:t>
      </w:r>
      <w:r w:rsidR="00383C04" w:rsidRPr="00AF5873">
        <w:rPr>
          <w:sz w:val="22"/>
          <w:szCs w:val="22"/>
          <w:lang w:bidi="ar-SA"/>
        </w:rPr>
        <w:t xml:space="preserve">                        </w:t>
      </w:r>
      <w:r w:rsidRPr="00AF5873">
        <w:rPr>
          <w:sz w:val="22"/>
          <w:szCs w:val="22"/>
          <w:lang w:bidi="ar-SA"/>
        </w:rPr>
        <w:t xml:space="preserve">  </w:t>
      </w:r>
      <w:r w:rsidR="00383C04" w:rsidRPr="00AF5873">
        <w:rPr>
          <w:sz w:val="22"/>
          <w:szCs w:val="22"/>
          <w:lang w:bidi="ar-SA"/>
        </w:rPr>
        <w:t>___________________</w:t>
      </w:r>
    </w:p>
    <w:p w:rsidR="00921740" w:rsidRPr="00AF5873" w:rsidRDefault="00E926FC" w:rsidP="00921740">
      <w:pPr>
        <w:tabs>
          <w:tab w:val="center" w:pos="1701"/>
          <w:tab w:val="center" w:pos="5954"/>
        </w:tabs>
        <w:jc w:val="both"/>
        <w:rPr>
          <w:sz w:val="22"/>
          <w:szCs w:val="22"/>
          <w:lang w:bidi="ar-SA"/>
        </w:rPr>
      </w:pPr>
      <w:r w:rsidRPr="00AF5873">
        <w:rPr>
          <w:sz w:val="22"/>
          <w:szCs w:val="22"/>
          <w:lang w:bidi="ar-SA"/>
        </w:rPr>
        <w:t xml:space="preserve">                  </w:t>
      </w:r>
      <w:r w:rsidR="003E0431" w:rsidRPr="00AF5873">
        <w:rPr>
          <w:sz w:val="22"/>
          <w:szCs w:val="22"/>
          <w:lang w:bidi="ar-SA"/>
        </w:rPr>
        <w:tab/>
      </w:r>
      <w:r w:rsidR="0016698B" w:rsidRPr="00AF5873">
        <w:rPr>
          <w:sz w:val="22"/>
          <w:szCs w:val="22"/>
          <w:lang w:bidi="ar-SA"/>
        </w:rPr>
        <w:t xml:space="preserve"> </w:t>
      </w:r>
      <w:r w:rsidR="00921740" w:rsidRPr="00AF5873">
        <w:rPr>
          <w:sz w:val="22"/>
          <w:szCs w:val="22"/>
          <w:lang w:bidi="ar-SA"/>
        </w:rPr>
        <w:t xml:space="preserve">                                                                      </w:t>
      </w:r>
      <w:r w:rsidR="00921740" w:rsidRPr="00AF5873">
        <w:rPr>
          <w:i/>
          <w:sz w:val="22"/>
          <w:szCs w:val="22"/>
        </w:rPr>
        <w:t>Firma digitale</w:t>
      </w:r>
    </w:p>
    <w:p w:rsidR="003E0431" w:rsidRPr="00AF5873" w:rsidRDefault="003E0431" w:rsidP="00921740">
      <w:pPr>
        <w:tabs>
          <w:tab w:val="center" w:pos="1701"/>
          <w:tab w:val="center" w:pos="5954"/>
        </w:tabs>
        <w:jc w:val="both"/>
        <w:rPr>
          <w:sz w:val="22"/>
          <w:szCs w:val="22"/>
        </w:rPr>
      </w:pPr>
      <w:r w:rsidRPr="00AF5873">
        <w:rPr>
          <w:sz w:val="22"/>
          <w:szCs w:val="22"/>
        </w:rPr>
        <w:t xml:space="preserve">Il presente contratto consta di </w:t>
      </w:r>
      <w:r w:rsidR="00383C04" w:rsidRPr="00AF5873">
        <w:rPr>
          <w:sz w:val="22"/>
          <w:szCs w:val="22"/>
        </w:rPr>
        <w:t>_______</w:t>
      </w:r>
      <w:r w:rsidR="0059667A" w:rsidRPr="00AF5873">
        <w:rPr>
          <w:sz w:val="22"/>
          <w:szCs w:val="22"/>
        </w:rPr>
        <w:t xml:space="preserve"> </w:t>
      </w:r>
      <w:r w:rsidRPr="00AF5873">
        <w:rPr>
          <w:sz w:val="22"/>
          <w:szCs w:val="22"/>
        </w:rPr>
        <w:t>pagine a video, oltre agli allegati, ed è stipulato in modalità elettronica.</w:t>
      </w:r>
    </w:p>
    <w:p w:rsidR="00A205B5" w:rsidRPr="00AF5873" w:rsidRDefault="00A205B5" w:rsidP="00215D08">
      <w:pPr>
        <w:jc w:val="both"/>
        <w:rPr>
          <w:sz w:val="22"/>
          <w:szCs w:val="22"/>
          <w:lang w:bidi="ar-SA"/>
        </w:rPr>
      </w:pPr>
      <w:r w:rsidRPr="00AF5873">
        <w:rPr>
          <w:sz w:val="22"/>
          <w:szCs w:val="22"/>
          <w:lang w:bidi="ar-SA"/>
        </w:rPr>
        <w:t xml:space="preserve">Si omette la lettura dei documenti richiamati ed allegati al presente atto per espressa dispensa avutane dalle Parti, le quali hanno dichiarato di averne in precedenza preso cognizione. </w:t>
      </w:r>
      <w:proofErr w:type="gramStart"/>
      <w:r w:rsidRPr="00AF5873">
        <w:rPr>
          <w:sz w:val="22"/>
          <w:szCs w:val="22"/>
          <w:lang w:bidi="ar-SA"/>
        </w:rPr>
        <w:t>E</w:t>
      </w:r>
      <w:proofErr w:type="gramEnd"/>
      <w:r w:rsidRPr="00AF5873">
        <w:rPr>
          <w:sz w:val="22"/>
          <w:szCs w:val="22"/>
          <w:lang w:bidi="ar-SA"/>
        </w:rPr>
        <w:t xml:space="preserve"> richiesto, io Ufficiale Rogante, ho ricevuto il </w:t>
      </w:r>
      <w:r w:rsidRPr="00AF5873">
        <w:rPr>
          <w:sz w:val="22"/>
          <w:szCs w:val="22"/>
          <w:lang w:bidi="ar-SA"/>
        </w:rPr>
        <w:lastRenderedPageBreak/>
        <w:t xml:space="preserve">presente atto stipulato in modalità elettronica e redatto mediante strumenti informatici da persona di mia fiducia su </w:t>
      </w:r>
      <w:r w:rsidR="00AF5873" w:rsidRPr="00AF5873">
        <w:rPr>
          <w:sz w:val="22"/>
          <w:szCs w:val="22"/>
        </w:rPr>
        <w:t>___________</w:t>
      </w:r>
      <w:r w:rsidR="00EA49EC" w:rsidRPr="00AF5873">
        <w:rPr>
          <w:sz w:val="22"/>
          <w:szCs w:val="22"/>
          <w:lang w:bidi="ar-SA"/>
        </w:rPr>
        <w:t xml:space="preserve"> </w:t>
      </w:r>
      <w:r w:rsidR="00612313" w:rsidRPr="00AF5873">
        <w:rPr>
          <w:sz w:val="22"/>
          <w:szCs w:val="22"/>
          <w:lang w:bidi="ar-SA"/>
        </w:rPr>
        <w:t>pagine a video</w:t>
      </w:r>
      <w:r w:rsidRPr="00AF5873">
        <w:rPr>
          <w:sz w:val="22"/>
          <w:szCs w:val="22"/>
          <w:lang w:bidi="ar-SA"/>
        </w:rPr>
        <w:t xml:space="preserve">, dandone lettura alle Parti. Le Parti, da me interpellate, prima di sottoscriverlo, lo hanno dichiarato conforme alle loro volontà e lo sottoscrivono in segno di accettazione e conferma con firma digitale ex </w:t>
      </w:r>
      <w:proofErr w:type="gramStart"/>
      <w:r w:rsidRPr="00AF5873">
        <w:rPr>
          <w:sz w:val="22"/>
          <w:szCs w:val="22"/>
          <w:lang w:bidi="ar-SA"/>
        </w:rPr>
        <w:t>D.Lgs</w:t>
      </w:r>
      <w:proofErr w:type="gramEnd"/>
      <w:r w:rsidRPr="00AF5873">
        <w:rPr>
          <w:sz w:val="22"/>
          <w:szCs w:val="22"/>
          <w:lang w:bidi="ar-SA"/>
        </w:rPr>
        <w:t>. 82/2005.</w:t>
      </w:r>
      <w:r w:rsidR="000B13CE" w:rsidRPr="00AF5873">
        <w:rPr>
          <w:sz w:val="22"/>
          <w:szCs w:val="22"/>
          <w:lang w:bidi="ar-SA"/>
        </w:rPr>
        <w:t xml:space="preserve"> I</w:t>
      </w:r>
      <w:r w:rsidRPr="00AF5873">
        <w:rPr>
          <w:sz w:val="22"/>
          <w:szCs w:val="22"/>
          <w:lang w:bidi="ar-SA"/>
        </w:rPr>
        <w:t xml:space="preserve">o </w:t>
      </w:r>
      <w:r w:rsidR="00656CA7" w:rsidRPr="00AF5873">
        <w:rPr>
          <w:sz w:val="22"/>
          <w:szCs w:val="22"/>
          <w:lang w:bidi="ar-SA"/>
        </w:rPr>
        <w:t xml:space="preserve">Sostituto </w:t>
      </w:r>
      <w:r w:rsidRPr="00AF5873">
        <w:rPr>
          <w:sz w:val="22"/>
          <w:szCs w:val="22"/>
          <w:lang w:bidi="ar-SA"/>
        </w:rPr>
        <w:t xml:space="preserve">Ufficiale Rogante, verificata la validità dei certificati di firma utilizzati, ho firmato il presente documento informatico con firma digitale ex </w:t>
      </w:r>
      <w:proofErr w:type="gramStart"/>
      <w:r w:rsidRPr="00AF5873">
        <w:rPr>
          <w:sz w:val="22"/>
          <w:szCs w:val="22"/>
          <w:lang w:bidi="ar-SA"/>
        </w:rPr>
        <w:t>D.Lgs</w:t>
      </w:r>
      <w:proofErr w:type="gramEnd"/>
      <w:r w:rsidRPr="00AF5873">
        <w:rPr>
          <w:sz w:val="22"/>
          <w:szCs w:val="22"/>
          <w:lang w:bidi="ar-SA"/>
        </w:rPr>
        <w:t>. 82/</w:t>
      </w:r>
      <w:proofErr w:type="gramStart"/>
      <w:r w:rsidRPr="00AF5873">
        <w:rPr>
          <w:sz w:val="22"/>
          <w:szCs w:val="22"/>
          <w:lang w:bidi="ar-SA"/>
        </w:rPr>
        <w:t>2005.--------</w:t>
      </w:r>
      <w:proofErr w:type="gramEnd"/>
    </w:p>
    <w:p w:rsidR="003E0431" w:rsidRPr="00AF5873" w:rsidRDefault="003E0431" w:rsidP="008D09AF">
      <w:pPr>
        <w:rPr>
          <w:sz w:val="22"/>
          <w:szCs w:val="22"/>
          <w:lang w:bidi="ar-SA"/>
        </w:rPr>
      </w:pPr>
      <w:r w:rsidRPr="00AF5873">
        <w:rPr>
          <w:sz w:val="22"/>
          <w:szCs w:val="22"/>
          <w:lang w:bidi="ar-SA"/>
        </w:rPr>
        <w:t>Letto, approvato e sottoscritto</w:t>
      </w:r>
    </w:p>
    <w:p w:rsidR="00A205B5" w:rsidRPr="00AF5873" w:rsidRDefault="000B13CE">
      <w:pPr>
        <w:pStyle w:val="Corpotesto"/>
        <w:rPr>
          <w:rFonts w:ascii="Arial" w:hAnsi="Arial" w:cs="Arial"/>
          <w:sz w:val="22"/>
          <w:szCs w:val="22"/>
        </w:rPr>
      </w:pPr>
      <w:r w:rsidRPr="00AF5873">
        <w:rPr>
          <w:rFonts w:ascii="Arial" w:hAnsi="Arial" w:cs="Arial"/>
          <w:sz w:val="22"/>
          <w:szCs w:val="22"/>
        </w:rPr>
        <w:t>p</w:t>
      </w:r>
      <w:r w:rsidR="00A205B5" w:rsidRPr="00AF5873">
        <w:rPr>
          <w:rFonts w:ascii="Arial" w:hAnsi="Arial" w:cs="Arial"/>
          <w:sz w:val="22"/>
          <w:szCs w:val="22"/>
        </w:rPr>
        <w:t>er l’Agenzia del Demanio</w:t>
      </w:r>
      <w:r w:rsidR="00751A22">
        <w:rPr>
          <w:rFonts w:ascii="Arial" w:hAnsi="Arial" w:cs="Arial"/>
          <w:sz w:val="22"/>
          <w:szCs w:val="22"/>
        </w:rPr>
        <w:t xml:space="preserve">   </w:t>
      </w:r>
      <w:r w:rsidR="00A205B5" w:rsidRPr="00AF5873">
        <w:rPr>
          <w:rFonts w:ascii="Arial" w:hAnsi="Arial" w:cs="Arial"/>
          <w:sz w:val="22"/>
          <w:szCs w:val="22"/>
        </w:rPr>
        <w:t>------</w:t>
      </w:r>
      <w:r w:rsidRPr="00AF5873">
        <w:rPr>
          <w:rFonts w:ascii="Arial" w:hAnsi="Arial" w:cs="Arial"/>
          <w:sz w:val="22"/>
          <w:szCs w:val="22"/>
        </w:rPr>
        <w:t>---------------------</w:t>
      </w:r>
      <w:r w:rsidR="00215D08" w:rsidRPr="00AF5873">
        <w:rPr>
          <w:rFonts w:ascii="Arial" w:hAnsi="Arial" w:cs="Arial"/>
          <w:sz w:val="22"/>
          <w:szCs w:val="22"/>
        </w:rPr>
        <w:t>-------</w:t>
      </w:r>
      <w:r w:rsidR="00215D08" w:rsidRPr="00AF5873">
        <w:rPr>
          <w:rFonts w:ascii="Arial" w:hAnsi="Arial" w:cs="Arial"/>
          <w:sz w:val="22"/>
          <w:szCs w:val="22"/>
        </w:rPr>
        <w:tab/>
      </w:r>
      <w:r w:rsidR="00A205B5" w:rsidRPr="00AF5873">
        <w:rPr>
          <w:rFonts w:ascii="Arial" w:hAnsi="Arial" w:cs="Arial"/>
          <w:sz w:val="22"/>
          <w:szCs w:val="22"/>
        </w:rPr>
        <w:t>per l’Appaltatore</w:t>
      </w:r>
    </w:p>
    <w:p w:rsidR="000B13CE" w:rsidRPr="00AF5873" w:rsidRDefault="00AF5873" w:rsidP="000B13CE">
      <w:pPr>
        <w:pStyle w:val="Corpotesto"/>
        <w:ind w:firstLine="709"/>
        <w:rPr>
          <w:rFonts w:ascii="Arial" w:hAnsi="Arial" w:cs="Arial"/>
          <w:sz w:val="22"/>
          <w:szCs w:val="22"/>
        </w:rPr>
      </w:pPr>
      <w:r w:rsidRPr="00AF5873">
        <w:rPr>
          <w:rFonts w:ascii="Arial" w:hAnsi="Arial" w:cs="Arial"/>
          <w:sz w:val="22"/>
          <w:szCs w:val="22"/>
        </w:rPr>
        <w:t>_______________</w:t>
      </w:r>
      <w:r w:rsidR="000B13CE" w:rsidRPr="00AF5873">
        <w:rPr>
          <w:rFonts w:ascii="Arial" w:hAnsi="Arial" w:cs="Arial"/>
          <w:sz w:val="22"/>
          <w:szCs w:val="22"/>
        </w:rPr>
        <w:t xml:space="preserve"> </w:t>
      </w:r>
      <w:r w:rsidR="000B13CE" w:rsidRPr="00AF5873">
        <w:rPr>
          <w:rFonts w:ascii="Arial" w:hAnsi="Arial" w:cs="Arial"/>
          <w:sz w:val="22"/>
          <w:szCs w:val="22"/>
        </w:rPr>
        <w:tab/>
      </w:r>
      <w:r w:rsidR="000B13CE" w:rsidRPr="00AF5873">
        <w:rPr>
          <w:rFonts w:ascii="Arial" w:hAnsi="Arial" w:cs="Arial"/>
          <w:sz w:val="22"/>
          <w:szCs w:val="22"/>
        </w:rPr>
        <w:tab/>
      </w:r>
      <w:r w:rsidRPr="00AF5873">
        <w:rPr>
          <w:rFonts w:ascii="Arial" w:hAnsi="Arial" w:cs="Arial"/>
          <w:sz w:val="22"/>
          <w:szCs w:val="22"/>
        </w:rPr>
        <w:t xml:space="preserve">                     </w:t>
      </w:r>
      <w:r w:rsidR="009555D0" w:rsidRPr="00AF5873">
        <w:rPr>
          <w:rFonts w:ascii="Arial" w:hAnsi="Arial" w:cs="Arial"/>
          <w:sz w:val="22"/>
          <w:szCs w:val="22"/>
        </w:rPr>
        <w:tab/>
      </w:r>
      <w:r w:rsidRPr="00AF5873">
        <w:rPr>
          <w:rFonts w:ascii="Arial" w:hAnsi="Arial" w:cs="Arial"/>
          <w:sz w:val="22"/>
          <w:szCs w:val="22"/>
        </w:rPr>
        <w:t>_________________</w:t>
      </w:r>
    </w:p>
    <w:p w:rsidR="00A205B5" w:rsidRPr="00AF5873" w:rsidRDefault="000B13CE" w:rsidP="0077340B">
      <w:pPr>
        <w:pStyle w:val="Corpotesto"/>
        <w:rPr>
          <w:rFonts w:ascii="Arial" w:hAnsi="Arial" w:cs="Arial"/>
          <w:sz w:val="22"/>
          <w:szCs w:val="22"/>
        </w:rPr>
      </w:pPr>
      <w:r w:rsidRPr="00AF5873">
        <w:rPr>
          <w:rFonts w:ascii="Arial" w:hAnsi="Arial" w:cs="Arial"/>
          <w:color w:val="000000"/>
          <w:sz w:val="22"/>
          <w:szCs w:val="22"/>
        </w:rPr>
        <w:t xml:space="preserve">                </w:t>
      </w:r>
      <w:r w:rsidR="00A205B5" w:rsidRPr="00AF5873">
        <w:rPr>
          <w:rFonts w:ascii="Arial" w:hAnsi="Arial" w:cs="Arial"/>
          <w:i/>
          <w:color w:val="000000"/>
          <w:sz w:val="22"/>
          <w:szCs w:val="22"/>
        </w:rPr>
        <w:t>Firma digitale</w:t>
      </w:r>
      <w:r w:rsidR="0077340B" w:rsidRPr="00AF5873">
        <w:rPr>
          <w:rFonts w:ascii="Arial" w:hAnsi="Arial" w:cs="Arial"/>
          <w:i/>
          <w:sz w:val="22"/>
          <w:szCs w:val="22"/>
        </w:rPr>
        <w:t xml:space="preserve">                                      </w:t>
      </w:r>
      <w:r w:rsidRPr="00AF5873">
        <w:rPr>
          <w:rFonts w:ascii="Arial" w:hAnsi="Arial" w:cs="Arial"/>
          <w:i/>
          <w:sz w:val="22"/>
          <w:szCs w:val="22"/>
        </w:rPr>
        <w:t xml:space="preserve">  </w:t>
      </w:r>
      <w:r w:rsidR="00215D08" w:rsidRPr="00AF5873">
        <w:rPr>
          <w:rFonts w:ascii="Arial" w:hAnsi="Arial" w:cs="Arial"/>
          <w:i/>
          <w:sz w:val="22"/>
          <w:szCs w:val="22"/>
        </w:rPr>
        <w:t xml:space="preserve">          </w:t>
      </w:r>
      <w:r w:rsidRPr="00AF5873">
        <w:rPr>
          <w:rFonts w:ascii="Arial" w:hAnsi="Arial" w:cs="Arial"/>
          <w:i/>
          <w:sz w:val="22"/>
          <w:szCs w:val="22"/>
        </w:rPr>
        <w:t xml:space="preserve"> </w:t>
      </w:r>
      <w:r w:rsidR="0077340B" w:rsidRPr="00AF5873">
        <w:rPr>
          <w:rFonts w:ascii="Arial" w:hAnsi="Arial" w:cs="Arial"/>
          <w:i/>
          <w:sz w:val="22"/>
          <w:szCs w:val="22"/>
        </w:rPr>
        <w:t>Firma digitale</w:t>
      </w:r>
      <w:r w:rsidR="00A205B5" w:rsidRPr="00AF5873">
        <w:rPr>
          <w:rFonts w:ascii="Arial" w:hAnsi="Arial" w:cs="Arial"/>
          <w:i/>
          <w:sz w:val="22"/>
          <w:szCs w:val="22"/>
        </w:rPr>
        <w:t xml:space="preserve"> </w:t>
      </w:r>
    </w:p>
    <w:p w:rsidR="00A205B5" w:rsidRPr="00AF5873" w:rsidRDefault="00AF5873">
      <w:pPr>
        <w:pStyle w:val="Corpotesto"/>
        <w:jc w:val="center"/>
        <w:rPr>
          <w:rFonts w:ascii="Arial" w:hAnsi="Arial" w:cs="Arial"/>
          <w:sz w:val="22"/>
          <w:szCs w:val="22"/>
        </w:rPr>
      </w:pPr>
      <w:r w:rsidRPr="00AF5873">
        <w:rPr>
          <w:rFonts w:ascii="Arial" w:hAnsi="Arial" w:cs="Arial"/>
          <w:sz w:val="22"/>
          <w:szCs w:val="22"/>
        </w:rPr>
        <w:t>L’</w:t>
      </w:r>
      <w:r w:rsidR="00656CA7" w:rsidRPr="00AF5873">
        <w:rPr>
          <w:rFonts w:ascii="Arial" w:hAnsi="Arial" w:cs="Arial"/>
          <w:sz w:val="22"/>
          <w:szCs w:val="22"/>
        </w:rPr>
        <w:t xml:space="preserve"> </w:t>
      </w:r>
      <w:r w:rsidR="00A205B5" w:rsidRPr="00AF5873">
        <w:rPr>
          <w:rFonts w:ascii="Arial" w:hAnsi="Arial" w:cs="Arial"/>
          <w:sz w:val="22"/>
          <w:szCs w:val="22"/>
        </w:rPr>
        <w:t>Ufficiale Rogante</w:t>
      </w:r>
    </w:p>
    <w:p w:rsidR="00A205B5" w:rsidRPr="00AF5873" w:rsidRDefault="00AF5873">
      <w:pPr>
        <w:pStyle w:val="Corpotesto"/>
        <w:jc w:val="center"/>
        <w:rPr>
          <w:rFonts w:ascii="Arial" w:hAnsi="Arial" w:cs="Arial"/>
          <w:sz w:val="22"/>
          <w:szCs w:val="22"/>
        </w:rPr>
      </w:pPr>
      <w:r w:rsidRPr="00AF5873">
        <w:rPr>
          <w:rFonts w:ascii="Arial" w:hAnsi="Arial" w:cs="Arial"/>
          <w:sz w:val="22"/>
          <w:szCs w:val="22"/>
        </w:rPr>
        <w:t>______________</w:t>
      </w:r>
    </w:p>
    <w:p w:rsidR="00A205B5" w:rsidRPr="00023B78" w:rsidRDefault="00A205B5">
      <w:pPr>
        <w:pStyle w:val="Corpotesto"/>
        <w:rPr>
          <w:rFonts w:ascii="Arial" w:hAnsi="Arial" w:cs="Arial"/>
          <w:sz w:val="22"/>
          <w:szCs w:val="22"/>
        </w:rPr>
      </w:pPr>
      <w:r w:rsidRPr="00AF5873">
        <w:rPr>
          <w:rFonts w:ascii="Arial" w:hAnsi="Arial" w:cs="Arial"/>
          <w:i/>
          <w:sz w:val="22"/>
          <w:szCs w:val="22"/>
        </w:rPr>
        <w:tab/>
      </w:r>
      <w:r w:rsidRPr="00AF5873">
        <w:rPr>
          <w:rFonts w:ascii="Arial" w:hAnsi="Arial" w:cs="Arial"/>
          <w:i/>
          <w:sz w:val="22"/>
          <w:szCs w:val="22"/>
        </w:rPr>
        <w:tab/>
      </w:r>
      <w:r w:rsidRPr="00AF5873">
        <w:rPr>
          <w:rFonts w:ascii="Arial" w:hAnsi="Arial" w:cs="Arial"/>
          <w:i/>
          <w:sz w:val="22"/>
          <w:szCs w:val="22"/>
        </w:rPr>
        <w:tab/>
      </w:r>
      <w:r w:rsidRPr="00AF5873">
        <w:rPr>
          <w:rFonts w:ascii="Arial" w:hAnsi="Arial" w:cs="Arial"/>
          <w:i/>
          <w:sz w:val="22"/>
          <w:szCs w:val="22"/>
        </w:rPr>
        <w:tab/>
      </w:r>
      <w:r w:rsidR="00215D08" w:rsidRPr="00AF5873">
        <w:rPr>
          <w:rFonts w:ascii="Arial" w:hAnsi="Arial" w:cs="Arial"/>
          <w:i/>
          <w:sz w:val="22"/>
          <w:szCs w:val="22"/>
        </w:rPr>
        <w:t xml:space="preserve">   </w:t>
      </w:r>
      <w:r w:rsidRPr="00AF5873">
        <w:rPr>
          <w:rFonts w:ascii="Arial" w:hAnsi="Arial" w:cs="Arial"/>
          <w:i/>
          <w:sz w:val="22"/>
          <w:szCs w:val="22"/>
        </w:rPr>
        <w:t xml:space="preserve"> Firma digitale</w:t>
      </w:r>
      <w:r w:rsidRPr="00023B78">
        <w:rPr>
          <w:rFonts w:ascii="Arial" w:hAnsi="Arial" w:cs="Arial"/>
          <w:i/>
          <w:sz w:val="22"/>
          <w:szCs w:val="22"/>
        </w:rPr>
        <w:t xml:space="preserve"> </w:t>
      </w:r>
      <w:bookmarkStart w:id="1" w:name="_PictureBullets"/>
      <w:bookmarkEnd w:id="1"/>
    </w:p>
    <w:sectPr w:rsidR="00A205B5" w:rsidRPr="00023B78">
      <w:headerReference w:type="default" r:id="rId11"/>
      <w:footerReference w:type="default" r:id="rId12"/>
      <w:pgSz w:w="11906" w:h="16838"/>
      <w:pgMar w:top="1418" w:right="2835"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C6" w:rsidRDefault="002F12C6">
      <w:pPr>
        <w:spacing w:line="240" w:lineRule="auto"/>
      </w:pPr>
      <w:r>
        <w:separator/>
      </w:r>
    </w:p>
  </w:endnote>
  <w:endnote w:type="continuationSeparator" w:id="0">
    <w:p w:rsidR="002F12C6" w:rsidRDefault="002F1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1F" w:rsidRDefault="00774B08">
    <w:pPr>
      <w:pStyle w:val="Pidipagina"/>
      <w:spacing w:line="240" w:lineRule="atLeast"/>
      <w:jc w:val="center"/>
      <w:rPr>
        <w:sz w:val="16"/>
      </w:rPr>
    </w:pPr>
    <w:r>
      <w:rPr>
        <w:noProof/>
        <w:lang w:eastAsia="it-IT" w:bidi="ar-SA"/>
      </w:rPr>
      <mc:AlternateContent>
        <mc:Choice Requires="wps">
          <w:drawing>
            <wp:anchor distT="0" distB="0" distL="0" distR="0" simplePos="0" relativeHeight="251641856" behindDoc="0" locked="0" layoutInCell="1" allowOverlap="1">
              <wp:simplePos x="0" y="0"/>
              <wp:positionH relativeFrom="margin">
                <wp:align>center</wp:align>
              </wp:positionH>
              <wp:positionV relativeFrom="paragraph">
                <wp:posOffset>635</wp:posOffset>
              </wp:positionV>
              <wp:extent cx="173355" cy="356235"/>
              <wp:effectExtent l="190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001F" w:rsidRDefault="0038001F">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0B74A5">
                            <w:rPr>
                              <w:rStyle w:val="Numeropagina"/>
                              <w:noProof/>
                            </w:rPr>
                            <w:t>15</w:t>
                          </w:r>
                          <w:r>
                            <w:rPr>
                              <w:rStyle w:val="Numeropagina"/>
                            </w:rPr>
                            <w:fldChar w:fldCharType="end"/>
                          </w:r>
                          <w:r>
                            <w:rPr>
                              <w:rStyle w:val="Numeropagina"/>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3.65pt;height:28.05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" stroked="f">
              <v:textbox inset=".25pt,.25pt,.25pt,.25pt">
                <w:txbxContent>
                  <w:p w:rsidR="0038001F" w:rsidRDefault="0038001F">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0B74A5">
                      <w:rPr>
                        <w:rStyle w:val="Numeropagina"/>
                        <w:noProof/>
                      </w:rPr>
                      <w:t>15</w:t>
                    </w:r>
                    <w:r>
                      <w:rPr>
                        <w:rStyle w:val="Numeropagina"/>
                      </w:rPr>
                      <w:fldChar w:fldCharType="end"/>
                    </w:r>
                    <w:r>
                      <w:rPr>
                        <w:rStyle w:val="Numeropagina"/>
                        <w:rFonts w:eastAsia="Arial"/>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C6" w:rsidRDefault="002F12C6">
      <w:pPr>
        <w:spacing w:line="240" w:lineRule="auto"/>
      </w:pPr>
      <w:r>
        <w:separator/>
      </w:r>
    </w:p>
  </w:footnote>
  <w:footnote w:type="continuationSeparator" w:id="0">
    <w:p w:rsidR="002F12C6" w:rsidRDefault="002F12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1F" w:rsidRDefault="00774B08">
    <w:pPr>
      <w:pStyle w:val="Intestazione"/>
      <w:jc w:val="right"/>
      <w:rPr>
        <w:lang w:eastAsia="it-IT" w:bidi="ar-SA"/>
      </w:rPr>
    </w:pPr>
    <w:r>
      <w:rPr>
        <w:noProof/>
        <w:lang w:eastAsia="it-IT" w:bidi="ar-SA"/>
      </w:rPr>
      <mc:AlternateContent>
        <mc:Choice Requires="wps">
          <w:drawing>
            <wp:anchor distT="0" distB="0" distL="114300" distR="114300" simplePos="0" relativeHeight="251642880" behindDoc="1" locked="0" layoutInCell="1" allowOverlap="1">
              <wp:simplePos x="0" y="0"/>
              <wp:positionH relativeFrom="column">
                <wp:posOffset>-1009015</wp:posOffset>
              </wp:positionH>
              <wp:positionV relativeFrom="paragraph">
                <wp:posOffset>845185</wp:posOffset>
              </wp:positionV>
              <wp:extent cx="7574915" cy="635"/>
              <wp:effectExtent l="10160" t="6985" r="6350" b="11430"/>
              <wp:wrapNone/>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E90F62" id="Lin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3904" behindDoc="1" locked="0" layoutInCell="1" allowOverlap="1">
              <wp:simplePos x="0" y="0"/>
              <wp:positionH relativeFrom="column">
                <wp:posOffset>-71755</wp:posOffset>
              </wp:positionH>
              <wp:positionV relativeFrom="paragraph">
                <wp:posOffset>-467995</wp:posOffset>
              </wp:positionV>
              <wp:extent cx="635" cy="10677525"/>
              <wp:effectExtent l="13970" t="8255" r="13970" b="10795"/>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DAC24"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4928" behindDoc="1" locked="0" layoutInCell="1" allowOverlap="1">
              <wp:simplePos x="0" y="0"/>
              <wp:positionH relativeFrom="column">
                <wp:posOffset>4824730</wp:posOffset>
              </wp:positionH>
              <wp:positionV relativeFrom="paragraph">
                <wp:posOffset>-414655</wp:posOffset>
              </wp:positionV>
              <wp:extent cx="635" cy="10678160"/>
              <wp:effectExtent l="5080" t="13970" r="13335" b="1397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17D2B"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5952" behindDoc="1" locked="0" layoutInCell="1" allowOverlap="1">
              <wp:simplePos x="0" y="0"/>
              <wp:positionH relativeFrom="column">
                <wp:posOffset>-1009650</wp:posOffset>
              </wp:positionH>
              <wp:positionV relativeFrom="paragraph">
                <wp:posOffset>1205865</wp:posOffset>
              </wp:positionV>
              <wp:extent cx="7574915" cy="635"/>
              <wp:effectExtent l="9525" t="5715" r="6985" b="12700"/>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2C4051" id="Line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Kq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yRIjRTro0Z1QHGW+NENvC/Co1L3xydGDeujvNP1ukdJVS9SOB4qPzz2EpT4ivgjxhu3hgu3wSTPw&#10;IU9OhzodGtN5SKgAOoR2PI/t4AeHKGzmszxbpjOMKJzNp7OAT4pzaG+s+8h1h/yixBJY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6976" behindDoc="1" locked="0" layoutInCell="1" allowOverlap="1">
              <wp:simplePos x="0" y="0"/>
              <wp:positionH relativeFrom="column">
                <wp:posOffset>-1009650</wp:posOffset>
              </wp:positionH>
              <wp:positionV relativeFrom="paragraph">
                <wp:posOffset>1565910</wp:posOffset>
              </wp:positionV>
              <wp:extent cx="7574915" cy="635"/>
              <wp:effectExtent l="9525" t="13335" r="6985" b="508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6B93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&#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8000" behindDoc="1" locked="0" layoutInCell="1" allowOverlap="1">
              <wp:simplePos x="0" y="0"/>
              <wp:positionH relativeFrom="column">
                <wp:posOffset>-1009015</wp:posOffset>
              </wp:positionH>
              <wp:positionV relativeFrom="paragraph">
                <wp:posOffset>1925320</wp:posOffset>
              </wp:positionV>
              <wp:extent cx="7574915" cy="635"/>
              <wp:effectExtent l="10160" t="10795" r="6350" b="762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FEADD9"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m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SY6RIh306E4ojua+NENvC/Co1L3xydGDeujvNP1ukdJVS9SOB4qPzz2EpT4ivgjxhu3hgu3wSTPw&#10;IU9OhzodGtN5SKgAOoR2PI/t4AeHKGzmszxbpjOMKJzNp7OAT4pzaG+s+8h1h/yixBJY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49024" behindDoc="1" locked="0" layoutInCell="1" allowOverlap="1">
              <wp:simplePos x="0" y="0"/>
              <wp:positionH relativeFrom="column">
                <wp:posOffset>-1009650</wp:posOffset>
              </wp:positionH>
              <wp:positionV relativeFrom="paragraph">
                <wp:posOffset>2286000</wp:posOffset>
              </wp:positionV>
              <wp:extent cx="7574915" cy="635"/>
              <wp:effectExtent l="9525" t="9525" r="6985" b="889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75489"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ry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yRwjRTro0Z1QHOW+NENvC/Co1L3xydGDeujvNP1ukdJVS9SOB4qPzz2EpT4ivgjxhu3hgu3wSTPw&#10;IU9OhzodGtN5SKgAOoR2PI/t4AeHKGzmszxbpjOMKJzNp7OAT4pzaG+s+8h1h/yixBJY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0048" behindDoc="1" locked="0" layoutInCell="1" allowOverlap="1">
              <wp:simplePos x="0" y="0"/>
              <wp:positionH relativeFrom="column">
                <wp:posOffset>-1009650</wp:posOffset>
              </wp:positionH>
              <wp:positionV relativeFrom="paragraph">
                <wp:posOffset>2646045</wp:posOffset>
              </wp:positionV>
              <wp:extent cx="7574915" cy="635"/>
              <wp:effectExtent l="9525" t="7620" r="6985" b="1079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9F305"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1072" behindDoc="1" locked="0" layoutInCell="1" allowOverlap="1">
              <wp:simplePos x="0" y="0"/>
              <wp:positionH relativeFrom="column">
                <wp:posOffset>-1009650</wp:posOffset>
              </wp:positionH>
              <wp:positionV relativeFrom="paragraph">
                <wp:posOffset>3006090</wp:posOffset>
              </wp:positionV>
              <wp:extent cx="7574915" cy="635"/>
              <wp:effectExtent l="9525" t="5715" r="6985" b="1270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C2752"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6I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SYaRIh306E4ojpa+NENvC/Co1L3xydGDeujvNP1ukdJVS9SOB4qPzz2EpT4ivgjxhu3hgu3wSTPw&#10;IU9OhzodGtN5SKgAOoR2PI/t4AeHKGzmszxbpjOMKJzNp7OAT4pzaG+s+8h1h/yixBJY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2096" behindDoc="1" locked="0" layoutInCell="1" allowOverlap="1">
              <wp:simplePos x="0" y="0"/>
              <wp:positionH relativeFrom="column">
                <wp:posOffset>-1009015</wp:posOffset>
              </wp:positionH>
              <wp:positionV relativeFrom="paragraph">
                <wp:posOffset>3365500</wp:posOffset>
              </wp:positionV>
              <wp:extent cx="7574915" cy="635"/>
              <wp:effectExtent l="10160" t="12700" r="6350" b="5715"/>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997D4"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&#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3120" behindDoc="1" locked="0" layoutInCell="1" allowOverlap="1">
              <wp:simplePos x="0" y="0"/>
              <wp:positionH relativeFrom="column">
                <wp:posOffset>-1009650</wp:posOffset>
              </wp:positionH>
              <wp:positionV relativeFrom="paragraph">
                <wp:posOffset>3726180</wp:posOffset>
              </wp:positionV>
              <wp:extent cx="7574915" cy="635"/>
              <wp:effectExtent l="9525" t="11430" r="6985" b="6985"/>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5BE84A"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&#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4144" behindDoc="1" locked="0" layoutInCell="1" allowOverlap="1">
              <wp:simplePos x="0" y="0"/>
              <wp:positionH relativeFrom="column">
                <wp:posOffset>-1009650</wp:posOffset>
              </wp:positionH>
              <wp:positionV relativeFrom="paragraph">
                <wp:posOffset>4086225</wp:posOffset>
              </wp:positionV>
              <wp:extent cx="7574915" cy="635"/>
              <wp:effectExtent l="9525" t="9525" r="6985" b="889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4A41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5168" behindDoc="1" locked="0" layoutInCell="1" allowOverlap="1">
              <wp:simplePos x="0" y="0"/>
              <wp:positionH relativeFrom="column">
                <wp:posOffset>-1009650</wp:posOffset>
              </wp:positionH>
              <wp:positionV relativeFrom="paragraph">
                <wp:posOffset>4446270</wp:posOffset>
              </wp:positionV>
              <wp:extent cx="7574915" cy="635"/>
              <wp:effectExtent l="9525" t="7620" r="6985" b="1079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55DFB0"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6192" behindDoc="1" locked="0" layoutInCell="1" allowOverlap="1">
              <wp:simplePos x="0" y="0"/>
              <wp:positionH relativeFrom="column">
                <wp:posOffset>-1009015</wp:posOffset>
              </wp:positionH>
              <wp:positionV relativeFrom="paragraph">
                <wp:posOffset>4805680</wp:posOffset>
              </wp:positionV>
              <wp:extent cx="7574915" cy="635"/>
              <wp:effectExtent l="10160" t="5080" r="6350" b="13335"/>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89395"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7216" behindDoc="1" locked="0" layoutInCell="1" allowOverlap="1">
              <wp:simplePos x="0" y="0"/>
              <wp:positionH relativeFrom="column">
                <wp:posOffset>-1009650</wp:posOffset>
              </wp:positionH>
              <wp:positionV relativeFrom="paragraph">
                <wp:posOffset>5166360</wp:posOffset>
              </wp:positionV>
              <wp:extent cx="7574915" cy="635"/>
              <wp:effectExtent l="9525" t="13335" r="6985" b="508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5EF7C8"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8240" behindDoc="1" locked="0" layoutInCell="1" allowOverlap="1">
              <wp:simplePos x="0" y="0"/>
              <wp:positionH relativeFrom="column">
                <wp:posOffset>-1009650</wp:posOffset>
              </wp:positionH>
              <wp:positionV relativeFrom="paragraph">
                <wp:posOffset>5526405</wp:posOffset>
              </wp:positionV>
              <wp:extent cx="7574915" cy="635"/>
              <wp:effectExtent l="9525" t="11430" r="6985" b="698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17E8F"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59264" behindDoc="1" locked="0" layoutInCell="1" allowOverlap="1">
              <wp:simplePos x="0" y="0"/>
              <wp:positionH relativeFrom="column">
                <wp:posOffset>-973455</wp:posOffset>
              </wp:positionH>
              <wp:positionV relativeFrom="paragraph">
                <wp:posOffset>5886450</wp:posOffset>
              </wp:positionV>
              <wp:extent cx="7574915" cy="635"/>
              <wp:effectExtent l="7620" t="9525" r="8890" b="889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8606E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0288" behindDoc="1" locked="0" layoutInCell="1" allowOverlap="1">
              <wp:simplePos x="0" y="0"/>
              <wp:positionH relativeFrom="column">
                <wp:posOffset>-972820</wp:posOffset>
              </wp:positionH>
              <wp:positionV relativeFrom="paragraph">
                <wp:posOffset>6245860</wp:posOffset>
              </wp:positionV>
              <wp:extent cx="7574915" cy="635"/>
              <wp:effectExtent l="8255" t="6985" r="8255" b="1143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9C3D2"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1312" behindDoc="1" locked="0" layoutInCell="1" allowOverlap="1">
              <wp:simplePos x="0" y="0"/>
              <wp:positionH relativeFrom="column">
                <wp:posOffset>-973455</wp:posOffset>
              </wp:positionH>
              <wp:positionV relativeFrom="paragraph">
                <wp:posOffset>6606540</wp:posOffset>
              </wp:positionV>
              <wp:extent cx="7574915" cy="635"/>
              <wp:effectExtent l="7620" t="5715" r="8890" b="1270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13A0B" id="Line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2336" behindDoc="1" locked="0" layoutInCell="1" allowOverlap="1">
              <wp:simplePos x="0" y="0"/>
              <wp:positionH relativeFrom="column">
                <wp:posOffset>-973455</wp:posOffset>
              </wp:positionH>
              <wp:positionV relativeFrom="paragraph">
                <wp:posOffset>6966585</wp:posOffset>
              </wp:positionV>
              <wp:extent cx="7574915" cy="635"/>
              <wp:effectExtent l="7620" t="13335" r="8890" b="508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AE13B5"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&#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3360" behindDoc="1" locked="0" layoutInCell="1" allowOverlap="1">
              <wp:simplePos x="0" y="0"/>
              <wp:positionH relativeFrom="column">
                <wp:posOffset>-1009650</wp:posOffset>
              </wp:positionH>
              <wp:positionV relativeFrom="paragraph">
                <wp:posOffset>5886450</wp:posOffset>
              </wp:positionV>
              <wp:extent cx="7574915" cy="635"/>
              <wp:effectExtent l="9525" t="9525" r="6985" b="889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D7CCFC" id="Line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&#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4384" behindDoc="1" locked="0" layoutInCell="1" allowOverlap="1">
              <wp:simplePos x="0" y="0"/>
              <wp:positionH relativeFrom="column">
                <wp:posOffset>-1009015</wp:posOffset>
              </wp:positionH>
              <wp:positionV relativeFrom="paragraph">
                <wp:posOffset>6245860</wp:posOffset>
              </wp:positionV>
              <wp:extent cx="7574915" cy="635"/>
              <wp:effectExtent l="10160" t="6985" r="6350" b="1143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AA3252" id="Line 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5408" behindDoc="1" locked="0" layoutInCell="1" allowOverlap="1">
              <wp:simplePos x="0" y="0"/>
              <wp:positionH relativeFrom="column">
                <wp:posOffset>-1009650</wp:posOffset>
              </wp:positionH>
              <wp:positionV relativeFrom="paragraph">
                <wp:posOffset>6606540</wp:posOffset>
              </wp:positionV>
              <wp:extent cx="7574915" cy="635"/>
              <wp:effectExtent l="9525" t="5715" r="6985" b="1270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D2C22" id="Line 2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6432" behindDoc="1" locked="0" layoutInCell="1" allowOverlap="1">
              <wp:simplePos x="0" y="0"/>
              <wp:positionH relativeFrom="column">
                <wp:posOffset>-1009650</wp:posOffset>
              </wp:positionH>
              <wp:positionV relativeFrom="paragraph">
                <wp:posOffset>6966585</wp:posOffset>
              </wp:positionV>
              <wp:extent cx="7574915" cy="635"/>
              <wp:effectExtent l="9525" t="13335" r="6985" b="508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C3399" id="Line 2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Dw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JUaKdNCiO6E4mmS+NENvC/Co1L3xydGDeujvNP1ukdJVS9SOB4qPzz3EpT4ivgjxhu3hgu3wSTPw&#10;IU9OhzodGtN5SKgAOoR2PI/t4AeHKGzmszxbpjOMKJzNp7OAT4pzaG+s+8h1h/yixBJo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7456" behindDoc="1" locked="0" layoutInCell="1" allowOverlap="1">
              <wp:simplePos x="0" y="0"/>
              <wp:positionH relativeFrom="column">
                <wp:posOffset>-1009650</wp:posOffset>
              </wp:positionH>
              <wp:positionV relativeFrom="paragraph">
                <wp:posOffset>7326630</wp:posOffset>
              </wp:positionV>
              <wp:extent cx="7574915" cy="635"/>
              <wp:effectExtent l="9525" t="11430" r="6985" b="698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179F79" id="Line 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8480" behindDoc="1" locked="0" layoutInCell="1" allowOverlap="1">
              <wp:simplePos x="0" y="0"/>
              <wp:positionH relativeFrom="column">
                <wp:posOffset>-1009015</wp:posOffset>
              </wp:positionH>
              <wp:positionV relativeFrom="paragraph">
                <wp:posOffset>7686040</wp:posOffset>
              </wp:positionV>
              <wp:extent cx="7574915" cy="635"/>
              <wp:effectExtent l="10160" t="8890" r="6350" b="952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7CC735" id="Line 2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PX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HCNFOmjRnVAcTea+NENvC/Co1L3xydGDeujvNP1ukdJVS9SOB4qPzz3EpT4ivgjxhu3hgu3wSTPw&#10;IU9OhzodGtN5SKgAOoR2PI/t4AeHKGzmszxbpjOMKJzNp7OAT4pzaG+s+8h1h/yixBJo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69504" behindDoc="1" locked="0" layoutInCell="1" allowOverlap="1">
              <wp:simplePos x="0" y="0"/>
              <wp:positionH relativeFrom="column">
                <wp:posOffset>-1009650</wp:posOffset>
              </wp:positionH>
              <wp:positionV relativeFrom="paragraph">
                <wp:posOffset>8046720</wp:posOffset>
              </wp:positionV>
              <wp:extent cx="7574915" cy="635"/>
              <wp:effectExtent l="9525" t="7620" r="6985" b="10795"/>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8250A" id="Line 2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Q9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OUaKdNCiO6E4muS+NENvC/Co1L3xydGDeujvNP1ukdJVS9SOB4qPzz3EpT4ivgjxhu3hgu3wSTPw&#10;IU9OhzodGtN5SKgAOoR2PI/t4AeHKGzmszxbpjOMKJzNp7OAT4pzaG+s+8h1h/yixBJo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70528" behindDoc="1" locked="0" layoutInCell="1" allowOverlap="1">
              <wp:simplePos x="0" y="0"/>
              <wp:positionH relativeFrom="column">
                <wp:posOffset>-1009650</wp:posOffset>
              </wp:positionH>
              <wp:positionV relativeFrom="paragraph">
                <wp:posOffset>8406765</wp:posOffset>
              </wp:positionV>
              <wp:extent cx="7574915" cy="635"/>
              <wp:effectExtent l="9525" t="5715" r="6985" b="1270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12A09" id="Line 2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71552" behindDoc="1" locked="0" layoutInCell="1" allowOverlap="1">
              <wp:simplePos x="0" y="0"/>
              <wp:positionH relativeFrom="column">
                <wp:posOffset>-973455</wp:posOffset>
              </wp:positionH>
              <wp:positionV relativeFrom="paragraph">
                <wp:posOffset>8766810</wp:posOffset>
              </wp:positionV>
              <wp:extent cx="7574915" cy="635"/>
              <wp:effectExtent l="7620" t="13335" r="8890" b="508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25AB37"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72576" behindDoc="1" locked="0" layoutInCell="1" allowOverlap="1">
              <wp:simplePos x="0" y="0"/>
              <wp:positionH relativeFrom="column">
                <wp:posOffset>-972820</wp:posOffset>
              </wp:positionH>
              <wp:positionV relativeFrom="paragraph">
                <wp:posOffset>9126220</wp:posOffset>
              </wp:positionV>
              <wp:extent cx="7574915" cy="635"/>
              <wp:effectExtent l="8255" t="10795" r="8255" b="762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73FD2" id="Line 3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" strokeweight=".09mm">
              <v:stroke joinstyle="miter" endcap="square"/>
            </v:line>
          </w:pict>
        </mc:Fallback>
      </mc:AlternateContent>
    </w:r>
    <w:r>
      <w:rPr>
        <w:noProof/>
        <w:lang w:eastAsia="it-IT" w:bidi="ar-SA"/>
      </w:rPr>
      <mc:AlternateContent>
        <mc:Choice Requires="wps">
          <w:drawing>
            <wp:anchor distT="0" distB="0" distL="114300" distR="114300" simplePos="0" relativeHeight="251673600" behindDoc="1" locked="0" layoutInCell="1" allowOverlap="1">
              <wp:simplePos x="0" y="0"/>
              <wp:positionH relativeFrom="column">
                <wp:posOffset>-973455</wp:posOffset>
              </wp:positionH>
              <wp:positionV relativeFrom="paragraph">
                <wp:posOffset>9486900</wp:posOffset>
              </wp:positionV>
              <wp:extent cx="7574915" cy="635"/>
              <wp:effectExtent l="7620" t="9525" r="8890" b="889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0C2A4" id="Line 3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" strokeweight=".09mm">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pacing w:val="-6"/>
        <w:sz w:val="20"/>
        <w:szCs w:val="24"/>
        <w:highlight w:val="yellow"/>
        <w:lang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1494" w:hanging="360"/>
      </w:pPr>
      <w:rPr>
        <w:rFonts w:ascii="Symbol" w:hAnsi="Symbol" w:cs="Symbol"/>
        <w:sz w:val="22"/>
        <w:szCs w:val="22"/>
        <w:lang w:eastAsia="en-US"/>
      </w:rPr>
    </w:lvl>
    <w:lvl w:ilvl="1">
      <w:start w:val="1"/>
      <w:numFmt w:val="bullet"/>
      <w:lvlText w:val="o"/>
      <w:lvlJc w:val="left"/>
      <w:pPr>
        <w:tabs>
          <w:tab w:val="num" w:pos="0"/>
        </w:tabs>
        <w:ind w:left="2214" w:hanging="360"/>
      </w:pPr>
      <w:rPr>
        <w:rFonts w:ascii="Courier New" w:hAnsi="Courier New" w:cs="Courier New"/>
      </w:rPr>
    </w:lvl>
    <w:lvl w:ilvl="2">
      <w:start w:val="1"/>
      <w:numFmt w:val="bullet"/>
      <w:lvlText w:val=""/>
      <w:lvlJc w:val="left"/>
      <w:pPr>
        <w:tabs>
          <w:tab w:val="num" w:pos="0"/>
        </w:tabs>
        <w:ind w:left="2934" w:hanging="360"/>
      </w:pPr>
      <w:rPr>
        <w:rFonts w:ascii="Wingdings" w:hAnsi="Wingdings" w:cs="Wingdings"/>
      </w:rPr>
    </w:lvl>
    <w:lvl w:ilvl="3">
      <w:start w:val="1"/>
      <w:numFmt w:val="bullet"/>
      <w:lvlText w:val=""/>
      <w:lvlJc w:val="left"/>
      <w:pPr>
        <w:tabs>
          <w:tab w:val="num" w:pos="0"/>
        </w:tabs>
        <w:ind w:left="3654" w:hanging="360"/>
      </w:pPr>
      <w:rPr>
        <w:rFonts w:ascii="Symbol" w:hAnsi="Symbol" w:cs="Symbol"/>
        <w:sz w:val="22"/>
        <w:szCs w:val="22"/>
        <w:lang w:eastAsia="en-US"/>
      </w:rPr>
    </w:lvl>
    <w:lvl w:ilvl="4">
      <w:start w:val="1"/>
      <w:numFmt w:val="bullet"/>
      <w:lvlText w:val="o"/>
      <w:lvlJc w:val="left"/>
      <w:pPr>
        <w:tabs>
          <w:tab w:val="num" w:pos="0"/>
        </w:tabs>
        <w:ind w:left="4374" w:hanging="360"/>
      </w:pPr>
      <w:rPr>
        <w:rFonts w:ascii="Courier New" w:hAnsi="Courier New" w:cs="Courier New"/>
      </w:rPr>
    </w:lvl>
    <w:lvl w:ilvl="5">
      <w:start w:val="1"/>
      <w:numFmt w:val="bullet"/>
      <w:lvlText w:val=""/>
      <w:lvlJc w:val="left"/>
      <w:pPr>
        <w:tabs>
          <w:tab w:val="num" w:pos="0"/>
        </w:tabs>
        <w:ind w:left="5094" w:hanging="360"/>
      </w:pPr>
      <w:rPr>
        <w:rFonts w:ascii="Wingdings" w:hAnsi="Wingdings" w:cs="Wingdings"/>
      </w:rPr>
    </w:lvl>
    <w:lvl w:ilvl="6">
      <w:start w:val="1"/>
      <w:numFmt w:val="bullet"/>
      <w:lvlText w:val=""/>
      <w:lvlJc w:val="left"/>
      <w:pPr>
        <w:tabs>
          <w:tab w:val="num" w:pos="0"/>
        </w:tabs>
        <w:ind w:left="5814" w:hanging="360"/>
      </w:pPr>
      <w:rPr>
        <w:rFonts w:ascii="Symbol" w:hAnsi="Symbol" w:cs="Symbol"/>
        <w:sz w:val="22"/>
        <w:szCs w:val="22"/>
        <w:lang w:eastAsia="en-US"/>
      </w:rPr>
    </w:lvl>
    <w:lvl w:ilvl="7">
      <w:start w:val="1"/>
      <w:numFmt w:val="bullet"/>
      <w:lvlText w:val="o"/>
      <w:lvlJc w:val="left"/>
      <w:pPr>
        <w:tabs>
          <w:tab w:val="num" w:pos="0"/>
        </w:tabs>
        <w:ind w:left="6534" w:hanging="360"/>
      </w:pPr>
      <w:rPr>
        <w:rFonts w:ascii="Courier New" w:hAnsi="Courier New" w:cs="Courier New"/>
      </w:rPr>
    </w:lvl>
    <w:lvl w:ilvl="8">
      <w:start w:val="1"/>
      <w:numFmt w:val="bullet"/>
      <w:lvlText w:val=""/>
      <w:lvlJc w:val="left"/>
      <w:pPr>
        <w:tabs>
          <w:tab w:val="num" w:pos="0"/>
        </w:tabs>
        <w:ind w:left="7254" w:hanging="360"/>
      </w:pPr>
      <w:rPr>
        <w:rFonts w:ascii="Wingdings" w:hAnsi="Wingdings" w:cs="Wingdings"/>
      </w:rPr>
    </w:lvl>
  </w:abstractNum>
  <w:abstractNum w:abstractNumId="4" w15:restartNumberingAfterBreak="0">
    <w:nsid w:val="00000005"/>
    <w:multiLevelType w:val="multilevel"/>
    <w:tmpl w:val="00000005"/>
    <w:name w:val="WW8Num7"/>
    <w:lvl w:ilvl="0">
      <w:start w:val="1"/>
      <w:numFmt w:val="bullet"/>
      <w:lvlText w:val=""/>
      <w:lvlJc w:val="left"/>
      <w:pPr>
        <w:tabs>
          <w:tab w:val="num" w:pos="0"/>
        </w:tabs>
        <w:ind w:left="1440" w:hanging="360"/>
      </w:pPr>
      <w:rPr>
        <w:rFonts w:ascii="Symbol" w:hAnsi="Symbol" w:cs="Symbol"/>
        <w:sz w:val="22"/>
        <w:szCs w:val="22"/>
        <w:lang w:eastAsia="en-U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2"/>
        <w:szCs w:val="22"/>
        <w:lang w:eastAsia="en-U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2"/>
        <w:szCs w:val="22"/>
        <w:lang w:eastAsia="en-U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8"/>
    <w:lvl w:ilvl="0">
      <w:start w:val="1"/>
      <w:numFmt w:val="bullet"/>
      <w:lvlText w:val=""/>
      <w:lvlJc w:val="left"/>
      <w:pPr>
        <w:tabs>
          <w:tab w:val="num" w:pos="0"/>
        </w:tabs>
        <w:ind w:left="1800" w:hanging="360"/>
      </w:pPr>
      <w:rPr>
        <w:rFonts w:ascii="Symbol" w:hAnsi="Symbol" w:cs="Symbol"/>
        <w:sz w:val="22"/>
        <w:szCs w:val="22"/>
        <w:lang w:eastAsia="en-US"/>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cs="Wingdings"/>
      </w:rPr>
    </w:lvl>
    <w:lvl w:ilvl="3">
      <w:start w:val="1"/>
      <w:numFmt w:val="bullet"/>
      <w:lvlText w:val=""/>
      <w:lvlJc w:val="left"/>
      <w:pPr>
        <w:tabs>
          <w:tab w:val="num" w:pos="0"/>
        </w:tabs>
        <w:ind w:left="3960" w:hanging="360"/>
      </w:pPr>
      <w:rPr>
        <w:rFonts w:ascii="Symbol" w:hAnsi="Symbol" w:cs="Symbol"/>
        <w:sz w:val="22"/>
        <w:szCs w:val="22"/>
        <w:lang w:eastAsia="en-US"/>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cs="Wingdings"/>
      </w:rPr>
    </w:lvl>
    <w:lvl w:ilvl="6">
      <w:start w:val="1"/>
      <w:numFmt w:val="bullet"/>
      <w:lvlText w:val=""/>
      <w:lvlJc w:val="left"/>
      <w:pPr>
        <w:tabs>
          <w:tab w:val="num" w:pos="0"/>
        </w:tabs>
        <w:ind w:left="6120" w:hanging="360"/>
      </w:pPr>
      <w:rPr>
        <w:rFonts w:ascii="Symbol" w:hAnsi="Symbol" w:cs="Symbol"/>
        <w:sz w:val="22"/>
        <w:szCs w:val="22"/>
        <w:lang w:eastAsia="en-US"/>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cs="Wingdings"/>
      </w:rPr>
    </w:lvl>
  </w:abstractNum>
  <w:abstractNum w:abstractNumId="6" w15:restartNumberingAfterBreak="0">
    <w:nsid w:val="00000007"/>
    <w:multiLevelType w:val="multilevel"/>
    <w:tmpl w:val="00000007"/>
    <w:name w:val="WW8Num9"/>
    <w:lvl w:ilvl="0">
      <w:start w:val="1"/>
      <w:numFmt w:val="bullet"/>
      <w:lvlText w:val=""/>
      <w:lvlJc w:val="left"/>
      <w:pPr>
        <w:tabs>
          <w:tab w:val="num" w:pos="0"/>
        </w:tabs>
        <w:ind w:left="1440" w:hanging="360"/>
      </w:pPr>
      <w:rPr>
        <w:rFonts w:ascii="Symbol" w:hAnsi="Symbol" w:cs="Symbol"/>
        <w:sz w:val="22"/>
        <w:szCs w:val="22"/>
        <w:lang w:eastAsia="en-U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2"/>
        <w:szCs w:val="22"/>
        <w:lang w:eastAsia="en-U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2"/>
        <w:szCs w:val="22"/>
        <w:lang w:eastAsia="en-U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7"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4B54FA4"/>
    <w:multiLevelType w:val="hybridMultilevel"/>
    <w:tmpl w:val="019E83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52C0C91"/>
    <w:multiLevelType w:val="hybridMultilevel"/>
    <w:tmpl w:val="9FBA503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05F41F5E"/>
    <w:multiLevelType w:val="hybridMultilevel"/>
    <w:tmpl w:val="A806745A"/>
    <w:lvl w:ilvl="0" w:tplc="22B6F2BC">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6CC72B0"/>
    <w:multiLevelType w:val="hybridMultilevel"/>
    <w:tmpl w:val="2E1437EE"/>
    <w:lvl w:ilvl="0" w:tplc="264480C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0E710D"/>
    <w:multiLevelType w:val="hybridMultilevel"/>
    <w:tmpl w:val="EC52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05959"/>
    <w:multiLevelType w:val="hybridMultilevel"/>
    <w:tmpl w:val="ACA6F5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CA2678"/>
    <w:multiLevelType w:val="hybridMultilevel"/>
    <w:tmpl w:val="22FC9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26481F"/>
    <w:multiLevelType w:val="hybridMultilevel"/>
    <w:tmpl w:val="13B43F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C218FA"/>
    <w:multiLevelType w:val="hybridMultilevel"/>
    <w:tmpl w:val="A2C4E5C2"/>
    <w:lvl w:ilvl="0" w:tplc="16EE31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B20ACB"/>
    <w:multiLevelType w:val="hybridMultilevel"/>
    <w:tmpl w:val="73E0BC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D1612C"/>
    <w:multiLevelType w:val="hybridMultilevel"/>
    <w:tmpl w:val="AB208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0F04CD"/>
    <w:multiLevelType w:val="hybridMultilevel"/>
    <w:tmpl w:val="949812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441474A"/>
    <w:multiLevelType w:val="hybridMultilevel"/>
    <w:tmpl w:val="A7E8E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E124E8"/>
    <w:multiLevelType w:val="hybridMultilevel"/>
    <w:tmpl w:val="48F66D14"/>
    <w:lvl w:ilvl="0" w:tplc="A858A702">
      <w:start w:val="4"/>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237609"/>
    <w:multiLevelType w:val="hybridMultilevel"/>
    <w:tmpl w:val="019E83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AB418B"/>
    <w:multiLevelType w:val="hybridMultilevel"/>
    <w:tmpl w:val="1FB0EF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F10520"/>
    <w:multiLevelType w:val="hybridMultilevel"/>
    <w:tmpl w:val="85127336"/>
    <w:lvl w:ilvl="0" w:tplc="290C17F6">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F670C2"/>
    <w:multiLevelType w:val="hybridMultilevel"/>
    <w:tmpl w:val="1AFA54A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3896A15"/>
    <w:multiLevelType w:val="hybridMultilevel"/>
    <w:tmpl w:val="04D00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267F6A"/>
    <w:multiLevelType w:val="hybridMultilevel"/>
    <w:tmpl w:val="92CC485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8" w15:restartNumberingAfterBreak="0">
    <w:nsid w:val="63A91209"/>
    <w:multiLevelType w:val="hybridMultilevel"/>
    <w:tmpl w:val="2966854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9" w15:restartNumberingAfterBreak="0">
    <w:nsid w:val="6B39270C"/>
    <w:multiLevelType w:val="hybridMultilevel"/>
    <w:tmpl w:val="3CEEDF14"/>
    <w:lvl w:ilvl="0" w:tplc="02FE1F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4655CE"/>
    <w:multiLevelType w:val="hybridMultilevel"/>
    <w:tmpl w:val="F84AF2DC"/>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5D5802"/>
    <w:multiLevelType w:val="hybridMultilevel"/>
    <w:tmpl w:val="9C9445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B729A4"/>
    <w:multiLevelType w:val="hybridMultilevel"/>
    <w:tmpl w:val="4746AC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222CC2"/>
    <w:multiLevelType w:val="hybridMultilevel"/>
    <w:tmpl w:val="A95A5914"/>
    <w:lvl w:ilvl="0" w:tplc="A858A702">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6631A4"/>
    <w:multiLevelType w:val="hybridMultilevel"/>
    <w:tmpl w:val="2E50FA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6"/>
  </w:num>
  <w:num w:numId="11">
    <w:abstractNumId w:val="34"/>
  </w:num>
  <w:num w:numId="12">
    <w:abstractNumId w:val="31"/>
  </w:num>
  <w:num w:numId="13">
    <w:abstractNumId w:val="24"/>
  </w:num>
  <w:num w:numId="14">
    <w:abstractNumId w:val="26"/>
  </w:num>
  <w:num w:numId="15">
    <w:abstractNumId w:val="19"/>
  </w:num>
  <w:num w:numId="16">
    <w:abstractNumId w:val="23"/>
  </w:num>
  <w:num w:numId="17">
    <w:abstractNumId w:val="30"/>
  </w:num>
  <w:num w:numId="18">
    <w:abstractNumId w:val="9"/>
  </w:num>
  <w:num w:numId="19">
    <w:abstractNumId w:val="28"/>
  </w:num>
  <w:num w:numId="20">
    <w:abstractNumId w:val="25"/>
  </w:num>
  <w:num w:numId="21">
    <w:abstractNumId w:val="13"/>
  </w:num>
  <w:num w:numId="22">
    <w:abstractNumId w:val="12"/>
  </w:num>
  <w:num w:numId="23">
    <w:abstractNumId w:val="20"/>
  </w:num>
  <w:num w:numId="24">
    <w:abstractNumId w:val="18"/>
  </w:num>
  <w:num w:numId="25">
    <w:abstractNumId w:val="8"/>
  </w:num>
  <w:num w:numId="26">
    <w:abstractNumId w:val="27"/>
  </w:num>
  <w:num w:numId="27">
    <w:abstractNumId w:val="15"/>
  </w:num>
  <w:num w:numId="28">
    <w:abstractNumId w:val="22"/>
  </w:num>
  <w:num w:numId="29">
    <w:abstractNumId w:val="17"/>
  </w:num>
  <w:num w:numId="30">
    <w:abstractNumId w:val="29"/>
  </w:num>
  <w:num w:numId="31">
    <w:abstractNumId w:val="21"/>
  </w:num>
  <w:num w:numId="32">
    <w:abstractNumId w:val="32"/>
  </w:num>
  <w:num w:numId="33">
    <w:abstractNumId w:val="14"/>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23"/>
    <w:rsid w:val="000017A7"/>
    <w:rsid w:val="0001393F"/>
    <w:rsid w:val="000171F3"/>
    <w:rsid w:val="000226D0"/>
    <w:rsid w:val="00023B78"/>
    <w:rsid w:val="00025BAA"/>
    <w:rsid w:val="00031BE6"/>
    <w:rsid w:val="000346D8"/>
    <w:rsid w:val="00034F7C"/>
    <w:rsid w:val="000400E3"/>
    <w:rsid w:val="00043D67"/>
    <w:rsid w:val="00045FEA"/>
    <w:rsid w:val="00050DBB"/>
    <w:rsid w:val="0005224D"/>
    <w:rsid w:val="0006297D"/>
    <w:rsid w:val="0006780A"/>
    <w:rsid w:val="0007072F"/>
    <w:rsid w:val="000713EE"/>
    <w:rsid w:val="00073F58"/>
    <w:rsid w:val="00075CCD"/>
    <w:rsid w:val="00076972"/>
    <w:rsid w:val="000845E6"/>
    <w:rsid w:val="000854D8"/>
    <w:rsid w:val="0009090B"/>
    <w:rsid w:val="00092654"/>
    <w:rsid w:val="00096A41"/>
    <w:rsid w:val="000B13CE"/>
    <w:rsid w:val="000B39AE"/>
    <w:rsid w:val="000B74A5"/>
    <w:rsid w:val="000C331E"/>
    <w:rsid w:val="000C3F87"/>
    <w:rsid w:val="000C4844"/>
    <w:rsid w:val="000C5734"/>
    <w:rsid w:val="000C5E6C"/>
    <w:rsid w:val="000D19D7"/>
    <w:rsid w:val="000D387F"/>
    <w:rsid w:val="000E3B34"/>
    <w:rsid w:val="000E7270"/>
    <w:rsid w:val="000F025E"/>
    <w:rsid w:val="000F1274"/>
    <w:rsid w:val="000F505C"/>
    <w:rsid w:val="000F646A"/>
    <w:rsid w:val="000F6EC6"/>
    <w:rsid w:val="001002F6"/>
    <w:rsid w:val="0010125F"/>
    <w:rsid w:val="0010190E"/>
    <w:rsid w:val="00106342"/>
    <w:rsid w:val="00107830"/>
    <w:rsid w:val="00121027"/>
    <w:rsid w:val="00122981"/>
    <w:rsid w:val="00132CF7"/>
    <w:rsid w:val="001364EC"/>
    <w:rsid w:val="001373D5"/>
    <w:rsid w:val="00137BE8"/>
    <w:rsid w:val="00146D44"/>
    <w:rsid w:val="00147503"/>
    <w:rsid w:val="0015637E"/>
    <w:rsid w:val="0016698B"/>
    <w:rsid w:val="00166DE4"/>
    <w:rsid w:val="001719A4"/>
    <w:rsid w:val="00172B82"/>
    <w:rsid w:val="00175ED5"/>
    <w:rsid w:val="00180297"/>
    <w:rsid w:val="00180831"/>
    <w:rsid w:val="00182A5D"/>
    <w:rsid w:val="00183A6A"/>
    <w:rsid w:val="00187423"/>
    <w:rsid w:val="001944C8"/>
    <w:rsid w:val="0019662F"/>
    <w:rsid w:val="001A121F"/>
    <w:rsid w:val="001A230E"/>
    <w:rsid w:val="001A445B"/>
    <w:rsid w:val="001B08C0"/>
    <w:rsid w:val="001B7CAC"/>
    <w:rsid w:val="001D3589"/>
    <w:rsid w:val="001E44AD"/>
    <w:rsid w:val="001E4F11"/>
    <w:rsid w:val="001E5823"/>
    <w:rsid w:val="001E5DBB"/>
    <w:rsid w:val="001E651C"/>
    <w:rsid w:val="001E7C9F"/>
    <w:rsid w:val="001F2A1F"/>
    <w:rsid w:val="001F6B2F"/>
    <w:rsid w:val="00202C7B"/>
    <w:rsid w:val="00204F77"/>
    <w:rsid w:val="00211961"/>
    <w:rsid w:val="0021371D"/>
    <w:rsid w:val="00215D08"/>
    <w:rsid w:val="00220F6A"/>
    <w:rsid w:val="0022169F"/>
    <w:rsid w:val="00222632"/>
    <w:rsid w:val="0022489C"/>
    <w:rsid w:val="00227DAA"/>
    <w:rsid w:val="00234243"/>
    <w:rsid w:val="00243DFA"/>
    <w:rsid w:val="00251E18"/>
    <w:rsid w:val="00253705"/>
    <w:rsid w:val="002554C0"/>
    <w:rsid w:val="00255E17"/>
    <w:rsid w:val="00266B5B"/>
    <w:rsid w:val="00271092"/>
    <w:rsid w:val="00271C77"/>
    <w:rsid w:val="00275E8B"/>
    <w:rsid w:val="002769EE"/>
    <w:rsid w:val="00277DD4"/>
    <w:rsid w:val="00285295"/>
    <w:rsid w:val="00286C13"/>
    <w:rsid w:val="00287D24"/>
    <w:rsid w:val="00291B04"/>
    <w:rsid w:val="002928CB"/>
    <w:rsid w:val="002951BC"/>
    <w:rsid w:val="00296E13"/>
    <w:rsid w:val="002971A3"/>
    <w:rsid w:val="00297979"/>
    <w:rsid w:val="002A4454"/>
    <w:rsid w:val="002A70C3"/>
    <w:rsid w:val="002B6425"/>
    <w:rsid w:val="002B72A6"/>
    <w:rsid w:val="002C1187"/>
    <w:rsid w:val="002C3EA1"/>
    <w:rsid w:val="002D1606"/>
    <w:rsid w:val="002D3A15"/>
    <w:rsid w:val="002E0522"/>
    <w:rsid w:val="002E6F3F"/>
    <w:rsid w:val="002F069B"/>
    <w:rsid w:val="002F12C6"/>
    <w:rsid w:val="002F3CCF"/>
    <w:rsid w:val="002F4727"/>
    <w:rsid w:val="002F7041"/>
    <w:rsid w:val="002F79C7"/>
    <w:rsid w:val="00303108"/>
    <w:rsid w:val="00305ABA"/>
    <w:rsid w:val="00310647"/>
    <w:rsid w:val="0031114A"/>
    <w:rsid w:val="0031191B"/>
    <w:rsid w:val="00311A08"/>
    <w:rsid w:val="00320FBB"/>
    <w:rsid w:val="00322893"/>
    <w:rsid w:val="0032689A"/>
    <w:rsid w:val="003325C2"/>
    <w:rsid w:val="003356A7"/>
    <w:rsid w:val="0034018B"/>
    <w:rsid w:val="003425B4"/>
    <w:rsid w:val="00342899"/>
    <w:rsid w:val="00343666"/>
    <w:rsid w:val="00345065"/>
    <w:rsid w:val="003456B1"/>
    <w:rsid w:val="00347E29"/>
    <w:rsid w:val="003503C5"/>
    <w:rsid w:val="0035126C"/>
    <w:rsid w:val="00353B7A"/>
    <w:rsid w:val="003616DB"/>
    <w:rsid w:val="00365BCB"/>
    <w:rsid w:val="003718F0"/>
    <w:rsid w:val="00374001"/>
    <w:rsid w:val="00374ADD"/>
    <w:rsid w:val="0038001F"/>
    <w:rsid w:val="00383C04"/>
    <w:rsid w:val="00387C35"/>
    <w:rsid w:val="00390026"/>
    <w:rsid w:val="00397887"/>
    <w:rsid w:val="003A11A6"/>
    <w:rsid w:val="003A2369"/>
    <w:rsid w:val="003A287F"/>
    <w:rsid w:val="003A3E0F"/>
    <w:rsid w:val="003A5AC1"/>
    <w:rsid w:val="003B2C51"/>
    <w:rsid w:val="003B3A89"/>
    <w:rsid w:val="003B49A6"/>
    <w:rsid w:val="003B5EF3"/>
    <w:rsid w:val="003C0329"/>
    <w:rsid w:val="003C13FD"/>
    <w:rsid w:val="003D1E3A"/>
    <w:rsid w:val="003D2D12"/>
    <w:rsid w:val="003D2E79"/>
    <w:rsid w:val="003D4C3D"/>
    <w:rsid w:val="003E0431"/>
    <w:rsid w:val="003E2204"/>
    <w:rsid w:val="003E7275"/>
    <w:rsid w:val="003E7779"/>
    <w:rsid w:val="003F2D27"/>
    <w:rsid w:val="003F423E"/>
    <w:rsid w:val="003F583C"/>
    <w:rsid w:val="004031E7"/>
    <w:rsid w:val="004045BB"/>
    <w:rsid w:val="004068B0"/>
    <w:rsid w:val="00407363"/>
    <w:rsid w:val="004109AC"/>
    <w:rsid w:val="00414247"/>
    <w:rsid w:val="00415AFF"/>
    <w:rsid w:val="00420E06"/>
    <w:rsid w:val="00423333"/>
    <w:rsid w:val="0042694A"/>
    <w:rsid w:val="00426A59"/>
    <w:rsid w:val="004340B1"/>
    <w:rsid w:val="004429ED"/>
    <w:rsid w:val="0044408A"/>
    <w:rsid w:val="004476C4"/>
    <w:rsid w:val="00447D05"/>
    <w:rsid w:val="00460D97"/>
    <w:rsid w:val="0046190F"/>
    <w:rsid w:val="00465418"/>
    <w:rsid w:val="00465884"/>
    <w:rsid w:val="00484577"/>
    <w:rsid w:val="00492EF2"/>
    <w:rsid w:val="0049542B"/>
    <w:rsid w:val="00497C9F"/>
    <w:rsid w:val="004A0244"/>
    <w:rsid w:val="004A3427"/>
    <w:rsid w:val="004B0C2F"/>
    <w:rsid w:val="004B19FC"/>
    <w:rsid w:val="004B31B6"/>
    <w:rsid w:val="004B57F7"/>
    <w:rsid w:val="004D2408"/>
    <w:rsid w:val="004D7B57"/>
    <w:rsid w:val="004E21BB"/>
    <w:rsid w:val="004E5D4F"/>
    <w:rsid w:val="004E7847"/>
    <w:rsid w:val="004F158A"/>
    <w:rsid w:val="004F74AF"/>
    <w:rsid w:val="004F7ACC"/>
    <w:rsid w:val="0050072D"/>
    <w:rsid w:val="0050249E"/>
    <w:rsid w:val="00504A7E"/>
    <w:rsid w:val="00506B4F"/>
    <w:rsid w:val="00506CDE"/>
    <w:rsid w:val="00512F28"/>
    <w:rsid w:val="00517C1E"/>
    <w:rsid w:val="00522B82"/>
    <w:rsid w:val="005462E5"/>
    <w:rsid w:val="00552101"/>
    <w:rsid w:val="00555C76"/>
    <w:rsid w:val="00556A51"/>
    <w:rsid w:val="00557152"/>
    <w:rsid w:val="00557D25"/>
    <w:rsid w:val="005613CA"/>
    <w:rsid w:val="00563D17"/>
    <w:rsid w:val="00566152"/>
    <w:rsid w:val="00575125"/>
    <w:rsid w:val="00577DEE"/>
    <w:rsid w:val="00582301"/>
    <w:rsid w:val="00582655"/>
    <w:rsid w:val="005861B6"/>
    <w:rsid w:val="005863B9"/>
    <w:rsid w:val="00591F1C"/>
    <w:rsid w:val="00591FAF"/>
    <w:rsid w:val="00593B08"/>
    <w:rsid w:val="0059667A"/>
    <w:rsid w:val="00596C3E"/>
    <w:rsid w:val="005A1D25"/>
    <w:rsid w:val="005A38DB"/>
    <w:rsid w:val="005A5D6C"/>
    <w:rsid w:val="005B0B7C"/>
    <w:rsid w:val="005B1F64"/>
    <w:rsid w:val="005C1E50"/>
    <w:rsid w:val="005C6314"/>
    <w:rsid w:val="005C7C87"/>
    <w:rsid w:val="005E679E"/>
    <w:rsid w:val="005E7604"/>
    <w:rsid w:val="005F0B07"/>
    <w:rsid w:val="0060060C"/>
    <w:rsid w:val="0060231E"/>
    <w:rsid w:val="00603518"/>
    <w:rsid w:val="006042D9"/>
    <w:rsid w:val="00604736"/>
    <w:rsid w:val="00606D7A"/>
    <w:rsid w:val="00610973"/>
    <w:rsid w:val="0061165A"/>
    <w:rsid w:val="00612313"/>
    <w:rsid w:val="00614EBA"/>
    <w:rsid w:val="00614FB6"/>
    <w:rsid w:val="0061583F"/>
    <w:rsid w:val="00615A86"/>
    <w:rsid w:val="00616895"/>
    <w:rsid w:val="00617A87"/>
    <w:rsid w:val="006237FB"/>
    <w:rsid w:val="00624F92"/>
    <w:rsid w:val="006258A2"/>
    <w:rsid w:val="00630EEE"/>
    <w:rsid w:val="00634C43"/>
    <w:rsid w:val="00635A8E"/>
    <w:rsid w:val="00644AB5"/>
    <w:rsid w:val="0064694A"/>
    <w:rsid w:val="00651549"/>
    <w:rsid w:val="00653B38"/>
    <w:rsid w:val="00656C8F"/>
    <w:rsid w:val="00656CA7"/>
    <w:rsid w:val="006635EE"/>
    <w:rsid w:val="0066758E"/>
    <w:rsid w:val="00675E32"/>
    <w:rsid w:val="00676974"/>
    <w:rsid w:val="00677897"/>
    <w:rsid w:val="00683B1B"/>
    <w:rsid w:val="00684D48"/>
    <w:rsid w:val="00690A94"/>
    <w:rsid w:val="00693A38"/>
    <w:rsid w:val="00695C6F"/>
    <w:rsid w:val="006A16DD"/>
    <w:rsid w:val="006A3581"/>
    <w:rsid w:val="006A3ACE"/>
    <w:rsid w:val="006B5FA3"/>
    <w:rsid w:val="006B621C"/>
    <w:rsid w:val="006B779A"/>
    <w:rsid w:val="006C216C"/>
    <w:rsid w:val="006C4D17"/>
    <w:rsid w:val="006C5FC3"/>
    <w:rsid w:val="006C6232"/>
    <w:rsid w:val="006D02F6"/>
    <w:rsid w:val="006D23C6"/>
    <w:rsid w:val="006D2882"/>
    <w:rsid w:val="006E3364"/>
    <w:rsid w:val="006E6671"/>
    <w:rsid w:val="006F3A73"/>
    <w:rsid w:val="006F4F61"/>
    <w:rsid w:val="006F606D"/>
    <w:rsid w:val="007031EC"/>
    <w:rsid w:val="007078F1"/>
    <w:rsid w:val="007110C8"/>
    <w:rsid w:val="0071133B"/>
    <w:rsid w:val="00715170"/>
    <w:rsid w:val="00721970"/>
    <w:rsid w:val="00721C64"/>
    <w:rsid w:val="00721D0D"/>
    <w:rsid w:val="00725598"/>
    <w:rsid w:val="00725F97"/>
    <w:rsid w:val="00731B73"/>
    <w:rsid w:val="00733D44"/>
    <w:rsid w:val="00750CCC"/>
    <w:rsid w:val="00751A22"/>
    <w:rsid w:val="00751BCA"/>
    <w:rsid w:val="007578D0"/>
    <w:rsid w:val="00770D05"/>
    <w:rsid w:val="0077340B"/>
    <w:rsid w:val="00774B08"/>
    <w:rsid w:val="007765E1"/>
    <w:rsid w:val="00777E0C"/>
    <w:rsid w:val="00784CAD"/>
    <w:rsid w:val="00793B7D"/>
    <w:rsid w:val="007967CE"/>
    <w:rsid w:val="00797560"/>
    <w:rsid w:val="007A19E7"/>
    <w:rsid w:val="007B2F04"/>
    <w:rsid w:val="007B6B5D"/>
    <w:rsid w:val="007B7118"/>
    <w:rsid w:val="007C1C8B"/>
    <w:rsid w:val="007C4422"/>
    <w:rsid w:val="007D15F9"/>
    <w:rsid w:val="007D4B65"/>
    <w:rsid w:val="007D7757"/>
    <w:rsid w:val="007E5506"/>
    <w:rsid w:val="007E6015"/>
    <w:rsid w:val="007F09FD"/>
    <w:rsid w:val="007F51F9"/>
    <w:rsid w:val="007F7E8F"/>
    <w:rsid w:val="00806F68"/>
    <w:rsid w:val="008118D2"/>
    <w:rsid w:val="00811F59"/>
    <w:rsid w:val="00815E75"/>
    <w:rsid w:val="008204B6"/>
    <w:rsid w:val="008228CC"/>
    <w:rsid w:val="00824EFB"/>
    <w:rsid w:val="00825493"/>
    <w:rsid w:val="00826EBD"/>
    <w:rsid w:val="008274F2"/>
    <w:rsid w:val="00831752"/>
    <w:rsid w:val="00833BE4"/>
    <w:rsid w:val="00833D3A"/>
    <w:rsid w:val="00834F94"/>
    <w:rsid w:val="00843319"/>
    <w:rsid w:val="00844947"/>
    <w:rsid w:val="00845C63"/>
    <w:rsid w:val="00851306"/>
    <w:rsid w:val="008541C1"/>
    <w:rsid w:val="00855365"/>
    <w:rsid w:val="00857A4B"/>
    <w:rsid w:val="00862091"/>
    <w:rsid w:val="008632E5"/>
    <w:rsid w:val="008637D0"/>
    <w:rsid w:val="00866544"/>
    <w:rsid w:val="00871523"/>
    <w:rsid w:val="0087457E"/>
    <w:rsid w:val="008774AE"/>
    <w:rsid w:val="00885B8E"/>
    <w:rsid w:val="00886C79"/>
    <w:rsid w:val="00890278"/>
    <w:rsid w:val="00890D80"/>
    <w:rsid w:val="008A0F95"/>
    <w:rsid w:val="008A1101"/>
    <w:rsid w:val="008A16B8"/>
    <w:rsid w:val="008A61EC"/>
    <w:rsid w:val="008B07F8"/>
    <w:rsid w:val="008B1574"/>
    <w:rsid w:val="008B1BBB"/>
    <w:rsid w:val="008D09AF"/>
    <w:rsid w:val="008D2C89"/>
    <w:rsid w:val="008D2E0B"/>
    <w:rsid w:val="008E0DE2"/>
    <w:rsid w:val="008F6B85"/>
    <w:rsid w:val="009037E5"/>
    <w:rsid w:val="00910104"/>
    <w:rsid w:val="00911E61"/>
    <w:rsid w:val="0091229E"/>
    <w:rsid w:val="00921740"/>
    <w:rsid w:val="00926EB0"/>
    <w:rsid w:val="009277AB"/>
    <w:rsid w:val="00930700"/>
    <w:rsid w:val="00947FA0"/>
    <w:rsid w:val="00952373"/>
    <w:rsid w:val="009533BD"/>
    <w:rsid w:val="00953CE1"/>
    <w:rsid w:val="009547BB"/>
    <w:rsid w:val="009555D0"/>
    <w:rsid w:val="00957347"/>
    <w:rsid w:val="00965E5B"/>
    <w:rsid w:val="009812D6"/>
    <w:rsid w:val="00981373"/>
    <w:rsid w:val="00982C8C"/>
    <w:rsid w:val="00983416"/>
    <w:rsid w:val="00985D9D"/>
    <w:rsid w:val="00991092"/>
    <w:rsid w:val="009932A5"/>
    <w:rsid w:val="0099534E"/>
    <w:rsid w:val="009A100C"/>
    <w:rsid w:val="009A2309"/>
    <w:rsid w:val="009C0090"/>
    <w:rsid w:val="009C1BE8"/>
    <w:rsid w:val="009C2C76"/>
    <w:rsid w:val="009C2D92"/>
    <w:rsid w:val="009D68DF"/>
    <w:rsid w:val="009E0819"/>
    <w:rsid w:val="009E2531"/>
    <w:rsid w:val="009E7966"/>
    <w:rsid w:val="009F0276"/>
    <w:rsid w:val="009F2D26"/>
    <w:rsid w:val="009F7766"/>
    <w:rsid w:val="00A01B65"/>
    <w:rsid w:val="00A0259B"/>
    <w:rsid w:val="00A02C5D"/>
    <w:rsid w:val="00A035FD"/>
    <w:rsid w:val="00A070E5"/>
    <w:rsid w:val="00A07745"/>
    <w:rsid w:val="00A102E9"/>
    <w:rsid w:val="00A1130E"/>
    <w:rsid w:val="00A12504"/>
    <w:rsid w:val="00A144E8"/>
    <w:rsid w:val="00A14C58"/>
    <w:rsid w:val="00A16BE9"/>
    <w:rsid w:val="00A205B5"/>
    <w:rsid w:val="00A21A2D"/>
    <w:rsid w:val="00A243EC"/>
    <w:rsid w:val="00A2447E"/>
    <w:rsid w:val="00A27338"/>
    <w:rsid w:val="00A30727"/>
    <w:rsid w:val="00A4313D"/>
    <w:rsid w:val="00A54FAE"/>
    <w:rsid w:val="00A57009"/>
    <w:rsid w:val="00A5776E"/>
    <w:rsid w:val="00A6035A"/>
    <w:rsid w:val="00A6093C"/>
    <w:rsid w:val="00A624EC"/>
    <w:rsid w:val="00A64CE6"/>
    <w:rsid w:val="00A66D1A"/>
    <w:rsid w:val="00A67033"/>
    <w:rsid w:val="00A73A35"/>
    <w:rsid w:val="00A75C38"/>
    <w:rsid w:val="00A75F74"/>
    <w:rsid w:val="00A762D9"/>
    <w:rsid w:val="00A80E1E"/>
    <w:rsid w:val="00A833C1"/>
    <w:rsid w:val="00A85F18"/>
    <w:rsid w:val="00A90F23"/>
    <w:rsid w:val="00A90FEC"/>
    <w:rsid w:val="00A97D2F"/>
    <w:rsid w:val="00AA0D31"/>
    <w:rsid w:val="00AA389B"/>
    <w:rsid w:val="00AA5A19"/>
    <w:rsid w:val="00AB1D0E"/>
    <w:rsid w:val="00AB5A97"/>
    <w:rsid w:val="00AC014F"/>
    <w:rsid w:val="00AC0347"/>
    <w:rsid w:val="00AC0D22"/>
    <w:rsid w:val="00AC1317"/>
    <w:rsid w:val="00AC55D3"/>
    <w:rsid w:val="00AD38FF"/>
    <w:rsid w:val="00AD3F0A"/>
    <w:rsid w:val="00AD5593"/>
    <w:rsid w:val="00AD60F0"/>
    <w:rsid w:val="00AE2763"/>
    <w:rsid w:val="00AE3DED"/>
    <w:rsid w:val="00AE506E"/>
    <w:rsid w:val="00AE59E4"/>
    <w:rsid w:val="00AE7259"/>
    <w:rsid w:val="00AF06EC"/>
    <w:rsid w:val="00AF1874"/>
    <w:rsid w:val="00AF5442"/>
    <w:rsid w:val="00AF5873"/>
    <w:rsid w:val="00AF5B04"/>
    <w:rsid w:val="00B06B5E"/>
    <w:rsid w:val="00B3090A"/>
    <w:rsid w:val="00B37D20"/>
    <w:rsid w:val="00B50FFE"/>
    <w:rsid w:val="00B52DA5"/>
    <w:rsid w:val="00B667CA"/>
    <w:rsid w:val="00B673EF"/>
    <w:rsid w:val="00B67518"/>
    <w:rsid w:val="00B73488"/>
    <w:rsid w:val="00B758EE"/>
    <w:rsid w:val="00B8216E"/>
    <w:rsid w:val="00B938E4"/>
    <w:rsid w:val="00B94BF4"/>
    <w:rsid w:val="00BA047D"/>
    <w:rsid w:val="00BA04B2"/>
    <w:rsid w:val="00BA1697"/>
    <w:rsid w:val="00BA226D"/>
    <w:rsid w:val="00BA22F8"/>
    <w:rsid w:val="00BA2FFD"/>
    <w:rsid w:val="00BA407F"/>
    <w:rsid w:val="00BA42AB"/>
    <w:rsid w:val="00BB0887"/>
    <w:rsid w:val="00BB1297"/>
    <w:rsid w:val="00BB1AF0"/>
    <w:rsid w:val="00BB1D14"/>
    <w:rsid w:val="00BB321C"/>
    <w:rsid w:val="00BB539F"/>
    <w:rsid w:val="00BC1338"/>
    <w:rsid w:val="00BD046D"/>
    <w:rsid w:val="00BD1CD5"/>
    <w:rsid w:val="00BD2667"/>
    <w:rsid w:val="00BD357C"/>
    <w:rsid w:val="00BD7BD5"/>
    <w:rsid w:val="00BE327F"/>
    <w:rsid w:val="00BE4EF9"/>
    <w:rsid w:val="00BE6850"/>
    <w:rsid w:val="00BF4FC5"/>
    <w:rsid w:val="00BF66E3"/>
    <w:rsid w:val="00C01D36"/>
    <w:rsid w:val="00C024E2"/>
    <w:rsid w:val="00C0407C"/>
    <w:rsid w:val="00C052C6"/>
    <w:rsid w:val="00C1089B"/>
    <w:rsid w:val="00C11060"/>
    <w:rsid w:val="00C11709"/>
    <w:rsid w:val="00C1190E"/>
    <w:rsid w:val="00C1477A"/>
    <w:rsid w:val="00C20FB4"/>
    <w:rsid w:val="00C21FC4"/>
    <w:rsid w:val="00C252BB"/>
    <w:rsid w:val="00C351EB"/>
    <w:rsid w:val="00C357A7"/>
    <w:rsid w:val="00C379C5"/>
    <w:rsid w:val="00C37A0B"/>
    <w:rsid w:val="00C44B2A"/>
    <w:rsid w:val="00C4556F"/>
    <w:rsid w:val="00C4693D"/>
    <w:rsid w:val="00C47002"/>
    <w:rsid w:val="00C53CD2"/>
    <w:rsid w:val="00C56D3F"/>
    <w:rsid w:val="00C60D84"/>
    <w:rsid w:val="00C66232"/>
    <w:rsid w:val="00C666A9"/>
    <w:rsid w:val="00C75E78"/>
    <w:rsid w:val="00C76246"/>
    <w:rsid w:val="00C91EAF"/>
    <w:rsid w:val="00C9498F"/>
    <w:rsid w:val="00C974BE"/>
    <w:rsid w:val="00CA31C3"/>
    <w:rsid w:val="00CA4856"/>
    <w:rsid w:val="00CA4957"/>
    <w:rsid w:val="00CB33F1"/>
    <w:rsid w:val="00CB4E45"/>
    <w:rsid w:val="00CB7694"/>
    <w:rsid w:val="00CC15A3"/>
    <w:rsid w:val="00CC5B67"/>
    <w:rsid w:val="00CC7657"/>
    <w:rsid w:val="00CD3068"/>
    <w:rsid w:val="00CE20D0"/>
    <w:rsid w:val="00CE4205"/>
    <w:rsid w:val="00CE6E66"/>
    <w:rsid w:val="00CF3FD8"/>
    <w:rsid w:val="00CF6AC5"/>
    <w:rsid w:val="00CF7294"/>
    <w:rsid w:val="00D033B0"/>
    <w:rsid w:val="00D06429"/>
    <w:rsid w:val="00D078E2"/>
    <w:rsid w:val="00D11D61"/>
    <w:rsid w:val="00D17998"/>
    <w:rsid w:val="00D20F8C"/>
    <w:rsid w:val="00D22D76"/>
    <w:rsid w:val="00D25B0A"/>
    <w:rsid w:val="00D31D2D"/>
    <w:rsid w:val="00D35AA4"/>
    <w:rsid w:val="00D4047B"/>
    <w:rsid w:val="00D42B62"/>
    <w:rsid w:val="00D54E48"/>
    <w:rsid w:val="00D56AC0"/>
    <w:rsid w:val="00D60969"/>
    <w:rsid w:val="00D6103D"/>
    <w:rsid w:val="00D76C89"/>
    <w:rsid w:val="00D82BDE"/>
    <w:rsid w:val="00D8349C"/>
    <w:rsid w:val="00D94A9E"/>
    <w:rsid w:val="00D977DE"/>
    <w:rsid w:val="00DA09C9"/>
    <w:rsid w:val="00DA29B9"/>
    <w:rsid w:val="00DA5868"/>
    <w:rsid w:val="00DA758D"/>
    <w:rsid w:val="00DB0A70"/>
    <w:rsid w:val="00DB2E6C"/>
    <w:rsid w:val="00DB5669"/>
    <w:rsid w:val="00DB725C"/>
    <w:rsid w:val="00DC1380"/>
    <w:rsid w:val="00DC190A"/>
    <w:rsid w:val="00DC2C3C"/>
    <w:rsid w:val="00DC3423"/>
    <w:rsid w:val="00DC6045"/>
    <w:rsid w:val="00DD443F"/>
    <w:rsid w:val="00DD6978"/>
    <w:rsid w:val="00DD6D29"/>
    <w:rsid w:val="00DD7FC6"/>
    <w:rsid w:val="00DE323F"/>
    <w:rsid w:val="00DE7523"/>
    <w:rsid w:val="00DF4529"/>
    <w:rsid w:val="00DF4A21"/>
    <w:rsid w:val="00DF4BE6"/>
    <w:rsid w:val="00E04120"/>
    <w:rsid w:val="00E0788E"/>
    <w:rsid w:val="00E111E6"/>
    <w:rsid w:val="00E11E59"/>
    <w:rsid w:val="00E16E41"/>
    <w:rsid w:val="00E16FF1"/>
    <w:rsid w:val="00E205E9"/>
    <w:rsid w:val="00E22430"/>
    <w:rsid w:val="00E23085"/>
    <w:rsid w:val="00E24331"/>
    <w:rsid w:val="00E2736F"/>
    <w:rsid w:val="00E36869"/>
    <w:rsid w:val="00E369B7"/>
    <w:rsid w:val="00E37C6E"/>
    <w:rsid w:val="00E40917"/>
    <w:rsid w:val="00E4336B"/>
    <w:rsid w:val="00E44F96"/>
    <w:rsid w:val="00E46CB3"/>
    <w:rsid w:val="00E612C8"/>
    <w:rsid w:val="00E635A6"/>
    <w:rsid w:val="00E63676"/>
    <w:rsid w:val="00E65EBC"/>
    <w:rsid w:val="00E710CD"/>
    <w:rsid w:val="00E726C5"/>
    <w:rsid w:val="00E73524"/>
    <w:rsid w:val="00E73DB5"/>
    <w:rsid w:val="00E745CB"/>
    <w:rsid w:val="00E75E69"/>
    <w:rsid w:val="00E7626C"/>
    <w:rsid w:val="00E80A5D"/>
    <w:rsid w:val="00E81EA9"/>
    <w:rsid w:val="00E84582"/>
    <w:rsid w:val="00E85211"/>
    <w:rsid w:val="00E86994"/>
    <w:rsid w:val="00E8733A"/>
    <w:rsid w:val="00E87B07"/>
    <w:rsid w:val="00E91902"/>
    <w:rsid w:val="00E926FC"/>
    <w:rsid w:val="00E9425F"/>
    <w:rsid w:val="00E9594C"/>
    <w:rsid w:val="00E97D12"/>
    <w:rsid w:val="00EA479C"/>
    <w:rsid w:val="00EA49EC"/>
    <w:rsid w:val="00EB28C7"/>
    <w:rsid w:val="00EB43AA"/>
    <w:rsid w:val="00EC3F6D"/>
    <w:rsid w:val="00EC57D6"/>
    <w:rsid w:val="00EC603F"/>
    <w:rsid w:val="00ED4804"/>
    <w:rsid w:val="00EE17FB"/>
    <w:rsid w:val="00EE57A0"/>
    <w:rsid w:val="00EE7049"/>
    <w:rsid w:val="00EF2640"/>
    <w:rsid w:val="00F01D10"/>
    <w:rsid w:val="00F04B34"/>
    <w:rsid w:val="00F20F98"/>
    <w:rsid w:val="00F2398B"/>
    <w:rsid w:val="00F320A3"/>
    <w:rsid w:val="00F32569"/>
    <w:rsid w:val="00F401D9"/>
    <w:rsid w:val="00F4068A"/>
    <w:rsid w:val="00F54C39"/>
    <w:rsid w:val="00F54E98"/>
    <w:rsid w:val="00F7128A"/>
    <w:rsid w:val="00F720C0"/>
    <w:rsid w:val="00F737F6"/>
    <w:rsid w:val="00F77C83"/>
    <w:rsid w:val="00F830CF"/>
    <w:rsid w:val="00F854EF"/>
    <w:rsid w:val="00F8656F"/>
    <w:rsid w:val="00F903AC"/>
    <w:rsid w:val="00F91B3D"/>
    <w:rsid w:val="00F95B50"/>
    <w:rsid w:val="00F97930"/>
    <w:rsid w:val="00FA24B0"/>
    <w:rsid w:val="00FA5414"/>
    <w:rsid w:val="00FA5F01"/>
    <w:rsid w:val="00FA619A"/>
    <w:rsid w:val="00FB0F34"/>
    <w:rsid w:val="00FB0FA7"/>
    <w:rsid w:val="00FC01EB"/>
    <w:rsid w:val="00FC0808"/>
    <w:rsid w:val="00FC099F"/>
    <w:rsid w:val="00FC65BF"/>
    <w:rsid w:val="00FC6917"/>
    <w:rsid w:val="00FC72CB"/>
    <w:rsid w:val="00FD3104"/>
    <w:rsid w:val="00FD616B"/>
    <w:rsid w:val="00FD6D2D"/>
    <w:rsid w:val="00FE3A48"/>
    <w:rsid w:val="00FE4735"/>
    <w:rsid w:val="00FE5556"/>
    <w:rsid w:val="00FF4E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C3F7EF"/>
  <w15:chartTrackingRefBased/>
  <w15:docId w15:val="{380DB33F-344B-4EAD-BCC3-1E755EE0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0969"/>
    <w:pPr>
      <w:widowControl w:val="0"/>
      <w:spacing w:line="567" w:lineRule="exact"/>
    </w:pPr>
    <w:rPr>
      <w:rFonts w:ascii="Arial" w:hAnsi="Arial" w:cs="Arial"/>
      <w:lang w:eastAsia="zh-CN" w:bidi="he-IL"/>
    </w:rPr>
  </w:style>
  <w:style w:type="paragraph" w:styleId="Titolo1">
    <w:name w:val="heading 1"/>
    <w:basedOn w:val="Normale"/>
    <w:next w:val="Normale"/>
    <w:qFormat/>
    <w:pPr>
      <w:keepNext/>
      <w:numPr>
        <w:numId w:val="1"/>
      </w:numPr>
      <w:jc w:val="center"/>
      <w:outlineLvl w:val="0"/>
    </w:pPr>
    <w:rPr>
      <w:rFonts w:ascii="Times New Roman" w:hAnsi="Times New Roman" w:cs="Times New Roman"/>
      <w:b/>
      <w:sz w:val="24"/>
      <w:u w:val="single"/>
    </w:rPr>
  </w:style>
  <w:style w:type="paragraph" w:styleId="Titolo2">
    <w:name w:val="heading 2"/>
    <w:basedOn w:val="Normale"/>
    <w:next w:val="Normale"/>
    <w:qFormat/>
    <w:pPr>
      <w:keepNext/>
      <w:numPr>
        <w:ilvl w:val="1"/>
        <w:numId w:val="1"/>
      </w:numPr>
      <w:jc w:val="both"/>
      <w:outlineLvl w:val="1"/>
    </w:pPr>
    <w:rPr>
      <w:rFonts w:ascii="Times New Roman" w:hAnsi="Times New Roman" w:cs="Times New Roman"/>
      <w:b/>
      <w:sz w:val="24"/>
      <w:u w:val="single"/>
    </w:rPr>
  </w:style>
  <w:style w:type="paragraph" w:styleId="Titolo3">
    <w:name w:val="heading 3"/>
    <w:basedOn w:val="Normale"/>
    <w:next w:val="Normale"/>
    <w:qFormat/>
    <w:pPr>
      <w:keepNext/>
      <w:numPr>
        <w:ilvl w:val="2"/>
        <w:numId w:val="1"/>
      </w:numPr>
      <w:jc w:val="both"/>
      <w:outlineLvl w:val="2"/>
    </w:pPr>
    <w:rPr>
      <w:rFonts w:ascii="Times New Roman" w:hAnsi="Times New Roman" w:cs="Times New Roman"/>
      <w:b/>
      <w:sz w:val="24"/>
    </w:rPr>
  </w:style>
  <w:style w:type="paragraph" w:styleId="Titolo4">
    <w:name w:val="heading 4"/>
    <w:basedOn w:val="Normale"/>
    <w:next w:val="Normale"/>
    <w:qFormat/>
    <w:pPr>
      <w:keepNext/>
      <w:numPr>
        <w:ilvl w:val="3"/>
        <w:numId w:val="1"/>
      </w:numPr>
      <w:outlineLvl w:val="3"/>
    </w:pPr>
    <w:rPr>
      <w:rFonts w:ascii="Times New Roman" w:hAnsi="Times New Roman" w:cs="Times New Roman"/>
      <w:b/>
      <w:sz w:val="24"/>
      <w:u w:val="single"/>
    </w:rPr>
  </w:style>
  <w:style w:type="paragraph" w:styleId="Titolo5">
    <w:name w:val="heading 5"/>
    <w:basedOn w:val="Normale"/>
    <w:next w:val="Normale"/>
    <w:qFormat/>
    <w:pPr>
      <w:keepNext/>
      <w:numPr>
        <w:ilvl w:val="4"/>
        <w:numId w:val="1"/>
      </w:numPr>
      <w:jc w:val="both"/>
      <w:outlineLvl w:val="4"/>
    </w:pPr>
    <w:rPr>
      <w:rFonts w:ascii="Times New Roman" w:hAnsi="Times New Roman" w:cs="Times New Roman"/>
      <w:sz w:val="24"/>
    </w:rPr>
  </w:style>
  <w:style w:type="paragraph" w:styleId="Titolo6">
    <w:name w:val="heading 6"/>
    <w:basedOn w:val="Normale"/>
    <w:next w:val="Normale"/>
    <w:qFormat/>
    <w:pPr>
      <w:keepNext/>
      <w:numPr>
        <w:ilvl w:val="5"/>
        <w:numId w:val="1"/>
      </w:numPr>
      <w:outlineLvl w:val="5"/>
    </w:pPr>
    <w:rPr>
      <w:rFonts w:ascii="Times New Roman" w:hAnsi="Times New Roman" w:cs="Times New Roman"/>
      <w:sz w:val="28"/>
    </w:rPr>
  </w:style>
  <w:style w:type="paragraph" w:styleId="Titolo7">
    <w:name w:val="heading 7"/>
    <w:basedOn w:val="Normale"/>
    <w:next w:val="Normale"/>
    <w:qFormat/>
    <w:pPr>
      <w:keepNext/>
      <w:numPr>
        <w:ilvl w:val="6"/>
        <w:numId w:val="1"/>
      </w:numPr>
      <w:jc w:val="right"/>
      <w:outlineLvl w:val="6"/>
    </w:pPr>
    <w:rPr>
      <w:sz w:val="24"/>
    </w:rPr>
  </w:style>
  <w:style w:type="paragraph" w:styleId="Titolo8">
    <w:name w:val="heading 8"/>
    <w:basedOn w:val="Normale"/>
    <w:next w:val="Normale"/>
    <w:qFormat/>
    <w:pPr>
      <w:keepNext/>
      <w:numPr>
        <w:ilvl w:val="7"/>
        <w:numId w:val="1"/>
      </w:numPr>
      <w:jc w:val="right"/>
      <w:outlineLvl w:val="7"/>
    </w:pPr>
    <w:rPr>
      <w:sz w:val="24"/>
      <w:u w:val="single"/>
    </w:rPr>
  </w:style>
  <w:style w:type="paragraph" w:styleId="Titolo9">
    <w:name w:val="heading 9"/>
    <w:basedOn w:val="Normale"/>
    <w:next w:val="Normale"/>
    <w:qFormat/>
    <w:pPr>
      <w:keepNext/>
      <w:numPr>
        <w:ilvl w:val="8"/>
        <w:numId w:val="1"/>
      </w:numPr>
      <w:jc w:val="center"/>
      <w:outlineLvl w:val="8"/>
    </w:pPr>
    <w:rPr>
      <w:rFonts w:ascii="Times New Roman" w:hAnsi="Times New Roman" w:cs="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pacing w:val="-6"/>
      <w:sz w:val="20"/>
      <w:szCs w:val="24"/>
      <w:highlight w:val="yellow"/>
      <w:lang w:bidi="ar-SA"/>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Arial" w:hAnsi="Arial" w:cs="Arial" w:hint="default"/>
      <w:sz w:val="24"/>
      <w:szCs w:val="24"/>
    </w:rPr>
  </w:style>
  <w:style w:type="character" w:customStyle="1" w:styleId="WW8Num4z0">
    <w:name w:val="WW8Num4z0"/>
    <w:rPr>
      <w:rFonts w:ascii="Symbol" w:hAnsi="Symbol" w:cs="OpenSymbol"/>
      <w:sz w:val="22"/>
      <w:szCs w:val="22"/>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sz w:val="22"/>
      <w:szCs w:val="22"/>
      <w:lang w:eastAsia="en-U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22"/>
      <w:szCs w:val="22"/>
      <w:lang w:eastAsia="en-U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sz w:val="22"/>
      <w:szCs w:val="22"/>
      <w:lang w:eastAsia="en-U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sz w:val="22"/>
      <w:szCs w:val="22"/>
      <w:lang w:eastAsia="en-U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OpenSymbol"/>
      <w:sz w:val="22"/>
      <w:szCs w:val="22"/>
    </w:rPr>
  </w:style>
  <w:style w:type="character" w:customStyle="1" w:styleId="WW8Num10z1">
    <w:name w:val="WW8Num10z1"/>
    <w:rPr>
      <w:rFonts w:ascii="OpenSymbol" w:hAnsi="OpenSymbol" w:cs="OpenSymbol"/>
    </w:rPr>
  </w:style>
  <w:style w:type="character" w:customStyle="1" w:styleId="Carpredefinitoparagrafo2">
    <w:name w:val="Car. predefinito paragrafo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rPr>
      <w:rFonts w:ascii="Symbol" w:hAnsi="Symbol" w:cs="Symbol"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3">
    <w:name w:val="WW8Num8z3"/>
    <w:rPr>
      <w:rFonts w:ascii="Symbol" w:hAnsi="Symbol" w:cs="Symbol" w:hint="default"/>
    </w:rPr>
  </w:style>
  <w:style w:type="character" w:customStyle="1" w:styleId="WW8Num9z3">
    <w:name w:val="WW8Num9z3"/>
    <w:rPr>
      <w:rFonts w:ascii="Symbol" w:hAnsi="Symbol" w:cs="Symbol"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eastAsia="Tahoma" w:hAnsi="Tahoma" w:cs="Tahoma"/>
      <w:position w:val="0"/>
      <w:sz w:val="22"/>
      <w:szCs w:val="22"/>
      <w:vertAlign w:val="baseline"/>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strike w:val="0"/>
      <w:dstrike w:val="0"/>
      <w:color w:val="000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b/>
      <w:sz w:val="22"/>
    </w:rPr>
  </w:style>
  <w:style w:type="character" w:customStyle="1" w:styleId="WW8Num16z1">
    <w:name w:val="WW8Num16z1"/>
    <w:rPr>
      <w:rFonts w:hint="default"/>
    </w:rPr>
  </w:style>
  <w:style w:type="character" w:customStyle="1" w:styleId="WW8Num17z0">
    <w:name w:val="WW8Num17z0"/>
    <w:rPr>
      <w:rFonts w:hint="default"/>
      <w:b/>
      <w:color w:val="auto"/>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b/>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St20z0">
    <w:name w:val="WW8NumSt20z0"/>
    <w:rPr>
      <w:rFonts w:ascii="Tahoma" w:eastAsia="Tahoma" w:hAnsi="Tahoma" w:cs="Tahoma"/>
      <w:position w:val="0"/>
      <w:sz w:val="22"/>
      <w:szCs w:val="22"/>
      <w:vertAlign w:val="baseline"/>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NormalCarattere">
    <w:name w:val="[Normal] Carattere"/>
    <w:rPr>
      <w:rFonts w:ascii="Arial" w:hAnsi="Arial" w:cs="Arial"/>
      <w:sz w:val="24"/>
      <w:szCs w:val="24"/>
      <w:lang w:val="it-IT" w:bidi="ar-SA"/>
    </w:rPr>
  </w:style>
  <w:style w:type="character" w:customStyle="1" w:styleId="FontStyle56">
    <w:name w:val="Font Style56"/>
    <w:rPr>
      <w:rFonts w:ascii="Times New Roman" w:hAnsi="Times New Roman" w:cs="Times New Roman"/>
      <w:sz w:val="20"/>
      <w:szCs w:val="20"/>
    </w:rPr>
  </w:style>
  <w:style w:type="character" w:customStyle="1" w:styleId="CorpodeltestoCarattere">
    <w:name w:val="Corpo del testo Carattere"/>
    <w:rPr>
      <w:sz w:val="24"/>
      <w:lang w:bidi="he-IL"/>
    </w:rPr>
  </w:style>
  <w:style w:type="character" w:customStyle="1" w:styleId="IntestazioneCarattere">
    <w:name w:val="Intestazione Carattere"/>
    <w:rPr>
      <w:rFonts w:ascii="Arial" w:hAnsi="Arial" w:cs="Arial"/>
      <w:lang w:bidi="he-IL"/>
    </w:rPr>
  </w:style>
  <w:style w:type="character" w:styleId="Collegamentoipertestuale">
    <w:name w:val="Hyperlink"/>
    <w:uiPriority w:val="99"/>
    <w:rPr>
      <w:color w:val="0000FF"/>
      <w:u w:val="single"/>
    </w:rPr>
  </w:style>
  <w:style w:type="character" w:customStyle="1" w:styleId="Rientrocorpodeltesto3Carattere">
    <w:name w:val="Rientro corpo del testo 3 Carattere"/>
    <w:rPr>
      <w:rFonts w:ascii="Arial" w:hAnsi="Arial" w:cs="Arial"/>
      <w:sz w:val="16"/>
      <w:szCs w:val="16"/>
      <w:lang w:bidi="he-IL"/>
    </w:rPr>
  </w:style>
  <w:style w:type="character" w:customStyle="1" w:styleId="WW8Num36z0">
    <w:name w:val="WW8Num36z0"/>
    <w:rPr>
      <w:rFonts w:ascii="Arial"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Rimandocommento1">
    <w:name w:val="Rimando commento1"/>
    <w:rPr>
      <w:sz w:val="16"/>
      <w:szCs w:val="16"/>
    </w:rPr>
  </w:style>
  <w:style w:type="character" w:customStyle="1" w:styleId="TestocommentoCarattere">
    <w:name w:val="Testo commento Carattere"/>
    <w:rPr>
      <w:rFonts w:ascii="Arial" w:hAnsi="Arial" w:cs="Arial"/>
      <w:lang w:eastAsia="zh-CN" w:bidi="he-IL"/>
    </w:rPr>
  </w:style>
  <w:style w:type="character" w:customStyle="1" w:styleId="SoggettocommentoCarattere">
    <w:name w:val="Soggetto commento Carattere"/>
    <w:rPr>
      <w:rFonts w:ascii="Arial" w:hAnsi="Arial" w:cs="Arial"/>
      <w:b/>
      <w:bCs/>
      <w:lang w:eastAsia="zh-CN" w:bidi="he-IL"/>
    </w:rPr>
  </w:style>
  <w:style w:type="character" w:customStyle="1" w:styleId="ListLabel1">
    <w:name w:val="ListLabel 1"/>
    <w:rPr>
      <w:rFonts w:ascii="Garamond" w:eastAsia="Times New Roman" w:hAnsi="Garamond" w:cs="Arial"/>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141">
    <w:name w:val="ListLabel 141"/>
    <w:rPr>
      <w:rFonts w:cs="Courier New"/>
    </w:rPr>
  </w:style>
  <w:style w:type="character" w:customStyle="1" w:styleId="ListLabel142">
    <w:name w:val="ListLabel 142"/>
    <w:rPr>
      <w:rFonts w:cs="Courier New"/>
    </w:rPr>
  </w:style>
  <w:style w:type="character" w:customStyle="1" w:styleId="ListLabel143">
    <w:name w:val="ListLabel 143"/>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Punti">
    <w:name w:val="Punti"/>
    <w:rPr>
      <w:rFonts w:ascii="OpenSymbol" w:eastAsia="OpenSymbol" w:hAnsi="OpenSymbol" w:cs="OpenSymbol"/>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paragraph" w:customStyle="1" w:styleId="Titolo20">
    <w:name w:val="Titolo2"/>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pPr>
      <w:jc w:val="both"/>
    </w:pPr>
    <w:rPr>
      <w:rFonts w:ascii="Times New Roman" w:hAnsi="Times New Roman" w:cs="Times New Roman"/>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Titolo10">
    <w:name w:val="Titolo1"/>
    <w:basedOn w:val="Normale"/>
    <w:next w:val="Corpotesto"/>
    <w:pPr>
      <w:jc w:val="center"/>
    </w:pPr>
    <w:rPr>
      <w:rFonts w:ascii="Times New Roman" w:hAnsi="Times New Roman" w:cs="Times New Roman"/>
      <w:b/>
      <w:sz w:val="24"/>
      <w:u w:val="single"/>
    </w:rPr>
  </w:style>
  <w:style w:type="paragraph" w:styleId="Intestazione">
    <w:name w:val="header"/>
    <w:basedOn w:val="Normale"/>
  </w:style>
  <w:style w:type="paragraph" w:styleId="Pidipagina">
    <w:name w:val="footer"/>
    <w:basedOn w:val="Normale"/>
  </w:style>
  <w:style w:type="paragraph" w:customStyle="1" w:styleId="Mappadocumento1">
    <w:name w:val="Mappa documento1"/>
    <w:basedOn w:val="Normale"/>
    <w:pPr>
      <w:shd w:val="clear" w:color="auto" w:fill="000080"/>
    </w:pPr>
    <w:rPr>
      <w:rFonts w:ascii="Tahoma" w:hAnsi="Tahoma" w:cs="Tahoma"/>
    </w:rPr>
  </w:style>
  <w:style w:type="paragraph" w:customStyle="1" w:styleId="Corpodeltesto23">
    <w:name w:val="Corpo del testo 23"/>
    <w:basedOn w:val="Normale"/>
    <w:pPr>
      <w:jc w:val="both"/>
    </w:pPr>
    <w:rPr>
      <w:b/>
      <w:sz w:val="24"/>
      <w:u w:val="single"/>
    </w:rPr>
  </w:style>
  <w:style w:type="paragraph" w:customStyle="1" w:styleId="Corpodeltesto31">
    <w:name w:val="Corpo del testo 31"/>
    <w:basedOn w:val="Normale"/>
    <w:pPr>
      <w:jc w:val="both"/>
    </w:pPr>
    <w:rPr>
      <w:rFonts w:ascii="Times New Roman" w:hAnsi="Times New Roman" w:cs="Times New Roman"/>
      <w:sz w:val="28"/>
    </w:rPr>
  </w:style>
  <w:style w:type="paragraph" w:styleId="NormaleWeb">
    <w:name w:val="Normal (Web)"/>
    <w:basedOn w:val="Normale"/>
    <w:pPr>
      <w:widowControl/>
      <w:spacing w:before="280" w:after="280" w:line="240" w:lineRule="auto"/>
    </w:pPr>
    <w:rPr>
      <w:rFonts w:ascii="Arial Unicode MS" w:eastAsia="Arial Unicode MS" w:hAnsi="Arial Unicode MS" w:cs="Courier New"/>
      <w:sz w:val="24"/>
      <w:szCs w:val="24"/>
      <w:lang w:bidi="ar-SA"/>
    </w:rPr>
  </w:style>
  <w:style w:type="paragraph" w:styleId="Rientrocorpodeltesto">
    <w:name w:val="Body Text Indent"/>
    <w:basedOn w:val="Normale"/>
    <w:pPr>
      <w:widowControl/>
      <w:spacing w:line="240" w:lineRule="auto"/>
      <w:ind w:right="-1843" w:firstLine="709"/>
      <w:jc w:val="both"/>
    </w:pPr>
    <w:rPr>
      <w:b/>
      <w:lang w:bidi="ar-SA"/>
    </w:rPr>
  </w:style>
  <w:style w:type="paragraph" w:customStyle="1" w:styleId="Testodelblocco1">
    <w:name w:val="Testo del blocco1"/>
    <w:basedOn w:val="Normale"/>
    <w:pPr>
      <w:widowControl/>
      <w:spacing w:line="240" w:lineRule="auto"/>
      <w:ind w:left="851" w:right="-1843" w:hanging="567"/>
      <w:jc w:val="both"/>
    </w:pPr>
    <w:rPr>
      <w:lang w:bidi="ar-SA"/>
    </w:rPr>
  </w:style>
  <w:style w:type="paragraph" w:customStyle="1" w:styleId="Corpodeltesto21">
    <w:name w:val="Corpo del testo 21"/>
    <w:basedOn w:val="Normale"/>
    <w:pPr>
      <w:widowControl/>
      <w:spacing w:line="240" w:lineRule="auto"/>
      <w:ind w:right="-1843" w:firstLine="851"/>
      <w:jc w:val="both"/>
    </w:pPr>
    <w:rPr>
      <w:u w:val="single"/>
      <w:lang w:bidi="ar-SA"/>
    </w:rPr>
  </w:style>
  <w:style w:type="paragraph" w:customStyle="1" w:styleId="Rientrocorpodeltesto21">
    <w:name w:val="Rientro corpo del testo 21"/>
    <w:basedOn w:val="Normale"/>
    <w:pPr>
      <w:widowControl/>
      <w:spacing w:line="240" w:lineRule="auto"/>
      <w:ind w:right="-1843" w:firstLine="709"/>
      <w:jc w:val="both"/>
    </w:pPr>
    <w:rPr>
      <w:lang w:bidi="ar-SA"/>
    </w:rPr>
  </w:style>
  <w:style w:type="paragraph" w:customStyle="1" w:styleId="Normal">
    <w:name w:val="[Normal]"/>
    <w:pPr>
      <w:suppressAutoHyphens/>
      <w:autoSpaceDE w:val="0"/>
    </w:pPr>
    <w:rPr>
      <w:rFonts w:ascii="Arial" w:hAnsi="Arial" w:cs="Arial"/>
      <w:sz w:val="24"/>
      <w:szCs w:val="24"/>
      <w:lang w:eastAsia="zh-CN"/>
    </w:rPr>
  </w:style>
  <w:style w:type="paragraph" w:styleId="Testofumetto">
    <w:name w:val="Balloon Text"/>
    <w:basedOn w:val="Normale"/>
    <w:rPr>
      <w:rFonts w:ascii="Tahoma" w:hAnsi="Tahoma" w:cs="Tahoma"/>
      <w:sz w:val="16"/>
      <w:szCs w:val="16"/>
    </w:rPr>
  </w:style>
  <w:style w:type="paragraph" w:customStyle="1" w:styleId="xl25">
    <w:name w:val="xl25"/>
    <w:basedOn w:val="Normale"/>
    <w:pPr>
      <w:widowControl/>
      <w:spacing w:before="280" w:after="280" w:line="240" w:lineRule="auto"/>
      <w:jc w:val="center"/>
    </w:pPr>
    <w:rPr>
      <w:rFonts w:ascii="Arial Unicode MS" w:eastAsia="Arial Unicode MS" w:hAnsi="Arial Unicode MS" w:cs="Arial Unicode MS"/>
      <w:sz w:val="24"/>
      <w:szCs w:val="24"/>
      <w:lang w:bidi="ar-SA"/>
    </w:rPr>
  </w:style>
  <w:style w:type="paragraph" w:customStyle="1" w:styleId="xl26">
    <w:name w:val="xl26"/>
    <w:basedOn w:val="Normale"/>
    <w:pPr>
      <w:widowControl/>
      <w:spacing w:before="280" w:after="280" w:line="240" w:lineRule="auto"/>
    </w:pPr>
    <w:rPr>
      <w:rFonts w:eastAsia="Arial Unicode MS"/>
      <w:b/>
      <w:bCs/>
      <w:sz w:val="24"/>
      <w:szCs w:val="24"/>
      <w:lang w:bidi="ar-SA"/>
    </w:rPr>
  </w:style>
  <w:style w:type="paragraph" w:customStyle="1" w:styleId="xl27">
    <w:name w:val="xl27"/>
    <w:basedOn w:val="Normale"/>
    <w:pPr>
      <w:widowControl/>
      <w:spacing w:before="280" w:after="280" w:line="240" w:lineRule="auto"/>
      <w:jc w:val="center"/>
      <w:textAlignment w:val="center"/>
    </w:pPr>
    <w:rPr>
      <w:rFonts w:ascii="Arial Unicode MS" w:eastAsia="Arial Unicode MS" w:hAnsi="Arial Unicode MS" w:cs="Arial Unicode MS"/>
      <w:sz w:val="24"/>
      <w:szCs w:val="24"/>
      <w:lang w:bidi="ar-SA"/>
    </w:rPr>
  </w:style>
  <w:style w:type="paragraph" w:customStyle="1" w:styleId="xl28">
    <w:name w:val="xl28"/>
    <w:basedOn w:val="Normale"/>
    <w:pPr>
      <w:widowControl/>
      <w:spacing w:before="280" w:after="280" w:line="240" w:lineRule="auto"/>
      <w:textAlignment w:val="center"/>
    </w:pPr>
    <w:rPr>
      <w:rFonts w:ascii="Arial Unicode MS" w:eastAsia="Arial Unicode MS" w:hAnsi="Arial Unicode MS" w:cs="Arial Unicode MS"/>
      <w:sz w:val="24"/>
      <w:szCs w:val="24"/>
      <w:lang w:bidi="ar-SA"/>
    </w:rPr>
  </w:style>
  <w:style w:type="paragraph" w:customStyle="1" w:styleId="xl29">
    <w:name w:val="xl29"/>
    <w:basedOn w:val="Normale"/>
    <w:pPr>
      <w:widowControl/>
      <w:pBdr>
        <w:top w:val="none" w:sz="0" w:space="0" w:color="000000"/>
        <w:left w:val="none" w:sz="0" w:space="0" w:color="000000"/>
        <w:bottom w:val="single" w:sz="4" w:space="0" w:color="000000"/>
        <w:right w:val="none" w:sz="0" w:space="0" w:color="000000"/>
      </w:pBdr>
      <w:spacing w:before="280" w:after="280" w:line="240" w:lineRule="auto"/>
    </w:pPr>
    <w:rPr>
      <w:rFonts w:ascii="Arial Unicode MS" w:eastAsia="Arial Unicode MS" w:hAnsi="Arial Unicode MS" w:cs="Arial Unicode MS"/>
      <w:sz w:val="24"/>
      <w:szCs w:val="24"/>
      <w:lang w:bidi="ar-SA"/>
    </w:rPr>
  </w:style>
  <w:style w:type="paragraph" w:customStyle="1" w:styleId="xl30">
    <w:name w:val="xl30"/>
    <w:basedOn w:val="Normale"/>
    <w:pPr>
      <w:widowControl/>
      <w:spacing w:before="280" w:after="280" w:line="240" w:lineRule="auto"/>
      <w:textAlignment w:val="top"/>
    </w:pPr>
    <w:rPr>
      <w:rFonts w:ascii="Arial Unicode MS" w:eastAsia="Arial Unicode MS" w:hAnsi="Arial Unicode MS" w:cs="Arial Unicode MS"/>
      <w:sz w:val="24"/>
      <w:szCs w:val="24"/>
      <w:lang w:bidi="ar-SA"/>
    </w:rPr>
  </w:style>
  <w:style w:type="paragraph" w:customStyle="1" w:styleId="xl31">
    <w:name w:val="xl31"/>
    <w:basedOn w:val="Normale"/>
    <w:pPr>
      <w:widowControl/>
      <w:spacing w:before="280" w:after="280" w:line="240" w:lineRule="auto"/>
    </w:pPr>
    <w:rPr>
      <w:rFonts w:ascii="Arial Unicode MS" w:eastAsia="Arial Unicode MS" w:hAnsi="Arial Unicode MS" w:cs="Arial Unicode MS"/>
      <w:sz w:val="24"/>
      <w:szCs w:val="24"/>
      <w:lang w:bidi="ar-SA"/>
    </w:rPr>
  </w:style>
  <w:style w:type="paragraph" w:styleId="Paragrafoelenco">
    <w:name w:val="List Paragraph"/>
    <w:basedOn w:val="Normale"/>
    <w:link w:val="ParagrafoelencoCarattere"/>
    <w:uiPriority w:val="34"/>
    <w:qFormat/>
    <w:pPr>
      <w:ind w:left="720"/>
      <w:contextualSpacing/>
    </w:pPr>
  </w:style>
  <w:style w:type="paragraph" w:customStyle="1" w:styleId="Corpodeltesto22">
    <w:name w:val="Corpo del testo 22"/>
    <w:basedOn w:val="Normale"/>
    <w:pPr>
      <w:widowControl/>
      <w:overflowPunct w:val="0"/>
      <w:autoSpaceDE w:val="0"/>
      <w:spacing w:line="240" w:lineRule="auto"/>
      <w:ind w:firstLine="567"/>
    </w:pPr>
    <w:rPr>
      <w:rFonts w:ascii="Times New Roman" w:hAnsi="Times New Roman" w:cs="Times New Roman"/>
      <w:lang w:bidi="ar-SA"/>
    </w:rPr>
  </w:style>
  <w:style w:type="paragraph" w:customStyle="1" w:styleId="art-num-tit">
    <w:name w:val="art-num-tit"/>
    <w:basedOn w:val="Normale"/>
    <w:next w:val="Normale"/>
    <w:pPr>
      <w:widowControl/>
      <w:spacing w:line="240" w:lineRule="auto"/>
      <w:jc w:val="center"/>
    </w:pPr>
    <w:rPr>
      <w:rFonts w:ascii="Times New Roman" w:hAnsi="Times New Roman" w:cs="Times New Roman"/>
      <w:b/>
      <w:sz w:val="24"/>
      <w:lang w:bidi="ar-SA"/>
    </w:rPr>
  </w:style>
  <w:style w:type="paragraph" w:customStyle="1" w:styleId="Rientrocorpodeltesto31">
    <w:name w:val="Rientro corpo del testo 31"/>
    <w:basedOn w:val="Normale"/>
    <w:pPr>
      <w:spacing w:after="120"/>
      <w:ind w:left="283"/>
    </w:pPr>
    <w:rPr>
      <w:sz w:val="16"/>
      <w:szCs w:val="16"/>
    </w:rPr>
  </w:style>
  <w:style w:type="paragraph" w:customStyle="1" w:styleId="Contenutocornice">
    <w:name w:val="Contenuto cornice"/>
    <w:basedOn w:val="Normale"/>
  </w:style>
  <w:style w:type="paragraph" w:styleId="Revisione">
    <w:name w:val="Revision"/>
    <w:pPr>
      <w:suppressAutoHyphens/>
    </w:pPr>
    <w:rPr>
      <w:rFonts w:ascii="Arial" w:hAnsi="Arial" w:cs="Arial"/>
      <w:lang w:eastAsia="zh-CN" w:bidi="he-IL"/>
    </w:rPr>
  </w:style>
  <w:style w:type="paragraph" w:customStyle="1" w:styleId="Testocommento1">
    <w:name w:val="Testo commento1"/>
    <w:basedOn w:val="Normale"/>
  </w:style>
  <w:style w:type="paragraph" w:styleId="Soggettocommento">
    <w:name w:val="annotation subject"/>
    <w:basedOn w:val="Testocommento1"/>
    <w:next w:val="Testocommento1"/>
    <w:rPr>
      <w:b/>
      <w:bCs/>
    </w:rPr>
  </w:style>
  <w:style w:type="paragraph" w:customStyle="1" w:styleId="Paragrafoelenco1">
    <w:name w:val="Paragrafo elenco1"/>
    <w:basedOn w:val="Normale"/>
    <w:pPr>
      <w:ind w:left="708"/>
    </w:pPr>
    <w:rPr>
      <w:rFonts w:ascii="Book Antiqua" w:hAnsi="Book Antiqua" w:cs="Book Antiqua"/>
    </w:rPr>
  </w:style>
  <w:style w:type="character" w:customStyle="1" w:styleId="CorpotestoCarattere">
    <w:name w:val="Corpo testo Carattere"/>
    <w:link w:val="Corpotesto"/>
    <w:rsid w:val="00484577"/>
    <w:rPr>
      <w:sz w:val="24"/>
      <w:lang w:eastAsia="zh-CN" w:bidi="he-IL"/>
    </w:rPr>
  </w:style>
  <w:style w:type="character" w:customStyle="1" w:styleId="ParagrafoelencoCarattere">
    <w:name w:val="Paragrafo elenco Carattere"/>
    <w:link w:val="Paragrafoelenco"/>
    <w:uiPriority w:val="34"/>
    <w:rsid w:val="00383C04"/>
    <w:rPr>
      <w:rFonts w:ascii="Arial" w:hAnsi="Arial" w:cs="Arial"/>
      <w:lang w:eastAsia="zh-CN" w:bidi="he-IL"/>
    </w:rPr>
  </w:style>
  <w:style w:type="character" w:customStyle="1" w:styleId="CorpotestoCarattere1">
    <w:name w:val="Corpo testo Carattere1"/>
    <w:rsid w:val="00AD5593"/>
    <w:rPr>
      <w:sz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0823">
      <w:bodyDiv w:val="1"/>
      <w:marLeft w:val="0"/>
      <w:marRight w:val="0"/>
      <w:marTop w:val="0"/>
      <w:marBottom w:val="0"/>
      <w:divBdr>
        <w:top w:val="none" w:sz="0" w:space="0" w:color="auto"/>
        <w:left w:val="none" w:sz="0" w:space="0" w:color="auto"/>
        <w:bottom w:val="none" w:sz="0" w:space="0" w:color="auto"/>
        <w:right w:val="none" w:sz="0" w:space="0" w:color="auto"/>
      </w:divBdr>
    </w:div>
    <w:div w:id="542055852">
      <w:bodyDiv w:val="1"/>
      <w:marLeft w:val="0"/>
      <w:marRight w:val="0"/>
      <w:marTop w:val="0"/>
      <w:marBottom w:val="0"/>
      <w:divBdr>
        <w:top w:val="none" w:sz="0" w:space="0" w:color="auto"/>
        <w:left w:val="none" w:sz="0" w:space="0" w:color="auto"/>
        <w:bottom w:val="none" w:sz="0" w:space="0" w:color="auto"/>
        <w:right w:val="none" w:sz="0" w:space="0" w:color="auto"/>
      </w:divBdr>
    </w:div>
    <w:div w:id="1011876220">
      <w:bodyDiv w:val="1"/>
      <w:marLeft w:val="0"/>
      <w:marRight w:val="0"/>
      <w:marTop w:val="0"/>
      <w:marBottom w:val="0"/>
      <w:divBdr>
        <w:top w:val="none" w:sz="0" w:space="0" w:color="auto"/>
        <w:left w:val="none" w:sz="0" w:space="0" w:color="auto"/>
        <w:bottom w:val="none" w:sz="0" w:space="0" w:color="auto"/>
        <w:right w:val="none" w:sz="0" w:space="0" w:color="auto"/>
      </w:divBdr>
    </w:div>
    <w:div w:id="14581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emiliaromagna@agenziademan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litecnicaingarch@legalmail.it" TargetMode="External"/><Relationship Id="rId4" Type="http://schemas.openxmlformats.org/officeDocument/2006/relationships/settings" Target="settings.xml"/><Relationship Id="rId9" Type="http://schemas.openxmlformats.org/officeDocument/2006/relationships/hyperlink" Target="mailto:dre_EmiliaRomagna@pce.agenziademani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ED49-EC83-404F-B0C8-D7CD1ABB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3491</Words>
  <Characters>19901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schema di contratto</vt:lpstr>
    </vt:vector>
  </TitlesOfParts>
  <Company>Ministero dell'Economia e della Finanze</Company>
  <LinksUpToDate>false</LinksUpToDate>
  <CharactersWithSpaces>23346</CharactersWithSpaces>
  <SharedDoc>false</SharedDoc>
  <HLinks>
    <vt:vector size="18" baseType="variant">
      <vt:variant>
        <vt:i4>1507379</vt:i4>
      </vt:variant>
      <vt:variant>
        <vt:i4>24</vt:i4>
      </vt:variant>
      <vt:variant>
        <vt:i4>0</vt:i4>
      </vt:variant>
      <vt:variant>
        <vt:i4>5</vt:i4>
      </vt:variant>
      <vt:variant>
        <vt:lpwstr>mailto:politecnicaingarch@legalmail.it</vt:lpwstr>
      </vt:variant>
      <vt:variant>
        <vt:lpwstr/>
      </vt:variant>
      <vt:variant>
        <vt:i4>2228331</vt:i4>
      </vt:variant>
      <vt:variant>
        <vt:i4>21</vt:i4>
      </vt:variant>
      <vt:variant>
        <vt:i4>0</vt:i4>
      </vt:variant>
      <vt:variant>
        <vt:i4>5</vt:i4>
      </vt:variant>
      <vt:variant>
        <vt:lpwstr>mailto:dre_EmiliaRomagna@pce.agenziademanio.it</vt:lpwstr>
      </vt:variant>
      <vt:variant>
        <vt:lpwstr/>
      </vt:variant>
      <vt:variant>
        <vt:i4>3604567</vt:i4>
      </vt:variant>
      <vt:variant>
        <vt:i4>18</vt:i4>
      </vt:variant>
      <vt:variant>
        <vt:i4>0</vt:i4>
      </vt:variant>
      <vt:variant>
        <vt:i4>5</vt:i4>
      </vt:variant>
      <vt:variant>
        <vt:lpwstr>mailto:dre.emiliaromagna@agenziademanio.it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contratto</dc:title>
  <dc:subject/>
  <dc:creator>Ing. Marica Cestaro</dc:creator>
  <cp:keywords/>
  <cp:lastModifiedBy>IOVINO CIRO</cp:lastModifiedBy>
  <cp:revision>10</cp:revision>
  <cp:lastPrinted>2021-01-14T10:13:00Z</cp:lastPrinted>
  <dcterms:created xsi:type="dcterms:W3CDTF">2021-08-11T09:43:00Z</dcterms:created>
  <dcterms:modified xsi:type="dcterms:W3CDTF">2021-08-11T16:00:00Z</dcterms:modified>
</cp:coreProperties>
</file>