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BA10C3" w:rsidRDefault="003502F1" w:rsidP="009F577A">
      <w:pPr>
        <w:rPr>
          <w:rFonts w:ascii="Arial" w:hAnsi="Arial" w:cs="Arial"/>
          <w:b/>
        </w:rPr>
      </w:pPr>
      <w:r w:rsidRPr="003A09FC">
        <w:rPr>
          <w:rFonts w:ascii="Arial" w:hAnsi="Arial" w:cs="Arial"/>
          <w:b/>
        </w:rPr>
        <w:t xml:space="preserve">Indagine di mercato </w:t>
      </w:r>
      <w:r w:rsidR="00030B11" w:rsidRPr="003A09FC">
        <w:rPr>
          <w:rFonts w:ascii="Arial" w:hAnsi="Arial" w:cs="Arial"/>
          <w:b/>
        </w:rPr>
        <w:t xml:space="preserve">per l’individuazione degli operatori economici da invitare alla procedura </w:t>
      </w:r>
      <w:r w:rsidR="002A4024" w:rsidRPr="003A09FC">
        <w:rPr>
          <w:rFonts w:ascii="Arial" w:hAnsi="Arial" w:cs="Arial"/>
          <w:b/>
        </w:rPr>
        <w:t>di affidamento diretto</w:t>
      </w:r>
      <w:r w:rsidR="00030B11" w:rsidRPr="003A09FC">
        <w:rPr>
          <w:rFonts w:ascii="Arial" w:hAnsi="Arial" w:cs="Arial"/>
          <w:b/>
        </w:rPr>
        <w:t xml:space="preserve"> ex artt. 157, comma </w:t>
      </w:r>
      <w:r w:rsidR="002A4024" w:rsidRPr="003A09FC">
        <w:rPr>
          <w:rFonts w:ascii="Arial" w:hAnsi="Arial" w:cs="Arial"/>
          <w:b/>
        </w:rPr>
        <w:t>2</w:t>
      </w:r>
      <w:r w:rsidR="00030B11" w:rsidRPr="003A09FC">
        <w:rPr>
          <w:rFonts w:ascii="Arial" w:hAnsi="Arial" w:cs="Arial"/>
          <w:b/>
        </w:rPr>
        <w:t xml:space="preserve"> e 36, comma 2 </w:t>
      </w:r>
      <w:proofErr w:type="spellStart"/>
      <w:r w:rsidR="00030B11" w:rsidRPr="003A09FC">
        <w:rPr>
          <w:rFonts w:ascii="Arial" w:hAnsi="Arial" w:cs="Arial"/>
          <w:b/>
        </w:rPr>
        <w:t>lett</w:t>
      </w:r>
      <w:proofErr w:type="spellEnd"/>
      <w:r w:rsidR="00030B11" w:rsidRPr="003A09FC">
        <w:rPr>
          <w:rFonts w:ascii="Arial" w:hAnsi="Arial" w:cs="Arial"/>
          <w:b/>
        </w:rPr>
        <w:t xml:space="preserve">. b) </w:t>
      </w:r>
      <w:proofErr w:type="spellStart"/>
      <w:r w:rsidR="00030B11" w:rsidRPr="003A09FC">
        <w:rPr>
          <w:rFonts w:ascii="Arial" w:hAnsi="Arial" w:cs="Arial"/>
          <w:b/>
        </w:rPr>
        <w:t>D.Lgs.</w:t>
      </w:r>
      <w:proofErr w:type="spellEnd"/>
      <w:r w:rsidR="00030B11" w:rsidRPr="003A09FC">
        <w:rPr>
          <w:rFonts w:ascii="Arial" w:hAnsi="Arial" w:cs="Arial"/>
          <w:b/>
        </w:rPr>
        <w:t xml:space="preserve"> 50/2016 per l’affidamento dei servizi di </w:t>
      </w:r>
      <w:r w:rsidR="00081B46" w:rsidRPr="003A09FC">
        <w:rPr>
          <w:rFonts w:ascii="Arial" w:hAnsi="Arial" w:cs="Arial"/>
          <w:b/>
        </w:rPr>
        <w:t>“</w:t>
      </w:r>
      <w:r w:rsidR="009F577A" w:rsidRPr="003A09FC">
        <w:rPr>
          <w:rFonts w:ascii="Arial" w:hAnsi="Arial" w:cs="Arial"/>
          <w:b/>
        </w:rPr>
        <w:t xml:space="preserve">verifica, di cui all’art. 26 - </w:t>
      </w:r>
      <w:proofErr w:type="spellStart"/>
      <w:r w:rsidR="009F577A" w:rsidRPr="003A09FC">
        <w:rPr>
          <w:rFonts w:ascii="Arial" w:hAnsi="Arial" w:cs="Arial"/>
          <w:b/>
        </w:rPr>
        <w:t>D.Lgs</w:t>
      </w:r>
      <w:proofErr w:type="spellEnd"/>
      <w:r w:rsidR="009F577A" w:rsidRPr="003A09FC">
        <w:rPr>
          <w:rFonts w:ascii="Arial" w:hAnsi="Arial" w:cs="Arial"/>
          <w:b/>
        </w:rPr>
        <w:t xml:space="preserve"> 50/2016, del P.F.T.E., relativamente agli interventi strutturali per taluni beni di proprietà dello Stato situati nella Regione Cal</w:t>
      </w:r>
      <w:r w:rsidR="00ED37CD" w:rsidRPr="003A09FC">
        <w:rPr>
          <w:rFonts w:ascii="Arial" w:hAnsi="Arial" w:cs="Arial"/>
          <w:b/>
        </w:rPr>
        <w:t>abria oggetto di Audit Sismico S</w:t>
      </w:r>
      <w:r w:rsidR="00C61ECE" w:rsidRPr="003A09FC">
        <w:rPr>
          <w:rFonts w:ascii="Arial" w:hAnsi="Arial" w:cs="Arial"/>
          <w:b/>
        </w:rPr>
        <w:t>cheda</w:t>
      </w:r>
      <w:r w:rsidR="00ED37CD" w:rsidRPr="003A09FC">
        <w:rPr>
          <w:rFonts w:ascii="Arial" w:hAnsi="Arial" w:cs="Arial"/>
          <w:b/>
        </w:rPr>
        <w:t xml:space="preserve"> CSB0900</w:t>
      </w:r>
      <w:r w:rsidR="00030B11" w:rsidRPr="003A09FC">
        <w:rPr>
          <w:rFonts w:ascii="Arial" w:hAnsi="Arial" w:cs="Arial"/>
          <w:b/>
        </w:rPr>
        <w:t>.</w:t>
      </w:r>
      <w:r w:rsidR="00BA10C3">
        <w:rPr>
          <w:rFonts w:ascii="Arial" w:hAnsi="Arial" w:cs="Arial"/>
          <w:b/>
        </w:rPr>
        <w:t xml:space="preserve"> </w:t>
      </w:r>
      <w:r w:rsidRPr="00C44167">
        <w:rPr>
          <w:rFonts w:ascii="Arial" w:hAnsi="Arial" w:cs="Arial"/>
          <w:b/>
          <w:szCs w:val="22"/>
        </w:rPr>
        <w:t>C</w:t>
      </w:r>
      <w:r w:rsidR="00C61ECE">
        <w:rPr>
          <w:rFonts w:ascii="Arial" w:hAnsi="Arial" w:cs="Arial"/>
          <w:b/>
          <w:szCs w:val="22"/>
        </w:rPr>
        <w:t>UP</w:t>
      </w:r>
      <w:r w:rsidR="00BA10C3">
        <w:t xml:space="preserve">: </w:t>
      </w:r>
      <w:r w:rsidR="00BA10C3" w:rsidRPr="00BA10C3">
        <w:rPr>
          <w:rFonts w:ascii="Arial" w:hAnsi="Arial" w:cs="Arial"/>
          <w:b/>
          <w:szCs w:val="22"/>
        </w:rPr>
        <w:t>G83J20000140001</w:t>
      </w:r>
      <w:r w:rsidR="00BA10C3">
        <w:rPr>
          <w:rFonts w:ascii="Arial" w:hAnsi="Arial" w:cs="Arial"/>
          <w:b/>
          <w:szCs w:val="22"/>
        </w:rPr>
        <w:t xml:space="preserve">; </w:t>
      </w:r>
      <w:r w:rsidR="00C61ECE" w:rsidRPr="00C61ECE">
        <w:rPr>
          <w:rFonts w:ascii="Arial" w:hAnsi="Arial" w:cs="Arial"/>
          <w:b/>
          <w:szCs w:val="22"/>
        </w:rPr>
        <w:t>CIG</w:t>
      </w:r>
      <w:r w:rsidR="00BA10C3">
        <w:rPr>
          <w:rFonts w:ascii="Arial" w:hAnsi="Arial" w:cs="Arial"/>
          <w:b/>
          <w:szCs w:val="22"/>
        </w:rPr>
        <w:t>:</w:t>
      </w:r>
      <w:r w:rsidR="00C61ECE" w:rsidRPr="00C61ECE">
        <w:rPr>
          <w:rFonts w:ascii="Arial" w:hAnsi="Arial" w:cs="Arial"/>
          <w:b/>
          <w:szCs w:val="22"/>
        </w:rPr>
        <w:t xml:space="preserve"> </w:t>
      </w:r>
      <w:r w:rsidR="00BA10C3" w:rsidRPr="00BA10C3">
        <w:rPr>
          <w:rFonts w:ascii="Arial" w:hAnsi="Arial" w:cs="Arial"/>
          <w:b/>
          <w:szCs w:val="22"/>
        </w:rPr>
        <w:t>8383625236</w:t>
      </w:r>
      <w:r w:rsidR="00BA10C3">
        <w:rPr>
          <w:rFonts w:ascii="Arial" w:hAnsi="Arial" w:cs="Arial"/>
          <w:b/>
          <w:szCs w:val="22"/>
        </w:rPr>
        <w:t>.</w:t>
      </w:r>
    </w:p>
    <w:p w:rsidR="00123681" w:rsidRDefault="00123681" w:rsidP="00123681">
      <w:pPr>
        <w:spacing w:after="120"/>
        <w:rPr>
          <w:rFonts w:ascii="Arial" w:hAnsi="Arial" w:cs="Arial"/>
          <w:b/>
          <w:sz w:val="22"/>
          <w:szCs w:val="22"/>
        </w:rPr>
      </w:pPr>
    </w:p>
    <w:p w:rsidR="00123681" w:rsidRPr="00F343B6" w:rsidRDefault="00123681" w:rsidP="00123681">
      <w:pPr>
        <w:spacing w:after="120"/>
        <w:rPr>
          <w:rFonts w:ascii="Arial" w:hAnsi="Arial" w:cs="Arial"/>
          <w:szCs w:val="22"/>
        </w:rPr>
      </w:pPr>
      <w:r w:rsidRPr="00F343B6">
        <w:rPr>
          <w:rFonts w:ascii="Arial" w:hAnsi="Arial" w:cs="Arial"/>
          <w:b/>
          <w:szCs w:val="22"/>
        </w:rPr>
        <w:t xml:space="preserve">N.B.: </w:t>
      </w:r>
      <w:r w:rsidRPr="00F343B6">
        <w:rPr>
          <w:rFonts w:ascii="Arial" w:hAnsi="Arial" w:cs="Arial"/>
          <w:b/>
          <w:szCs w:val="22"/>
          <w:u w:val="single"/>
        </w:rPr>
        <w:t>Da compilare a cura di ciascun mandatario e da ogni mandante, in caso di partecipazione in forma di raggruppamento temporaneo non ancora costituito.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 xml:space="preserve">48, comma 8, </w:t>
      </w:r>
      <w:proofErr w:type="spellStart"/>
      <w:r w:rsidRPr="00E55D38">
        <w:rPr>
          <w:rFonts w:ascii="Arial" w:hAnsi="Arial" w:cs="Arial"/>
          <w:color w:val="000000" w:themeColor="text1"/>
        </w:rPr>
        <w:t>D.Lgs.</w:t>
      </w:r>
      <w:proofErr w:type="spellEnd"/>
      <w:r w:rsidRPr="00E55D38">
        <w:rPr>
          <w:rFonts w:ascii="Arial" w:hAnsi="Arial" w:cs="Arial"/>
          <w:color w:val="000000" w:themeColor="text1"/>
        </w:rPr>
        <w:t xml:space="preserve">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</w:t>
      </w:r>
      <w:r w:rsidRPr="00CE4256">
        <w:rPr>
          <w:rFonts w:ascii="Arial" w:hAnsi="Arial" w:cs="Arial"/>
          <w:sz w:val="22"/>
          <w:szCs w:val="22"/>
        </w:rPr>
        <w:t>e</w:t>
      </w:r>
      <w:r w:rsidRPr="00CE4256">
        <w:rPr>
          <w:rFonts w:ascii="Arial" w:hAnsi="Arial" w:cs="Arial"/>
          <w:sz w:val="22"/>
          <w:szCs w:val="22"/>
        </w:rPr>
        <w:t>quisiti autocertificati dal dichiarante nel caso di aggiudicazione della successiva indagine di merc</w:t>
      </w:r>
      <w:r w:rsidRPr="00CE4256">
        <w:rPr>
          <w:rFonts w:ascii="Arial" w:hAnsi="Arial" w:cs="Arial"/>
          <w:sz w:val="22"/>
          <w:szCs w:val="22"/>
        </w:rPr>
        <w:t>a</w:t>
      </w:r>
      <w:r w:rsidRPr="00CE4256">
        <w:rPr>
          <w:rFonts w:ascii="Arial" w:hAnsi="Arial" w:cs="Arial"/>
          <w:sz w:val="22"/>
          <w:szCs w:val="22"/>
        </w:rPr>
        <w:t>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>dal/i s</w:t>
      </w:r>
      <w:r w:rsidR="0047213C" w:rsidRPr="0047213C">
        <w:rPr>
          <w:rFonts w:ascii="Arial" w:hAnsi="Arial" w:cs="Arial"/>
        </w:rPr>
        <w:t>e</w:t>
      </w:r>
      <w:r w:rsidR="0047213C" w:rsidRPr="0047213C">
        <w:rPr>
          <w:rFonts w:ascii="Arial" w:hAnsi="Arial" w:cs="Arial"/>
        </w:rPr>
        <w:t xml:space="preserve">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B23567" w:rsidRDefault="00B23567" w:rsidP="00B23567">
      <w:pPr>
        <w:pStyle w:val="Paragrafoelenco"/>
        <w:suppressAutoHyphens w:val="0"/>
        <w:autoSpaceDE w:val="0"/>
        <w:adjustRightInd w:val="0"/>
        <w:spacing w:after="0" w:line="240" w:lineRule="auto"/>
        <w:ind w:left="1276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>di essere in possesso dei requisiti di cui all’art. 3 del D</w:t>
      </w:r>
      <w:r w:rsidR="005E7FE9">
        <w:rPr>
          <w:rFonts w:ascii="Arial" w:hAnsi="Arial" w:cs="Arial"/>
        </w:rPr>
        <w:t>e</w:t>
      </w:r>
      <w:r w:rsidR="005E7FE9">
        <w:rPr>
          <w:rFonts w:ascii="Arial" w:hAnsi="Arial" w:cs="Arial"/>
        </w:rPr>
        <w:t xml:space="preserve">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</w:t>
      </w:r>
      <w:r w:rsidR="005E7FE9">
        <w:rPr>
          <w:rFonts w:ascii="Arial" w:hAnsi="Arial" w:cs="Arial"/>
        </w:rPr>
        <w:t>s</w:t>
      </w:r>
      <w:r w:rsidR="005E7FE9">
        <w:rPr>
          <w:rFonts w:ascii="Arial" w:hAnsi="Arial" w:cs="Arial"/>
        </w:rPr>
        <w:t>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che il giovane professionista è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 xml:space="preserve">generali di cui all’art. 80 del </w:t>
      </w:r>
      <w:proofErr w:type="spellStart"/>
      <w:r w:rsidRPr="00B43D1F">
        <w:rPr>
          <w:rFonts w:ascii="Arial" w:eastAsia="Times New Roman" w:hAnsi="Arial" w:cs="Arial"/>
          <w:lang w:eastAsia="it-IT"/>
        </w:rPr>
        <w:t>D.Lgs.</w:t>
      </w:r>
      <w:proofErr w:type="spellEnd"/>
      <w:r w:rsidRPr="00B43D1F">
        <w:rPr>
          <w:rFonts w:ascii="Arial" w:eastAsia="Times New Roman" w:hAnsi="Arial" w:cs="Arial"/>
          <w:lang w:eastAsia="it-IT"/>
        </w:rPr>
        <w:t xml:space="preserve">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B7E13" w:rsidRDefault="00B43D1F" w:rsidP="00BC128B">
      <w:pPr>
        <w:pStyle w:val="Paragrafoelenco"/>
        <w:numPr>
          <w:ilvl w:val="0"/>
          <w:numId w:val="17"/>
        </w:numPr>
        <w:autoSpaceDE w:val="0"/>
        <w:adjustRightInd w:val="0"/>
        <w:contextualSpacing/>
        <w:rPr>
          <w:rFonts w:ascii="Arial" w:hAnsi="Arial" w:cs="Arial"/>
        </w:rPr>
      </w:pPr>
      <w:r w:rsidRPr="00CC7911">
        <w:rPr>
          <w:rFonts w:ascii="Arial" w:hAnsi="Arial" w:cs="Arial"/>
        </w:rPr>
        <w:t xml:space="preserve">di essere in possesso dei seguenti requisiti tecnico-professionali dimostrabili </w:t>
      </w:r>
      <w:r w:rsidR="002A4024" w:rsidRPr="00CC7911">
        <w:rPr>
          <w:rFonts w:ascii="Arial" w:hAnsi="Arial" w:cs="Arial"/>
        </w:rPr>
        <w:t>in</w:t>
      </w:r>
      <w:r w:rsidRPr="00CC7911">
        <w:rPr>
          <w:rFonts w:ascii="Arial" w:hAnsi="Arial" w:cs="Arial"/>
        </w:rPr>
        <w:t xml:space="preserve"> sede </w:t>
      </w:r>
      <w:r w:rsidR="002A4024" w:rsidRPr="00CC7911">
        <w:rPr>
          <w:rFonts w:ascii="Arial" w:hAnsi="Arial" w:cs="Arial"/>
        </w:rPr>
        <w:t xml:space="preserve">di </w:t>
      </w:r>
      <w:r w:rsidRPr="00CC7911">
        <w:rPr>
          <w:rFonts w:ascii="Arial" w:hAnsi="Arial" w:cs="Arial"/>
        </w:rPr>
        <w:t>aggiudicazione della successiva indagine di mercato, ed in particolare</w:t>
      </w:r>
      <w:r w:rsidR="00BC128B" w:rsidRPr="00CC7911">
        <w:rPr>
          <w:rFonts w:ascii="Arial" w:hAnsi="Arial" w:cs="Arial"/>
        </w:rPr>
        <w:t>:</w:t>
      </w:r>
    </w:p>
    <w:p w:rsidR="004B7E13" w:rsidRPr="004B7E13" w:rsidRDefault="004B7E13" w:rsidP="004B7E13">
      <w:pPr>
        <w:pStyle w:val="Paragrafoelenco"/>
        <w:rPr>
          <w:rFonts w:ascii="Arial" w:hAnsi="Arial" w:cs="Arial"/>
        </w:rPr>
      </w:pPr>
    </w:p>
    <w:p w:rsidR="00BC128B" w:rsidRPr="00CC7911" w:rsidRDefault="00BC128B" w:rsidP="004B7E13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CC7911">
        <w:rPr>
          <w:rFonts w:ascii="Arial" w:hAnsi="Arial" w:cs="Arial"/>
        </w:rPr>
        <w:lastRenderedPageBreak/>
        <w:t xml:space="preserve"> </w:t>
      </w:r>
      <w:r w:rsidR="005243F9" w:rsidRPr="00CC7911">
        <w:rPr>
          <w:rFonts w:ascii="Arial" w:hAnsi="Arial" w:cs="Arial"/>
        </w:rPr>
        <w:t xml:space="preserve">- </w:t>
      </w:r>
      <w:r w:rsidRPr="00CC7911">
        <w:rPr>
          <w:rFonts w:ascii="Arial" w:hAnsi="Arial" w:cs="Arial"/>
        </w:rPr>
        <w:t>abilitazione all’esercizio della professione nonché iscrizione al momento della presentazione della manifestazione di interesse al relativo albo professionale;</w:t>
      </w:r>
    </w:p>
    <w:p w:rsidR="00BC128B" w:rsidRPr="00CC7911" w:rsidRDefault="005243F9" w:rsidP="004B7E13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CC7911">
        <w:rPr>
          <w:rFonts w:ascii="Arial" w:hAnsi="Arial" w:cs="Arial"/>
        </w:rPr>
        <w:t>-</w:t>
      </w:r>
      <w:r w:rsidR="00BC128B" w:rsidRPr="00CC7911">
        <w:rPr>
          <w:rFonts w:ascii="Arial" w:hAnsi="Arial" w:cs="Arial"/>
        </w:rPr>
        <w:t xml:space="preserve"> Certificazione ISO 17020 come Organismo di Ispezione di  Tipo “A” o di Tipo “C”, ai sensi del Regolamento CE n° 765/2008.</w:t>
      </w:r>
    </w:p>
    <w:p w:rsidR="00FE2520" w:rsidRDefault="00FE2520" w:rsidP="004B7E13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555623" w:rsidRPr="00555623" w:rsidRDefault="00555623" w:rsidP="004B7E1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555623">
        <w:rPr>
          <w:rFonts w:ascii="Arial" w:hAnsi="Arial" w:cs="Arial"/>
        </w:rPr>
        <w:t>(Solo per Organismi di ispezione di tipo A) di  essere indipendente dalle parti coinvolte; di non far parte o essere collegato ad un soggetto giuridico che è impegnato nella progettazione, fabbricazione, fornitura, istallazione, acquisto, proprietà, utilizzo o manutenzione degli elementi sottoposti ad ispezione; che l’organismo e il suo personale non risultano  impegnati in attività che possono essere in conflitto con la loro indipendenza di giudizio ed integrità;</w:t>
      </w:r>
    </w:p>
    <w:p w:rsidR="00555623" w:rsidRPr="00555623" w:rsidRDefault="00555623" w:rsidP="00555623">
      <w:pPr>
        <w:rPr>
          <w:rFonts w:ascii="Arial" w:hAnsi="Arial" w:cs="Arial"/>
        </w:rPr>
      </w:pPr>
    </w:p>
    <w:p w:rsidR="004B4298" w:rsidRDefault="004B4298" w:rsidP="004B4298">
      <w:pPr>
        <w:pStyle w:val="Paragrafoelenco"/>
        <w:numPr>
          <w:ilvl w:val="0"/>
          <w:numId w:val="17"/>
        </w:numPr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184A7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</w:t>
      </w:r>
      <w:r w:rsidR="00F82A3B" w:rsidRPr="00F82A3B">
        <w:rPr>
          <w:rFonts w:ascii="Arial" w:hAnsi="Arial" w:cs="Arial"/>
        </w:rPr>
        <w:t>€ 75.000,000 (euro settantacinquemila/00</w:t>
      </w:r>
      <w:r w:rsidR="00B62DA3" w:rsidRPr="00F82A3B">
        <w:rPr>
          <w:rFonts w:ascii="Arial" w:hAnsi="Arial" w:cs="Arial"/>
        </w:rPr>
        <w:t>)</w:t>
      </w:r>
      <w:r w:rsidRPr="00F82A3B">
        <w:rPr>
          <w:rFonts w:ascii="Arial" w:hAnsi="Arial" w:cs="Arial"/>
        </w:rPr>
        <w:t>;</w:t>
      </w:r>
    </w:p>
    <w:p w:rsidR="00184A76" w:rsidRPr="00184A76" w:rsidRDefault="00184A76" w:rsidP="00184A76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</w:t>
      </w:r>
      <w:r w:rsidRPr="00F82A3B">
        <w:rPr>
          <w:rFonts w:ascii="Arial" w:hAnsi="Arial" w:cs="Arial"/>
        </w:rPr>
        <w:t xml:space="preserve">ciascuno almeno pari ad </w:t>
      </w:r>
      <w:r w:rsidR="00F82A3B" w:rsidRPr="00F82A3B">
        <w:rPr>
          <w:rFonts w:ascii="Arial" w:hAnsi="Arial" w:cs="Arial"/>
        </w:rPr>
        <w:t xml:space="preserve">€ 14.136.000,00             (euro </w:t>
      </w:r>
      <w:proofErr w:type="spellStart"/>
      <w:r w:rsidR="00F82A3B" w:rsidRPr="00F82A3B">
        <w:rPr>
          <w:rFonts w:ascii="Arial" w:hAnsi="Arial" w:cs="Arial"/>
        </w:rPr>
        <w:t>quattordicimilionicentotrentaseimila</w:t>
      </w:r>
      <w:proofErr w:type="spellEnd"/>
      <w:r w:rsidR="00F82A3B" w:rsidRPr="00F82A3B">
        <w:rPr>
          <w:rFonts w:ascii="Arial" w:hAnsi="Arial" w:cs="Arial"/>
        </w:rPr>
        <w:t xml:space="preserve">) </w:t>
      </w:r>
      <w:r w:rsidRPr="00F82A3B">
        <w:rPr>
          <w:rFonts w:ascii="Arial" w:hAnsi="Arial" w:cs="Arial"/>
        </w:rPr>
        <w:t>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4B7E13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</w:t>
      </w:r>
      <w:proofErr w:type="spellStart"/>
      <w:r w:rsidR="004B4298" w:rsidRPr="004B4298">
        <w:rPr>
          <w:rFonts w:ascii="Arial" w:hAnsi="Arial" w:cs="Arial"/>
          <w:sz w:val="22"/>
          <w:szCs w:val="22"/>
        </w:rPr>
        <w:t>D.Lgs.</w:t>
      </w:r>
      <w:proofErr w:type="spellEnd"/>
      <w:r w:rsidR="004B4298" w:rsidRPr="004B4298">
        <w:rPr>
          <w:rFonts w:ascii="Arial" w:hAnsi="Arial" w:cs="Arial"/>
          <w:sz w:val="22"/>
          <w:szCs w:val="22"/>
        </w:rPr>
        <w:t xml:space="preserve">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 xml:space="preserve">6, in </w:t>
      </w:r>
      <w:r w:rsidR="004B4298" w:rsidRPr="004B4298">
        <w:rPr>
          <w:rFonts w:ascii="Arial" w:hAnsi="Arial" w:cs="Arial"/>
          <w:sz w:val="22"/>
          <w:szCs w:val="22"/>
        </w:rPr>
        <w:lastRenderedPageBreak/>
        <w:t>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48, comma 8, </w:t>
      </w:r>
      <w:proofErr w:type="spellStart"/>
      <w:r w:rsidR="009C244D" w:rsidRPr="009C244D">
        <w:rPr>
          <w:rFonts w:ascii="Arial" w:hAnsi="Arial" w:cs="Arial"/>
          <w:sz w:val="22"/>
          <w:szCs w:val="22"/>
        </w:rPr>
        <w:t>D.Lgs.</w:t>
      </w:r>
      <w:proofErr w:type="spellEnd"/>
      <w:r w:rsidR="009C244D" w:rsidRPr="009C244D">
        <w:rPr>
          <w:rFonts w:ascii="Arial" w:hAnsi="Arial" w:cs="Arial"/>
          <w:sz w:val="22"/>
          <w:szCs w:val="22"/>
        </w:rPr>
        <w:t xml:space="preserve">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286F0C">
            <w:pPr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mente, fermo restando che in sede di verifica dei requisiti dichiarati ciascuno dovrà dim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97" w:rsidRDefault="002C6297" w:rsidP="00A14134">
      <w:r>
        <w:separator/>
      </w:r>
    </w:p>
  </w:endnote>
  <w:endnote w:type="continuationSeparator" w:id="0">
    <w:p w:rsidR="002C6297" w:rsidRDefault="002C6297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86F0C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86F0C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86F0C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86F0C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97" w:rsidRDefault="002C6297" w:rsidP="00A14134">
      <w:r w:rsidRPr="00A14134">
        <w:rPr>
          <w:color w:val="000000"/>
        </w:rPr>
        <w:separator/>
      </w:r>
    </w:p>
  </w:footnote>
  <w:footnote w:type="continuationSeparator" w:id="0">
    <w:p w:rsidR="002C6297" w:rsidRDefault="002C6297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45E83"/>
    <w:multiLevelType w:val="hybridMultilevel"/>
    <w:tmpl w:val="4B9AD9EE"/>
    <w:lvl w:ilvl="0" w:tplc="E4F885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20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50F3B"/>
    <w:rsid w:val="00081B46"/>
    <w:rsid w:val="00082B9E"/>
    <w:rsid w:val="00093F84"/>
    <w:rsid w:val="000B6167"/>
    <w:rsid w:val="00110FD9"/>
    <w:rsid w:val="00112AFA"/>
    <w:rsid w:val="00123681"/>
    <w:rsid w:val="00132A5F"/>
    <w:rsid w:val="00181AE5"/>
    <w:rsid w:val="00184A76"/>
    <w:rsid w:val="001A5D40"/>
    <w:rsid w:val="001C21AF"/>
    <w:rsid w:val="001E07F9"/>
    <w:rsid w:val="00236984"/>
    <w:rsid w:val="002504F9"/>
    <w:rsid w:val="00286F0C"/>
    <w:rsid w:val="00294242"/>
    <w:rsid w:val="002A4024"/>
    <w:rsid w:val="002C6297"/>
    <w:rsid w:val="002E16F5"/>
    <w:rsid w:val="003020C5"/>
    <w:rsid w:val="00304906"/>
    <w:rsid w:val="003502F1"/>
    <w:rsid w:val="0035567D"/>
    <w:rsid w:val="00356962"/>
    <w:rsid w:val="003A09FC"/>
    <w:rsid w:val="003B2D9D"/>
    <w:rsid w:val="003E02C1"/>
    <w:rsid w:val="00404798"/>
    <w:rsid w:val="00417864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4B7E13"/>
    <w:rsid w:val="005243F9"/>
    <w:rsid w:val="00550DD4"/>
    <w:rsid w:val="00555623"/>
    <w:rsid w:val="005B0659"/>
    <w:rsid w:val="005B486C"/>
    <w:rsid w:val="005C32AB"/>
    <w:rsid w:val="005D3662"/>
    <w:rsid w:val="005E7FE9"/>
    <w:rsid w:val="0060726F"/>
    <w:rsid w:val="00627BD5"/>
    <w:rsid w:val="006444EE"/>
    <w:rsid w:val="00652AD7"/>
    <w:rsid w:val="006B5781"/>
    <w:rsid w:val="006C2C34"/>
    <w:rsid w:val="006D78C3"/>
    <w:rsid w:val="007362B8"/>
    <w:rsid w:val="007519E2"/>
    <w:rsid w:val="007622B8"/>
    <w:rsid w:val="007B39BE"/>
    <w:rsid w:val="007C4D3E"/>
    <w:rsid w:val="00806199"/>
    <w:rsid w:val="0083645E"/>
    <w:rsid w:val="0084795F"/>
    <w:rsid w:val="00864DD8"/>
    <w:rsid w:val="00893FBF"/>
    <w:rsid w:val="008A0CFD"/>
    <w:rsid w:val="008B364A"/>
    <w:rsid w:val="008D09CA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F4DBF"/>
    <w:rsid w:val="00B12661"/>
    <w:rsid w:val="00B23567"/>
    <w:rsid w:val="00B3196C"/>
    <w:rsid w:val="00B43D1F"/>
    <w:rsid w:val="00B571C4"/>
    <w:rsid w:val="00B62DA3"/>
    <w:rsid w:val="00BA10C3"/>
    <w:rsid w:val="00BC128B"/>
    <w:rsid w:val="00BC4ADB"/>
    <w:rsid w:val="00BE4C74"/>
    <w:rsid w:val="00BF68FA"/>
    <w:rsid w:val="00C1716C"/>
    <w:rsid w:val="00C44167"/>
    <w:rsid w:val="00C51B97"/>
    <w:rsid w:val="00C61ECE"/>
    <w:rsid w:val="00C82077"/>
    <w:rsid w:val="00C8317E"/>
    <w:rsid w:val="00CA64E1"/>
    <w:rsid w:val="00CC7911"/>
    <w:rsid w:val="00CD446F"/>
    <w:rsid w:val="00CE40DE"/>
    <w:rsid w:val="00CE4256"/>
    <w:rsid w:val="00CF6D4E"/>
    <w:rsid w:val="00D0440E"/>
    <w:rsid w:val="00D160D0"/>
    <w:rsid w:val="00D42659"/>
    <w:rsid w:val="00D605A4"/>
    <w:rsid w:val="00D662AA"/>
    <w:rsid w:val="00D90EEB"/>
    <w:rsid w:val="00DB6DEE"/>
    <w:rsid w:val="00DB734D"/>
    <w:rsid w:val="00DC03CA"/>
    <w:rsid w:val="00DD43BB"/>
    <w:rsid w:val="00E425BC"/>
    <w:rsid w:val="00E46323"/>
    <w:rsid w:val="00E55D38"/>
    <w:rsid w:val="00E57532"/>
    <w:rsid w:val="00E61AB4"/>
    <w:rsid w:val="00E64D6A"/>
    <w:rsid w:val="00E92873"/>
    <w:rsid w:val="00EA6914"/>
    <w:rsid w:val="00EB02CF"/>
    <w:rsid w:val="00ED37CD"/>
    <w:rsid w:val="00ED6BA7"/>
    <w:rsid w:val="00EE5E57"/>
    <w:rsid w:val="00F13AD0"/>
    <w:rsid w:val="00F3178E"/>
    <w:rsid w:val="00F32973"/>
    <w:rsid w:val="00F343B6"/>
    <w:rsid w:val="00F4366D"/>
    <w:rsid w:val="00F82A3B"/>
    <w:rsid w:val="00FA1830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62BE-31C3-4ACB-B388-0D122694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VIRGILLO SALVATORE</cp:lastModifiedBy>
  <cp:revision>10</cp:revision>
  <cp:lastPrinted>2020-02-19T13:51:00Z</cp:lastPrinted>
  <dcterms:created xsi:type="dcterms:W3CDTF">2020-07-28T10:41:00Z</dcterms:created>
  <dcterms:modified xsi:type="dcterms:W3CDTF">2020-07-30T14:05:00Z</dcterms:modified>
</cp:coreProperties>
</file>