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75326A"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75326A">
        <w:rPr>
          <w:rFonts w:ascii="Arial" w:hAnsi="Arial" w:cs="Arial"/>
          <w:bCs/>
          <w:sz w:val="22"/>
          <w:szCs w:val="22"/>
        </w:rPr>
        <w:t>Regionale</w:t>
      </w:r>
      <w:r w:rsidR="00232A15">
        <w:rPr>
          <w:rFonts w:ascii="Arial" w:hAnsi="Arial" w:cs="Arial"/>
          <w:bCs/>
          <w:sz w:val="22"/>
          <w:szCs w:val="22"/>
        </w:rPr>
        <w:t xml:space="preserve"> Marche</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w:t>
      </w:r>
      <w:proofErr w:type="spellStart"/>
      <w:r w:rsidRPr="00C7507E">
        <w:rPr>
          <w:rFonts w:ascii="Arial" w:hAnsi="Arial" w:cs="Arial"/>
          <w:sz w:val="22"/>
          <w:szCs w:val="22"/>
        </w:rPr>
        <w:t>a</w:t>
      </w:r>
      <w:proofErr w:type="spellEnd"/>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2F389E" w:rsidRPr="00E36065" w:rsidRDefault="00C7507E" w:rsidP="00E36065">
      <w:pPr>
        <w:rPr>
          <w:rFonts w:ascii="Arial" w:hAnsi="Arial" w:cs="Arial"/>
          <w:b/>
          <w:bCs/>
          <w:sz w:val="22"/>
          <w:szCs w:val="22"/>
        </w:rPr>
      </w:pPr>
      <w:r w:rsidRPr="002F389E">
        <w:rPr>
          <w:rFonts w:ascii="Arial" w:hAnsi="Arial" w:cs="Arial"/>
          <w:sz w:val="22"/>
          <w:szCs w:val="22"/>
        </w:rPr>
        <w:t>di partecipare alla</w:t>
      </w:r>
      <w:r w:rsidR="000C6888" w:rsidRPr="000C6888">
        <w:rPr>
          <w:rFonts w:ascii="Arial" w:hAnsi="Arial" w:cs="Arial"/>
          <w:b/>
          <w:bCs/>
          <w:caps/>
          <w:sz w:val="22"/>
          <w:szCs w:val="22"/>
        </w:rPr>
        <w:t xml:space="preserve"> </w:t>
      </w:r>
      <w:r w:rsidR="000C6888">
        <w:rPr>
          <w:rFonts w:ascii="Arial" w:hAnsi="Arial" w:cs="Arial"/>
          <w:b/>
          <w:bCs/>
          <w:caps/>
          <w:sz w:val="22"/>
          <w:szCs w:val="22"/>
        </w:rPr>
        <w:t>“</w:t>
      </w:r>
      <w:r w:rsidR="000C6888" w:rsidRPr="000C6888">
        <w:rPr>
          <w:rFonts w:ascii="Arial" w:hAnsi="Arial" w:cs="Arial"/>
          <w:bCs/>
          <w:i/>
          <w:sz w:val="22"/>
          <w:szCs w:val="22"/>
        </w:rPr>
        <w:t xml:space="preserve">Procedura aperta per l'affidamento dei servizi relativi </w:t>
      </w:r>
      <w:r w:rsidR="00E36065">
        <w:rPr>
          <w:rFonts w:ascii="Arial" w:hAnsi="Arial" w:cs="Arial"/>
          <w:bCs/>
          <w:i/>
          <w:sz w:val="22"/>
          <w:szCs w:val="22"/>
        </w:rPr>
        <w:t>“</w:t>
      </w:r>
      <w:r w:rsidR="00E36065" w:rsidRPr="00E36065">
        <w:rPr>
          <w:rFonts w:ascii="Arial" w:hAnsi="Arial" w:cs="Arial"/>
          <w:bCs/>
          <w:i/>
          <w:sz w:val="22"/>
          <w:szCs w:val="22"/>
        </w:rPr>
        <w:t>alle indagini e rilievi preliminari (comprese la relazione geologica e la verifica preventiva dell’interesse archeologico), valutazione della sicurezza strutturale, diagnosi energetica, progettazione definitiva ed esecutiva, coordinamento della sicurezza in fase di progettazione da restituire in modalità BIM, con riserva di affidamento anche dei servizi di direzione lavori, contabilità e coordinamento della sicurezza in fase di esecuzione, per interventi di adeguamento sismico, parziale demolizione con ricostruzione e ampliamento degli immobili sede del Distaccamento dei Vigili del Fuoco di Camerino (MCB0414)</w:t>
      </w:r>
      <w:r w:rsidR="000C6888" w:rsidRPr="00E36065">
        <w:rPr>
          <w:rFonts w:ascii="Arial" w:hAnsi="Arial" w:cs="Arial"/>
          <w:bCs/>
          <w:sz w:val="22"/>
          <w:szCs w:val="22"/>
        </w:rPr>
        <w:t>”</w:t>
      </w:r>
      <w:r w:rsidR="00E36065">
        <w:rPr>
          <w:rFonts w:ascii="Arial" w:hAnsi="Arial" w:cs="Arial"/>
          <w:sz w:val="22"/>
          <w:szCs w:val="22"/>
        </w:rPr>
        <w:t xml:space="preserve">, </w:t>
      </w:r>
    </w:p>
    <w:p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rsidR="00985726" w:rsidRDefault="002206EC" w:rsidP="00232A15">
      <w:pPr>
        <w:spacing w:before="120" w:after="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rsidR="002F389E" w:rsidRPr="00C7507E" w:rsidRDefault="002F389E" w:rsidP="00232A15">
      <w:pPr>
        <w:spacing w:before="120" w:after="120"/>
        <w:rPr>
          <w:rFonts w:ascii="Arial" w:hAnsi="Arial" w:cs="Arial"/>
          <w:sz w:val="22"/>
          <w:szCs w:val="22"/>
        </w:rPr>
      </w:pPr>
    </w:p>
    <w:p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rsidR="00C4130C" w:rsidRPr="00C7507E" w:rsidRDefault="00C4130C" w:rsidP="00C4130C">
      <w:pPr>
        <w:pStyle w:val="Paragrafoelenco"/>
        <w:spacing w:before="120" w:after="0" w:line="240" w:lineRule="auto"/>
        <w:ind w:left="714"/>
        <w:contextualSpacing w:val="0"/>
        <w:jc w:val="both"/>
        <w:rPr>
          <w:rFonts w:ascii="Arial" w:hAnsi="Arial" w:cs="Arial"/>
        </w:rPr>
      </w:pPr>
    </w:p>
    <w:p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RT costituito</w:t>
      </w:r>
      <w:r w:rsidR="00D824E6" w:rsidRPr="00C7507E">
        <w:rPr>
          <w:rFonts w:ascii="Arial" w:hAnsi="Arial" w:cs="Arial"/>
          <w:sz w:val="22"/>
          <w:szCs w:val="22"/>
        </w:rPr>
        <w:t xml:space="preserve"> </w:t>
      </w:r>
      <w:r w:rsidR="00F21DC9">
        <w:rPr>
          <w:rFonts w:ascii="Arial" w:hAnsi="Arial" w:cs="Arial"/>
          <w:sz w:val="22"/>
          <w:szCs w:val="22"/>
        </w:rPr>
        <w:t>di tipo:</w:t>
      </w:r>
    </w:p>
    <w:p w:rsidR="00F21DC9" w:rsidRDefault="00F21DC9" w:rsidP="00D824E6">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lastRenderedPageBreak/>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rsidR="00F21DC9" w:rsidRPr="00F21DC9" w:rsidRDefault="00F21DC9" w:rsidP="00F21DC9">
      <w:pPr>
        <w:rPr>
          <w:rFonts w:ascii="Arial" w:hAnsi="Arial" w:cs="Arial"/>
          <w:sz w:val="22"/>
          <w:szCs w:val="22"/>
        </w:rPr>
      </w:pPr>
    </w:p>
    <w:p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rsidR="00F21DC9" w:rsidRPr="00F21DC9" w:rsidRDefault="00F21DC9" w:rsidP="00F21DC9">
      <w:pPr>
        <w:rPr>
          <w:rFonts w:ascii="Arial" w:hAnsi="Arial" w:cs="Arial"/>
          <w:sz w:val="22"/>
          <w:szCs w:val="22"/>
        </w:rPr>
      </w:pPr>
    </w:p>
    <w:p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rsidR="00F21DC9" w:rsidRDefault="00F21DC9" w:rsidP="00D824E6">
      <w:pPr>
        <w:rPr>
          <w:rFonts w:ascii="Arial" w:hAnsi="Arial" w:cs="Arial"/>
          <w:sz w:val="22"/>
          <w:szCs w:val="22"/>
        </w:rPr>
      </w:pPr>
    </w:p>
    <w:p w:rsidR="00D824E6" w:rsidRPr="00C7507E" w:rsidRDefault="00D824E6" w:rsidP="001F28D4">
      <w:pPr>
        <w:spacing w:after="120"/>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w:t>
      </w:r>
      <w:r w:rsidRPr="00E36065">
        <w:rPr>
          <w:rFonts w:ascii="Arial" w:hAnsi="Arial" w:cs="Arial"/>
        </w:rPr>
        <w:t>la</w:t>
      </w:r>
      <w:r w:rsidRPr="00E36065">
        <w:rPr>
          <w:rFonts w:ascii="Arial" w:hAnsi="Arial" w:cs="Arial"/>
          <w:b/>
        </w:rPr>
        <w:t xml:space="preserve"> </w:t>
      </w:r>
      <w:r w:rsidR="00C4130C" w:rsidRPr="00E36065">
        <w:rPr>
          <w:rFonts w:ascii="Arial" w:hAnsi="Arial" w:cs="Arial"/>
          <w:b/>
        </w:rPr>
        <w:t>quota</w:t>
      </w:r>
      <w:r w:rsidR="001E1B3A" w:rsidRPr="00096A25">
        <w:rPr>
          <w:rFonts w:ascii="Arial" w:hAnsi="Arial" w:cs="Arial"/>
        </w:rPr>
        <w:t xml:space="preserve"> e la </w:t>
      </w:r>
      <w:r w:rsidRPr="00E36065">
        <w:rPr>
          <w:rFonts w:ascii="Arial" w:hAnsi="Arial" w:cs="Arial"/>
          <w:b/>
        </w:rPr>
        <w:t>parte del servizio</w:t>
      </w:r>
      <w:r w:rsidRPr="00096A25">
        <w:rPr>
          <w:rFonts w:ascii="Arial" w:hAnsi="Arial" w:cs="Arial"/>
        </w:rPr>
        <w:t xml:space="preserve"> che in caso di aggiudicazione verrà eseguita</w:t>
      </w:r>
      <w:r w:rsidRPr="00C7507E">
        <w:rPr>
          <w:rFonts w:ascii="Arial" w:hAnsi="Arial" w:cs="Arial"/>
        </w:rPr>
        <w:t>);</w:t>
      </w:r>
    </w:p>
    <w:p w:rsidR="00D824E6"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forma giuridica)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sede legale)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3E458F" w:rsidRPr="00096A25">
        <w:rPr>
          <w:rFonts w:ascii="Arial" w:hAnsi="Arial" w:cs="Arial"/>
        </w:rPr>
        <w:t xml:space="preserve"> </w:t>
      </w:r>
      <w:r w:rsidRPr="00096A25">
        <w:rPr>
          <w:rFonts w:ascii="Arial" w:hAnsi="Arial" w:cs="Arial"/>
        </w:rPr>
        <w:t>(</w:t>
      </w:r>
      <w:r w:rsidR="007053E2" w:rsidRPr="00096A25">
        <w:rPr>
          <w:rFonts w:ascii="Arial" w:hAnsi="Arial" w:cs="Arial"/>
        </w:rPr>
        <w:t xml:space="preserve">indicare la </w:t>
      </w:r>
      <w:r w:rsidR="00BF73D2" w:rsidRPr="00E36065">
        <w:rPr>
          <w:rFonts w:ascii="Arial" w:hAnsi="Arial" w:cs="Arial"/>
          <w:b/>
        </w:rPr>
        <w:t>quota</w:t>
      </w:r>
      <w:r w:rsidR="00BF73D2" w:rsidRPr="00096A25">
        <w:rPr>
          <w:rFonts w:ascii="Arial" w:hAnsi="Arial" w:cs="Arial"/>
        </w:rPr>
        <w:t xml:space="preserve"> e la </w:t>
      </w:r>
      <w:r w:rsidR="007053E2" w:rsidRPr="00E36065">
        <w:rPr>
          <w:rFonts w:ascii="Arial" w:hAnsi="Arial" w:cs="Arial"/>
          <w:b/>
        </w:rPr>
        <w:t>parte del servizio</w:t>
      </w:r>
      <w:r w:rsidR="007053E2" w:rsidRPr="00096A25">
        <w:rPr>
          <w:rFonts w:ascii="Arial" w:hAnsi="Arial" w:cs="Arial"/>
        </w:rPr>
        <w:t xml:space="preserve"> che in caso di aggiudicazione verrà eseguita</w:t>
      </w:r>
      <w:r w:rsidRPr="00C7507E">
        <w:rPr>
          <w:rFonts w:ascii="Arial" w:hAnsi="Arial" w:cs="Arial"/>
        </w:rPr>
        <w:t>);</w:t>
      </w:r>
    </w:p>
    <w:p w:rsidR="00E36065" w:rsidRPr="00E36065" w:rsidRDefault="00E36065" w:rsidP="00E36065">
      <w:pPr>
        <w:pStyle w:val="Paragrafoelenco"/>
        <w:numPr>
          <w:ilvl w:val="0"/>
          <w:numId w:val="2"/>
        </w:numPr>
        <w:jc w:val="both"/>
        <w:rPr>
          <w:rFonts w:ascii="Arial" w:hAnsi="Arial" w:cs="Arial"/>
        </w:rPr>
      </w:pPr>
      <w:r>
        <w:rPr>
          <w:rFonts w:ascii="Arial" w:hAnsi="Arial" w:cs="Arial"/>
        </w:rPr>
        <w:t xml:space="preserve">(mandante)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sidRPr="00E36065">
        <w:rPr>
          <w:rFonts w:ascii="Arial" w:hAnsi="Arial" w:cs="Arial"/>
        </w:rPr>
        <w:t xml:space="preserve"> (indi</w:t>
      </w:r>
      <w:r>
        <w:rPr>
          <w:rFonts w:ascii="Arial" w:hAnsi="Arial" w:cs="Arial"/>
        </w:rPr>
        <w:t>care la denominazione sociale)</w:t>
      </w:r>
      <w:r w:rsidRPr="00E36065">
        <w:rPr>
          <w:rFonts w:ascii="Arial" w:hAnsi="Arial" w:cs="Arial"/>
        </w:rPr>
        <w:t xml:space="preserve">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Pr>
          <w:rFonts w:ascii="Arial" w:hAnsi="Arial" w:cs="Arial"/>
        </w:rPr>
        <w:t xml:space="preserve"> (indicare la forma giuridica) </w:t>
      </w:r>
      <w:r w:rsidRPr="00E36065">
        <w:rPr>
          <w:rFonts w:ascii="Arial" w:hAnsi="Arial" w:cs="Arial"/>
        </w:rPr>
        <w:t xml:space="preserve">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Pr>
          <w:rFonts w:ascii="Arial" w:hAnsi="Arial" w:cs="Arial"/>
        </w:rPr>
        <w:t xml:space="preserve">  (indicare la sede legale)</w:t>
      </w:r>
      <w:r w:rsidRPr="00E36065">
        <w:rPr>
          <w:rFonts w:ascii="Arial" w:hAnsi="Arial" w:cs="Arial"/>
        </w:rPr>
        <w:t xml:space="preserve">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Pr>
          <w:rFonts w:ascii="Arial" w:hAnsi="Arial" w:cs="Arial"/>
        </w:rPr>
        <w:t xml:space="preserve"> </w:t>
      </w:r>
      <w:r w:rsidRPr="00E36065">
        <w:rPr>
          <w:rFonts w:ascii="Arial" w:hAnsi="Arial" w:cs="Arial"/>
        </w:rPr>
        <w:t xml:space="preserve"> (indicare CF e PI),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Pr>
          <w:rFonts w:ascii="Arial" w:hAnsi="Arial" w:cs="Arial"/>
        </w:rPr>
        <w:t xml:space="preserve">   </w:t>
      </w:r>
      <w:r w:rsidRPr="00E36065">
        <w:rPr>
          <w:rFonts w:ascii="Arial" w:hAnsi="Arial" w:cs="Arial"/>
        </w:rPr>
        <w:t xml:space="preserve">(indicare la </w:t>
      </w:r>
      <w:r w:rsidRPr="00E36065">
        <w:rPr>
          <w:rFonts w:ascii="Arial" w:hAnsi="Arial" w:cs="Arial"/>
          <w:b/>
        </w:rPr>
        <w:t>quota</w:t>
      </w:r>
      <w:r w:rsidRPr="00E36065">
        <w:rPr>
          <w:rFonts w:ascii="Arial" w:hAnsi="Arial" w:cs="Arial"/>
        </w:rPr>
        <w:t xml:space="preserve"> e la </w:t>
      </w:r>
      <w:r w:rsidRPr="00E36065">
        <w:rPr>
          <w:rFonts w:ascii="Arial" w:hAnsi="Arial" w:cs="Arial"/>
          <w:b/>
        </w:rPr>
        <w:t>parte del servizio</w:t>
      </w:r>
      <w:r w:rsidRPr="00E36065">
        <w:rPr>
          <w:rFonts w:ascii="Arial" w:hAnsi="Arial" w:cs="Arial"/>
        </w:rPr>
        <w:t xml:space="preserve"> che in caso di aggiudicazione verrà eseguita);</w:t>
      </w:r>
    </w:p>
    <w:p w:rsidR="00D824E6" w:rsidRDefault="002206EC" w:rsidP="009737D9">
      <w:pPr>
        <w:pStyle w:val="Paragrafoelenco"/>
        <w:numPr>
          <w:ilvl w:val="0"/>
          <w:numId w:val="2"/>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9737D9">
        <w:rPr>
          <w:rFonts w:ascii="Arial" w:hAnsi="Arial" w:cs="Arial"/>
        </w:rPr>
        <w:t>),</w:t>
      </w:r>
    </w:p>
    <w:p w:rsidR="00FA063A" w:rsidRDefault="00FA063A" w:rsidP="00FA063A">
      <w:pPr>
        <w:spacing w:after="120"/>
        <w:rPr>
          <w:rFonts w:ascii="Arial" w:hAnsi="Arial" w:cs="Arial"/>
          <w:sz w:val="22"/>
          <w:szCs w:val="22"/>
        </w:rPr>
      </w:pPr>
      <w:r w:rsidRPr="00FA063A">
        <w:rPr>
          <w:rFonts w:ascii="Arial" w:hAnsi="Arial" w:cs="Arial"/>
          <w:sz w:val="22"/>
          <w:szCs w:val="22"/>
        </w:rPr>
        <w:t>e nello specifico, avuto riguardo alle quote percentuali e parti del servizio indicate si riepiloga di seguito come verrà ripartito il servizio in relazione alle prestazioni principale e secondaria oggetto dell’appalto:</w:t>
      </w:r>
    </w:p>
    <w:p w:rsidR="00233678" w:rsidRPr="00FA063A" w:rsidRDefault="00233678" w:rsidP="00FA063A">
      <w:pPr>
        <w:spacing w:after="120"/>
        <w:rPr>
          <w:rFonts w:ascii="Arial" w:hAnsi="Arial" w:cs="Arial"/>
          <w:sz w:val="22"/>
          <w:szCs w:val="22"/>
        </w:rPr>
      </w:pPr>
    </w:p>
    <w:tbl>
      <w:tblPr>
        <w:tblStyle w:val="Grigliatabella"/>
        <w:tblW w:w="0" w:type="auto"/>
        <w:tblLook w:val="04A0" w:firstRow="1" w:lastRow="0" w:firstColumn="1" w:lastColumn="0" w:noHBand="0" w:noVBand="1"/>
      </w:tblPr>
      <w:tblGrid>
        <w:gridCol w:w="3259"/>
        <w:gridCol w:w="3259"/>
        <w:gridCol w:w="3260"/>
      </w:tblGrid>
      <w:tr w:rsidR="00FA063A" w:rsidRPr="00A94784" w:rsidTr="00914820">
        <w:tc>
          <w:tcPr>
            <w:tcW w:w="3259" w:type="dxa"/>
            <w:shd w:val="clear" w:color="auto" w:fill="C6D9F1" w:themeFill="text2" w:themeFillTint="33"/>
            <w:vAlign w:val="center"/>
          </w:tcPr>
          <w:p w:rsidR="00FA063A" w:rsidRPr="00A94784" w:rsidRDefault="00FA063A" w:rsidP="00914820">
            <w:pPr>
              <w:jc w:val="center"/>
              <w:rPr>
                <w:rFonts w:ascii="Arial" w:hAnsi="Arial" w:cs="Arial"/>
                <w:sz w:val="22"/>
                <w:szCs w:val="22"/>
              </w:rPr>
            </w:pPr>
            <w:r w:rsidRPr="00A94784">
              <w:rPr>
                <w:rFonts w:ascii="Arial" w:hAnsi="Arial" w:cs="Arial"/>
                <w:sz w:val="22"/>
                <w:szCs w:val="22"/>
              </w:rPr>
              <w:t>Pre</w:t>
            </w:r>
            <w:r>
              <w:rPr>
                <w:rFonts w:ascii="Arial" w:hAnsi="Arial" w:cs="Arial"/>
                <w:sz w:val="22"/>
                <w:szCs w:val="22"/>
              </w:rPr>
              <w:t>stazione</w:t>
            </w:r>
            <w:r w:rsidRPr="00A94784">
              <w:rPr>
                <w:rFonts w:ascii="Arial" w:hAnsi="Arial" w:cs="Arial"/>
                <w:sz w:val="22"/>
                <w:szCs w:val="22"/>
              </w:rPr>
              <w:t xml:space="preserve"> principale del servizio</w:t>
            </w:r>
          </w:p>
        </w:tc>
        <w:tc>
          <w:tcPr>
            <w:tcW w:w="3259" w:type="dxa"/>
            <w:shd w:val="clear" w:color="auto" w:fill="C6D9F1" w:themeFill="text2" w:themeFillTint="33"/>
            <w:vAlign w:val="center"/>
          </w:tcPr>
          <w:p w:rsidR="00FA063A" w:rsidRPr="00A94784" w:rsidRDefault="00FA063A" w:rsidP="00914820">
            <w:pPr>
              <w:jc w:val="center"/>
              <w:rPr>
                <w:rFonts w:ascii="Arial" w:hAnsi="Arial" w:cs="Arial"/>
                <w:sz w:val="22"/>
                <w:szCs w:val="22"/>
              </w:rPr>
            </w:pPr>
            <w:r w:rsidRPr="00A94784">
              <w:rPr>
                <w:rFonts w:ascii="Arial" w:hAnsi="Arial" w:cs="Arial"/>
                <w:sz w:val="22"/>
                <w:szCs w:val="22"/>
              </w:rPr>
              <w:t>Denominazione operatore economico:</w:t>
            </w:r>
          </w:p>
          <w:p w:rsidR="00FA063A" w:rsidRPr="00A94784" w:rsidRDefault="00FA063A" w:rsidP="00914820">
            <w:pPr>
              <w:jc w:val="center"/>
              <w:rPr>
                <w:rFonts w:ascii="Arial" w:hAnsi="Arial" w:cs="Arial"/>
                <w:sz w:val="22"/>
                <w:szCs w:val="22"/>
              </w:rPr>
            </w:pPr>
          </w:p>
        </w:tc>
        <w:tc>
          <w:tcPr>
            <w:tcW w:w="3260" w:type="dxa"/>
            <w:shd w:val="clear" w:color="auto" w:fill="C6D9F1" w:themeFill="text2" w:themeFillTint="33"/>
            <w:vAlign w:val="center"/>
          </w:tcPr>
          <w:p w:rsidR="00FA063A" w:rsidRPr="00A94784" w:rsidRDefault="00FA063A" w:rsidP="00914820">
            <w:pPr>
              <w:jc w:val="center"/>
              <w:rPr>
                <w:rFonts w:ascii="Arial" w:hAnsi="Arial" w:cs="Arial"/>
                <w:sz w:val="22"/>
                <w:szCs w:val="22"/>
              </w:rPr>
            </w:pPr>
            <w:r w:rsidRPr="00A94784">
              <w:rPr>
                <w:rFonts w:ascii="Arial" w:hAnsi="Arial" w:cs="Arial"/>
                <w:sz w:val="22"/>
                <w:szCs w:val="22"/>
              </w:rPr>
              <w:t>Indicazione della tipologia di prestazione:</w:t>
            </w:r>
          </w:p>
          <w:p w:rsidR="00FA063A" w:rsidRPr="00A94784" w:rsidRDefault="00FA063A" w:rsidP="00914820">
            <w:pPr>
              <w:jc w:val="center"/>
              <w:rPr>
                <w:rFonts w:ascii="Arial" w:hAnsi="Arial" w:cs="Arial"/>
                <w:sz w:val="22"/>
                <w:szCs w:val="22"/>
              </w:rPr>
            </w:pPr>
            <w:r w:rsidRPr="00A94784">
              <w:rPr>
                <w:rFonts w:ascii="Arial" w:hAnsi="Arial" w:cs="Arial"/>
                <w:sz w:val="22"/>
                <w:szCs w:val="22"/>
              </w:rPr>
              <w:t>(</w:t>
            </w:r>
            <w:r w:rsidRPr="00A94784">
              <w:rPr>
                <w:rFonts w:ascii="Arial" w:hAnsi="Arial" w:cs="Arial"/>
                <w:i/>
                <w:sz w:val="22"/>
                <w:szCs w:val="22"/>
              </w:rPr>
              <w:t>es. progettazione definitiva, esecutiva, direzione lavori, CSP, CSE, rilievo, diagnosi energetica</w:t>
            </w:r>
            <w:r w:rsidRPr="00A94784">
              <w:rPr>
                <w:rFonts w:ascii="Arial" w:hAnsi="Arial" w:cs="Arial"/>
                <w:sz w:val="22"/>
                <w:szCs w:val="22"/>
              </w:rPr>
              <w:t>)</w:t>
            </w:r>
          </w:p>
        </w:tc>
      </w:tr>
      <w:tr w:rsidR="00FA063A" w:rsidRPr="00A94784" w:rsidTr="00914820">
        <w:tc>
          <w:tcPr>
            <w:tcW w:w="3259" w:type="dxa"/>
            <w:vMerge w:val="restart"/>
            <w:vAlign w:val="center"/>
          </w:tcPr>
          <w:p w:rsidR="00E36065" w:rsidRDefault="00E36065" w:rsidP="00233678">
            <w:pPr>
              <w:jc w:val="center"/>
              <w:rPr>
                <w:rFonts w:ascii="Arial" w:hAnsi="Arial" w:cs="Arial"/>
                <w:sz w:val="22"/>
                <w:szCs w:val="22"/>
              </w:rPr>
            </w:pPr>
          </w:p>
          <w:p w:rsidR="00FA063A" w:rsidRPr="00233678" w:rsidRDefault="00233678" w:rsidP="00233678">
            <w:pPr>
              <w:jc w:val="center"/>
              <w:rPr>
                <w:rFonts w:ascii="Arial" w:hAnsi="Arial" w:cs="Arial"/>
                <w:sz w:val="22"/>
                <w:szCs w:val="22"/>
              </w:rPr>
            </w:pPr>
            <w:r>
              <w:rPr>
                <w:rFonts w:ascii="Arial" w:hAnsi="Arial" w:cs="Arial"/>
                <w:sz w:val="22"/>
                <w:szCs w:val="22"/>
              </w:rPr>
              <w:t>S03</w:t>
            </w:r>
          </w:p>
          <w:p w:rsidR="00FA063A" w:rsidRPr="00A94784" w:rsidRDefault="00FA063A" w:rsidP="00914820">
            <w:pPr>
              <w:rPr>
                <w:rFonts w:ascii="Arial" w:hAnsi="Arial" w:cs="Arial"/>
              </w:rPr>
            </w:pPr>
          </w:p>
        </w:tc>
        <w:tc>
          <w:tcPr>
            <w:tcW w:w="3259" w:type="dxa"/>
          </w:tcPr>
          <w:p w:rsidR="00FA063A" w:rsidRPr="00A94784" w:rsidRDefault="00FA063A" w:rsidP="00914820">
            <w:pPr>
              <w:rPr>
                <w:rFonts w:ascii="Arial" w:hAnsi="Arial" w:cs="Arial"/>
              </w:rPr>
            </w:pPr>
          </w:p>
        </w:tc>
        <w:tc>
          <w:tcPr>
            <w:tcW w:w="3260" w:type="dxa"/>
          </w:tcPr>
          <w:p w:rsidR="00FA063A" w:rsidRPr="00A94784" w:rsidRDefault="00FA063A" w:rsidP="00914820">
            <w:pPr>
              <w:rPr>
                <w:rFonts w:ascii="Arial" w:hAnsi="Arial" w:cs="Arial"/>
              </w:rPr>
            </w:pPr>
          </w:p>
        </w:tc>
      </w:tr>
      <w:tr w:rsidR="00FA063A" w:rsidRPr="00A94784" w:rsidTr="00914820">
        <w:tc>
          <w:tcPr>
            <w:tcW w:w="3259" w:type="dxa"/>
            <w:vMerge/>
          </w:tcPr>
          <w:p w:rsidR="00FA063A" w:rsidRPr="00A94784" w:rsidRDefault="00FA063A" w:rsidP="00914820">
            <w:pPr>
              <w:rPr>
                <w:rFonts w:ascii="Arial" w:hAnsi="Arial" w:cs="Arial"/>
              </w:rPr>
            </w:pPr>
          </w:p>
        </w:tc>
        <w:tc>
          <w:tcPr>
            <w:tcW w:w="3259" w:type="dxa"/>
          </w:tcPr>
          <w:p w:rsidR="00FA063A" w:rsidRPr="00A94784" w:rsidRDefault="00FA063A" w:rsidP="00914820">
            <w:pPr>
              <w:rPr>
                <w:rFonts w:ascii="Arial" w:hAnsi="Arial" w:cs="Arial"/>
              </w:rPr>
            </w:pPr>
          </w:p>
        </w:tc>
        <w:tc>
          <w:tcPr>
            <w:tcW w:w="3260" w:type="dxa"/>
          </w:tcPr>
          <w:p w:rsidR="00FA063A" w:rsidRPr="00A94784" w:rsidRDefault="00FA063A" w:rsidP="00914820">
            <w:pPr>
              <w:rPr>
                <w:rFonts w:ascii="Arial" w:hAnsi="Arial" w:cs="Arial"/>
              </w:rPr>
            </w:pPr>
          </w:p>
        </w:tc>
      </w:tr>
      <w:tr w:rsidR="00FA063A" w:rsidRPr="00A94784" w:rsidTr="00914820">
        <w:tc>
          <w:tcPr>
            <w:tcW w:w="3259" w:type="dxa"/>
            <w:vMerge/>
          </w:tcPr>
          <w:p w:rsidR="00FA063A" w:rsidRPr="00A94784" w:rsidRDefault="00FA063A" w:rsidP="00914820">
            <w:pPr>
              <w:rPr>
                <w:rFonts w:ascii="Arial" w:hAnsi="Arial" w:cs="Arial"/>
              </w:rPr>
            </w:pPr>
          </w:p>
        </w:tc>
        <w:tc>
          <w:tcPr>
            <w:tcW w:w="3259" w:type="dxa"/>
          </w:tcPr>
          <w:p w:rsidR="00FA063A" w:rsidRPr="00A94784" w:rsidRDefault="00FA063A" w:rsidP="00914820">
            <w:pPr>
              <w:rPr>
                <w:rFonts w:ascii="Arial" w:hAnsi="Arial" w:cs="Arial"/>
              </w:rPr>
            </w:pPr>
          </w:p>
        </w:tc>
        <w:tc>
          <w:tcPr>
            <w:tcW w:w="3260" w:type="dxa"/>
          </w:tcPr>
          <w:p w:rsidR="00FA063A" w:rsidRPr="00A94784" w:rsidRDefault="00FA063A" w:rsidP="00914820">
            <w:pPr>
              <w:rPr>
                <w:rFonts w:ascii="Arial" w:hAnsi="Arial" w:cs="Arial"/>
              </w:rPr>
            </w:pPr>
          </w:p>
        </w:tc>
      </w:tr>
      <w:tr w:rsidR="00FA063A" w:rsidRPr="00A94784" w:rsidTr="00914820">
        <w:tc>
          <w:tcPr>
            <w:tcW w:w="3259" w:type="dxa"/>
            <w:vMerge/>
          </w:tcPr>
          <w:p w:rsidR="00FA063A" w:rsidRPr="00A94784" w:rsidRDefault="00FA063A" w:rsidP="00914820">
            <w:pPr>
              <w:rPr>
                <w:rFonts w:ascii="Arial" w:hAnsi="Arial" w:cs="Arial"/>
              </w:rPr>
            </w:pPr>
          </w:p>
        </w:tc>
        <w:tc>
          <w:tcPr>
            <w:tcW w:w="3259" w:type="dxa"/>
          </w:tcPr>
          <w:p w:rsidR="00FA063A" w:rsidRPr="00A94784" w:rsidRDefault="00FA063A" w:rsidP="00914820">
            <w:pPr>
              <w:rPr>
                <w:rFonts w:ascii="Arial" w:hAnsi="Arial" w:cs="Arial"/>
              </w:rPr>
            </w:pPr>
          </w:p>
        </w:tc>
        <w:tc>
          <w:tcPr>
            <w:tcW w:w="3260" w:type="dxa"/>
          </w:tcPr>
          <w:p w:rsidR="00FA063A" w:rsidRPr="00A94784" w:rsidRDefault="00FA063A" w:rsidP="00914820">
            <w:pPr>
              <w:rPr>
                <w:rFonts w:ascii="Arial" w:hAnsi="Arial" w:cs="Arial"/>
              </w:rPr>
            </w:pPr>
          </w:p>
        </w:tc>
      </w:tr>
      <w:tr w:rsidR="00FA063A" w:rsidRPr="00A94784" w:rsidTr="00914820">
        <w:tc>
          <w:tcPr>
            <w:tcW w:w="3259" w:type="dxa"/>
            <w:vMerge/>
          </w:tcPr>
          <w:p w:rsidR="00FA063A" w:rsidRPr="00A94784" w:rsidRDefault="00FA063A" w:rsidP="00914820">
            <w:pPr>
              <w:rPr>
                <w:rFonts w:ascii="Arial" w:hAnsi="Arial" w:cs="Arial"/>
              </w:rPr>
            </w:pPr>
          </w:p>
        </w:tc>
        <w:tc>
          <w:tcPr>
            <w:tcW w:w="3259" w:type="dxa"/>
          </w:tcPr>
          <w:p w:rsidR="00FA063A" w:rsidRPr="00A94784" w:rsidRDefault="00FA063A" w:rsidP="00914820">
            <w:pPr>
              <w:rPr>
                <w:rFonts w:ascii="Arial" w:hAnsi="Arial" w:cs="Arial"/>
              </w:rPr>
            </w:pPr>
          </w:p>
        </w:tc>
        <w:tc>
          <w:tcPr>
            <w:tcW w:w="3260" w:type="dxa"/>
          </w:tcPr>
          <w:p w:rsidR="00FA063A" w:rsidRPr="00A94784" w:rsidRDefault="00FA063A" w:rsidP="00914820">
            <w:pPr>
              <w:rPr>
                <w:rFonts w:ascii="Arial" w:hAnsi="Arial" w:cs="Arial"/>
              </w:rPr>
            </w:pPr>
          </w:p>
        </w:tc>
      </w:tr>
      <w:tr w:rsidR="00FA063A" w:rsidRPr="00A94784" w:rsidTr="00914820">
        <w:tc>
          <w:tcPr>
            <w:tcW w:w="3259" w:type="dxa"/>
            <w:vMerge/>
          </w:tcPr>
          <w:p w:rsidR="00FA063A" w:rsidRPr="00A94784" w:rsidRDefault="00FA063A" w:rsidP="00914820">
            <w:pPr>
              <w:rPr>
                <w:rFonts w:ascii="Arial" w:hAnsi="Arial" w:cs="Arial"/>
              </w:rPr>
            </w:pPr>
          </w:p>
        </w:tc>
        <w:tc>
          <w:tcPr>
            <w:tcW w:w="3259" w:type="dxa"/>
          </w:tcPr>
          <w:p w:rsidR="00FA063A" w:rsidRPr="00A94784" w:rsidRDefault="00FA063A" w:rsidP="00914820">
            <w:pPr>
              <w:rPr>
                <w:rFonts w:ascii="Arial" w:hAnsi="Arial" w:cs="Arial"/>
              </w:rPr>
            </w:pPr>
          </w:p>
        </w:tc>
        <w:tc>
          <w:tcPr>
            <w:tcW w:w="3260" w:type="dxa"/>
          </w:tcPr>
          <w:p w:rsidR="00FA063A" w:rsidRPr="00A94784" w:rsidRDefault="00FA063A" w:rsidP="00914820">
            <w:pPr>
              <w:rPr>
                <w:rFonts w:ascii="Arial" w:hAnsi="Arial" w:cs="Arial"/>
              </w:rPr>
            </w:pPr>
          </w:p>
        </w:tc>
      </w:tr>
      <w:tr w:rsidR="00FA063A" w:rsidRPr="00A94784" w:rsidTr="00914820">
        <w:tc>
          <w:tcPr>
            <w:tcW w:w="3259" w:type="dxa"/>
            <w:vMerge/>
          </w:tcPr>
          <w:p w:rsidR="00FA063A" w:rsidRPr="00A94784" w:rsidRDefault="00FA063A" w:rsidP="00914820">
            <w:pPr>
              <w:rPr>
                <w:rFonts w:ascii="Arial" w:hAnsi="Arial" w:cs="Arial"/>
              </w:rPr>
            </w:pPr>
          </w:p>
        </w:tc>
        <w:tc>
          <w:tcPr>
            <w:tcW w:w="3259" w:type="dxa"/>
          </w:tcPr>
          <w:p w:rsidR="00FA063A" w:rsidRPr="00A94784" w:rsidRDefault="00FA063A" w:rsidP="00914820">
            <w:pPr>
              <w:rPr>
                <w:rFonts w:ascii="Arial" w:hAnsi="Arial" w:cs="Arial"/>
              </w:rPr>
            </w:pPr>
          </w:p>
        </w:tc>
        <w:tc>
          <w:tcPr>
            <w:tcW w:w="3260" w:type="dxa"/>
          </w:tcPr>
          <w:p w:rsidR="00FA063A" w:rsidRPr="00A94784" w:rsidRDefault="00FA063A" w:rsidP="00914820">
            <w:pPr>
              <w:rPr>
                <w:rFonts w:ascii="Arial" w:hAnsi="Arial" w:cs="Arial"/>
              </w:rPr>
            </w:pPr>
          </w:p>
        </w:tc>
      </w:tr>
      <w:tr w:rsidR="00FA063A" w:rsidRPr="00A94784" w:rsidTr="00914820">
        <w:tc>
          <w:tcPr>
            <w:tcW w:w="3259" w:type="dxa"/>
            <w:vMerge/>
          </w:tcPr>
          <w:p w:rsidR="00FA063A" w:rsidRPr="00A94784" w:rsidRDefault="00FA063A" w:rsidP="00914820">
            <w:pPr>
              <w:rPr>
                <w:rFonts w:ascii="Arial" w:hAnsi="Arial" w:cs="Arial"/>
              </w:rPr>
            </w:pPr>
          </w:p>
        </w:tc>
        <w:tc>
          <w:tcPr>
            <w:tcW w:w="3259" w:type="dxa"/>
          </w:tcPr>
          <w:p w:rsidR="00FA063A" w:rsidRPr="00A94784" w:rsidRDefault="00FA063A" w:rsidP="00914820">
            <w:pPr>
              <w:rPr>
                <w:rFonts w:ascii="Arial" w:hAnsi="Arial" w:cs="Arial"/>
              </w:rPr>
            </w:pPr>
          </w:p>
        </w:tc>
        <w:tc>
          <w:tcPr>
            <w:tcW w:w="3260" w:type="dxa"/>
          </w:tcPr>
          <w:p w:rsidR="00FA063A" w:rsidRPr="00A94784" w:rsidRDefault="00FA063A" w:rsidP="00914820">
            <w:pPr>
              <w:rPr>
                <w:rFonts w:ascii="Arial" w:hAnsi="Arial" w:cs="Arial"/>
              </w:rPr>
            </w:pPr>
          </w:p>
        </w:tc>
      </w:tr>
    </w:tbl>
    <w:p w:rsidR="00FA063A" w:rsidRPr="00A94784" w:rsidRDefault="00FA063A" w:rsidP="00233678">
      <w:pPr>
        <w:pStyle w:val="Paragrafoelenco"/>
        <w:rPr>
          <w:rFonts w:ascii="Arial" w:hAnsi="Arial" w:cs="Arial"/>
        </w:rPr>
      </w:pPr>
    </w:p>
    <w:tbl>
      <w:tblPr>
        <w:tblStyle w:val="Grigliatabella"/>
        <w:tblW w:w="0" w:type="auto"/>
        <w:tblLook w:val="04A0" w:firstRow="1" w:lastRow="0" w:firstColumn="1" w:lastColumn="0" w:noHBand="0" w:noVBand="1"/>
      </w:tblPr>
      <w:tblGrid>
        <w:gridCol w:w="3259"/>
        <w:gridCol w:w="3259"/>
        <w:gridCol w:w="3260"/>
      </w:tblGrid>
      <w:tr w:rsidR="00FA063A" w:rsidRPr="00A94784" w:rsidTr="00914820">
        <w:tc>
          <w:tcPr>
            <w:tcW w:w="3259" w:type="dxa"/>
            <w:shd w:val="clear" w:color="auto" w:fill="C6D9F1" w:themeFill="text2" w:themeFillTint="33"/>
            <w:vAlign w:val="center"/>
          </w:tcPr>
          <w:p w:rsidR="00FA063A" w:rsidRPr="00A94784" w:rsidRDefault="00FA063A" w:rsidP="00914820">
            <w:pPr>
              <w:jc w:val="center"/>
              <w:rPr>
                <w:rFonts w:ascii="Arial" w:hAnsi="Arial" w:cs="Arial"/>
                <w:sz w:val="22"/>
                <w:szCs w:val="22"/>
              </w:rPr>
            </w:pPr>
          </w:p>
          <w:p w:rsidR="00FA063A" w:rsidRPr="00A94784" w:rsidRDefault="00FA063A" w:rsidP="00914820">
            <w:pPr>
              <w:jc w:val="center"/>
              <w:rPr>
                <w:rFonts w:ascii="Arial" w:hAnsi="Arial" w:cs="Arial"/>
                <w:sz w:val="22"/>
                <w:szCs w:val="22"/>
              </w:rPr>
            </w:pPr>
            <w:r w:rsidRPr="00A94784">
              <w:rPr>
                <w:rFonts w:ascii="Arial" w:hAnsi="Arial" w:cs="Arial"/>
                <w:sz w:val="22"/>
                <w:szCs w:val="22"/>
              </w:rPr>
              <w:t xml:space="preserve">Prestazione secondaria del </w:t>
            </w:r>
            <w:r w:rsidRPr="00A94784">
              <w:rPr>
                <w:rFonts w:ascii="Arial" w:hAnsi="Arial" w:cs="Arial"/>
                <w:sz w:val="22"/>
                <w:szCs w:val="22"/>
              </w:rPr>
              <w:lastRenderedPageBreak/>
              <w:t>servizio</w:t>
            </w:r>
          </w:p>
          <w:p w:rsidR="00FA063A" w:rsidRPr="00A94784" w:rsidRDefault="00FA063A" w:rsidP="00914820">
            <w:pPr>
              <w:jc w:val="center"/>
              <w:rPr>
                <w:rFonts w:ascii="Arial" w:hAnsi="Arial" w:cs="Arial"/>
                <w:sz w:val="22"/>
                <w:szCs w:val="22"/>
              </w:rPr>
            </w:pPr>
          </w:p>
        </w:tc>
        <w:tc>
          <w:tcPr>
            <w:tcW w:w="3259" w:type="dxa"/>
            <w:shd w:val="clear" w:color="auto" w:fill="C6D9F1" w:themeFill="text2" w:themeFillTint="33"/>
            <w:vAlign w:val="center"/>
          </w:tcPr>
          <w:p w:rsidR="00FA063A" w:rsidRPr="00A94784" w:rsidRDefault="00FA063A" w:rsidP="00914820">
            <w:pPr>
              <w:jc w:val="center"/>
              <w:rPr>
                <w:rFonts w:ascii="Arial" w:hAnsi="Arial" w:cs="Arial"/>
                <w:sz w:val="22"/>
                <w:szCs w:val="22"/>
              </w:rPr>
            </w:pPr>
            <w:r w:rsidRPr="00A94784">
              <w:rPr>
                <w:rFonts w:ascii="Arial" w:hAnsi="Arial" w:cs="Arial"/>
                <w:sz w:val="22"/>
                <w:szCs w:val="22"/>
              </w:rPr>
              <w:lastRenderedPageBreak/>
              <w:t>Denominazione operatore economico:</w:t>
            </w:r>
          </w:p>
          <w:p w:rsidR="00FA063A" w:rsidRPr="00A94784" w:rsidRDefault="00FA063A" w:rsidP="00914820">
            <w:pPr>
              <w:jc w:val="center"/>
              <w:rPr>
                <w:rFonts w:ascii="Arial" w:hAnsi="Arial" w:cs="Arial"/>
                <w:sz w:val="22"/>
                <w:szCs w:val="22"/>
              </w:rPr>
            </w:pPr>
          </w:p>
        </w:tc>
        <w:tc>
          <w:tcPr>
            <w:tcW w:w="3260" w:type="dxa"/>
            <w:shd w:val="clear" w:color="auto" w:fill="C6D9F1" w:themeFill="text2" w:themeFillTint="33"/>
            <w:vAlign w:val="center"/>
          </w:tcPr>
          <w:p w:rsidR="00FA063A" w:rsidRPr="00A94784" w:rsidRDefault="00FA063A" w:rsidP="00914820">
            <w:pPr>
              <w:jc w:val="center"/>
              <w:rPr>
                <w:rFonts w:ascii="Arial" w:hAnsi="Arial" w:cs="Arial"/>
                <w:sz w:val="22"/>
                <w:szCs w:val="22"/>
              </w:rPr>
            </w:pPr>
            <w:r w:rsidRPr="00A94784">
              <w:rPr>
                <w:rFonts w:ascii="Arial" w:hAnsi="Arial" w:cs="Arial"/>
                <w:sz w:val="22"/>
                <w:szCs w:val="22"/>
              </w:rPr>
              <w:lastRenderedPageBreak/>
              <w:t>Indicazione della tipologia di prestazione:</w:t>
            </w:r>
          </w:p>
          <w:p w:rsidR="00FA063A" w:rsidRPr="00A94784" w:rsidRDefault="00FA063A" w:rsidP="00914820">
            <w:pPr>
              <w:jc w:val="center"/>
              <w:rPr>
                <w:rFonts w:ascii="Arial" w:hAnsi="Arial" w:cs="Arial"/>
                <w:sz w:val="22"/>
                <w:szCs w:val="22"/>
              </w:rPr>
            </w:pPr>
            <w:r w:rsidRPr="00A94784">
              <w:rPr>
                <w:rFonts w:ascii="Arial" w:hAnsi="Arial" w:cs="Arial"/>
                <w:sz w:val="22"/>
                <w:szCs w:val="22"/>
              </w:rPr>
              <w:lastRenderedPageBreak/>
              <w:t>(</w:t>
            </w:r>
            <w:proofErr w:type="spellStart"/>
            <w:r w:rsidRPr="00A94784">
              <w:rPr>
                <w:rFonts w:ascii="Arial" w:hAnsi="Arial" w:cs="Arial"/>
                <w:i/>
                <w:sz w:val="22"/>
                <w:szCs w:val="22"/>
              </w:rPr>
              <w:t>es.vulnerabilità</w:t>
            </w:r>
            <w:proofErr w:type="spellEnd"/>
            <w:r w:rsidRPr="00A94784">
              <w:rPr>
                <w:rFonts w:ascii="Arial" w:hAnsi="Arial" w:cs="Arial"/>
                <w:i/>
                <w:sz w:val="22"/>
                <w:szCs w:val="22"/>
              </w:rPr>
              <w:t xml:space="preserve"> sismica, progettazione definitiva, esecutiva, direzione lavori, CSP, CSE</w:t>
            </w:r>
            <w:r w:rsidRPr="00A94784">
              <w:rPr>
                <w:rFonts w:ascii="Arial" w:hAnsi="Arial" w:cs="Arial"/>
                <w:sz w:val="22"/>
                <w:szCs w:val="22"/>
              </w:rPr>
              <w:t>)</w:t>
            </w:r>
          </w:p>
        </w:tc>
      </w:tr>
      <w:tr w:rsidR="00FA063A" w:rsidRPr="00A94784" w:rsidTr="00914820">
        <w:tc>
          <w:tcPr>
            <w:tcW w:w="3259" w:type="dxa"/>
            <w:vMerge w:val="restart"/>
            <w:vAlign w:val="center"/>
          </w:tcPr>
          <w:p w:rsidR="00E36065" w:rsidRDefault="00E36065" w:rsidP="00233678">
            <w:pPr>
              <w:jc w:val="center"/>
              <w:rPr>
                <w:rFonts w:ascii="Arial" w:hAnsi="Arial" w:cs="Arial"/>
                <w:sz w:val="22"/>
              </w:rPr>
            </w:pPr>
          </w:p>
          <w:p w:rsidR="00233678" w:rsidRPr="007876CC" w:rsidRDefault="00E36065" w:rsidP="00233678">
            <w:pPr>
              <w:jc w:val="center"/>
              <w:rPr>
                <w:rFonts w:ascii="Arial" w:hAnsi="Arial" w:cs="Arial"/>
                <w:sz w:val="22"/>
              </w:rPr>
            </w:pPr>
            <w:r>
              <w:rPr>
                <w:rFonts w:ascii="Arial" w:hAnsi="Arial" w:cs="Arial"/>
                <w:sz w:val="22"/>
              </w:rPr>
              <w:t>E.15</w:t>
            </w:r>
          </w:p>
          <w:p w:rsidR="00FA063A" w:rsidRPr="00A94784" w:rsidRDefault="00FA063A" w:rsidP="00914820">
            <w:pPr>
              <w:jc w:val="center"/>
              <w:rPr>
                <w:rFonts w:ascii="Arial" w:hAnsi="Arial" w:cs="Arial"/>
              </w:rPr>
            </w:pPr>
          </w:p>
        </w:tc>
        <w:tc>
          <w:tcPr>
            <w:tcW w:w="3259" w:type="dxa"/>
            <w:vAlign w:val="center"/>
          </w:tcPr>
          <w:p w:rsidR="00FA063A" w:rsidRPr="00A94784" w:rsidRDefault="00FA063A" w:rsidP="00914820">
            <w:pPr>
              <w:jc w:val="center"/>
              <w:rPr>
                <w:rFonts w:ascii="Arial" w:hAnsi="Arial" w:cs="Arial"/>
              </w:rPr>
            </w:pPr>
          </w:p>
        </w:tc>
        <w:tc>
          <w:tcPr>
            <w:tcW w:w="3260" w:type="dxa"/>
            <w:vAlign w:val="center"/>
          </w:tcPr>
          <w:p w:rsidR="00FA063A" w:rsidRPr="00A94784" w:rsidRDefault="00FA063A" w:rsidP="00914820">
            <w:pPr>
              <w:jc w:val="center"/>
              <w:rPr>
                <w:rFonts w:ascii="Arial" w:hAnsi="Arial" w:cs="Arial"/>
              </w:rPr>
            </w:pPr>
          </w:p>
        </w:tc>
      </w:tr>
      <w:tr w:rsidR="00FA063A" w:rsidRPr="00A94784" w:rsidTr="00914820">
        <w:tc>
          <w:tcPr>
            <w:tcW w:w="3259" w:type="dxa"/>
            <w:vMerge/>
            <w:vAlign w:val="center"/>
          </w:tcPr>
          <w:p w:rsidR="00FA063A" w:rsidRPr="00A94784" w:rsidRDefault="00FA063A" w:rsidP="00914820">
            <w:pPr>
              <w:jc w:val="center"/>
              <w:rPr>
                <w:rFonts w:ascii="Arial" w:hAnsi="Arial" w:cs="Arial"/>
              </w:rPr>
            </w:pPr>
          </w:p>
        </w:tc>
        <w:tc>
          <w:tcPr>
            <w:tcW w:w="3259" w:type="dxa"/>
            <w:vAlign w:val="center"/>
          </w:tcPr>
          <w:p w:rsidR="00FA063A" w:rsidRPr="00A94784" w:rsidRDefault="00FA063A" w:rsidP="00914820">
            <w:pPr>
              <w:jc w:val="center"/>
              <w:rPr>
                <w:rFonts w:ascii="Arial" w:hAnsi="Arial" w:cs="Arial"/>
              </w:rPr>
            </w:pPr>
          </w:p>
        </w:tc>
        <w:tc>
          <w:tcPr>
            <w:tcW w:w="3260" w:type="dxa"/>
            <w:vAlign w:val="center"/>
          </w:tcPr>
          <w:p w:rsidR="00FA063A" w:rsidRPr="00A94784" w:rsidRDefault="00FA063A" w:rsidP="00914820">
            <w:pPr>
              <w:jc w:val="center"/>
              <w:rPr>
                <w:rFonts w:ascii="Arial" w:hAnsi="Arial" w:cs="Arial"/>
              </w:rPr>
            </w:pPr>
          </w:p>
        </w:tc>
      </w:tr>
      <w:tr w:rsidR="00FA063A" w:rsidRPr="00A94784" w:rsidTr="00914820">
        <w:tc>
          <w:tcPr>
            <w:tcW w:w="3259" w:type="dxa"/>
            <w:vMerge/>
            <w:vAlign w:val="center"/>
          </w:tcPr>
          <w:p w:rsidR="00FA063A" w:rsidRPr="00A94784" w:rsidRDefault="00FA063A" w:rsidP="00914820">
            <w:pPr>
              <w:jc w:val="center"/>
              <w:rPr>
                <w:rFonts w:ascii="Arial" w:hAnsi="Arial" w:cs="Arial"/>
              </w:rPr>
            </w:pPr>
          </w:p>
        </w:tc>
        <w:tc>
          <w:tcPr>
            <w:tcW w:w="3259" w:type="dxa"/>
            <w:vAlign w:val="center"/>
          </w:tcPr>
          <w:p w:rsidR="00FA063A" w:rsidRPr="00A94784" w:rsidRDefault="00FA063A" w:rsidP="00914820">
            <w:pPr>
              <w:jc w:val="center"/>
              <w:rPr>
                <w:rFonts w:ascii="Arial" w:hAnsi="Arial" w:cs="Arial"/>
              </w:rPr>
            </w:pPr>
          </w:p>
        </w:tc>
        <w:tc>
          <w:tcPr>
            <w:tcW w:w="3260" w:type="dxa"/>
            <w:vAlign w:val="center"/>
          </w:tcPr>
          <w:p w:rsidR="00FA063A" w:rsidRPr="00A94784" w:rsidRDefault="00FA063A" w:rsidP="00914820">
            <w:pPr>
              <w:jc w:val="center"/>
              <w:rPr>
                <w:rFonts w:ascii="Arial" w:hAnsi="Arial" w:cs="Arial"/>
              </w:rPr>
            </w:pPr>
          </w:p>
        </w:tc>
      </w:tr>
      <w:tr w:rsidR="00FA063A" w:rsidRPr="00A94784" w:rsidTr="00914820">
        <w:tc>
          <w:tcPr>
            <w:tcW w:w="3259" w:type="dxa"/>
            <w:vMerge/>
            <w:vAlign w:val="center"/>
          </w:tcPr>
          <w:p w:rsidR="00FA063A" w:rsidRPr="00A94784" w:rsidRDefault="00FA063A" w:rsidP="00914820">
            <w:pPr>
              <w:jc w:val="center"/>
              <w:rPr>
                <w:rFonts w:ascii="Arial" w:hAnsi="Arial" w:cs="Arial"/>
              </w:rPr>
            </w:pPr>
          </w:p>
        </w:tc>
        <w:tc>
          <w:tcPr>
            <w:tcW w:w="3259" w:type="dxa"/>
            <w:vAlign w:val="center"/>
          </w:tcPr>
          <w:p w:rsidR="00FA063A" w:rsidRPr="00A94784" w:rsidRDefault="00FA063A" w:rsidP="00914820">
            <w:pPr>
              <w:jc w:val="center"/>
              <w:rPr>
                <w:rFonts w:ascii="Arial" w:hAnsi="Arial" w:cs="Arial"/>
              </w:rPr>
            </w:pPr>
          </w:p>
        </w:tc>
        <w:tc>
          <w:tcPr>
            <w:tcW w:w="3260" w:type="dxa"/>
            <w:vAlign w:val="center"/>
          </w:tcPr>
          <w:p w:rsidR="00FA063A" w:rsidRPr="00A94784" w:rsidRDefault="00FA063A" w:rsidP="00914820">
            <w:pPr>
              <w:jc w:val="center"/>
              <w:rPr>
                <w:rFonts w:ascii="Arial" w:hAnsi="Arial" w:cs="Arial"/>
              </w:rPr>
            </w:pPr>
          </w:p>
        </w:tc>
      </w:tr>
      <w:tr w:rsidR="00FA063A" w:rsidRPr="00A94784" w:rsidTr="00914820">
        <w:tc>
          <w:tcPr>
            <w:tcW w:w="3259" w:type="dxa"/>
            <w:vMerge/>
            <w:vAlign w:val="center"/>
          </w:tcPr>
          <w:p w:rsidR="00FA063A" w:rsidRPr="00A94784" w:rsidRDefault="00FA063A" w:rsidP="00914820">
            <w:pPr>
              <w:jc w:val="center"/>
              <w:rPr>
                <w:rFonts w:ascii="Arial" w:hAnsi="Arial" w:cs="Arial"/>
              </w:rPr>
            </w:pPr>
          </w:p>
        </w:tc>
        <w:tc>
          <w:tcPr>
            <w:tcW w:w="3259" w:type="dxa"/>
            <w:vAlign w:val="center"/>
          </w:tcPr>
          <w:p w:rsidR="00FA063A" w:rsidRPr="00A94784" w:rsidRDefault="00FA063A" w:rsidP="00914820">
            <w:pPr>
              <w:jc w:val="center"/>
              <w:rPr>
                <w:rFonts w:ascii="Arial" w:hAnsi="Arial" w:cs="Arial"/>
              </w:rPr>
            </w:pPr>
          </w:p>
        </w:tc>
        <w:tc>
          <w:tcPr>
            <w:tcW w:w="3260" w:type="dxa"/>
            <w:vAlign w:val="center"/>
          </w:tcPr>
          <w:p w:rsidR="00FA063A" w:rsidRPr="00A94784" w:rsidRDefault="00FA063A" w:rsidP="00914820">
            <w:pPr>
              <w:jc w:val="center"/>
              <w:rPr>
                <w:rFonts w:ascii="Arial" w:hAnsi="Arial" w:cs="Arial"/>
              </w:rPr>
            </w:pPr>
          </w:p>
        </w:tc>
      </w:tr>
      <w:tr w:rsidR="00FA063A" w:rsidRPr="00A94784" w:rsidTr="00914820">
        <w:tc>
          <w:tcPr>
            <w:tcW w:w="3259" w:type="dxa"/>
            <w:vMerge/>
            <w:vAlign w:val="center"/>
          </w:tcPr>
          <w:p w:rsidR="00FA063A" w:rsidRPr="00A94784" w:rsidRDefault="00FA063A" w:rsidP="00914820">
            <w:pPr>
              <w:jc w:val="center"/>
              <w:rPr>
                <w:rFonts w:ascii="Arial" w:hAnsi="Arial" w:cs="Arial"/>
              </w:rPr>
            </w:pPr>
          </w:p>
        </w:tc>
        <w:tc>
          <w:tcPr>
            <w:tcW w:w="3259" w:type="dxa"/>
            <w:vAlign w:val="center"/>
          </w:tcPr>
          <w:p w:rsidR="00FA063A" w:rsidRPr="00A94784" w:rsidRDefault="00FA063A" w:rsidP="00914820">
            <w:pPr>
              <w:jc w:val="center"/>
              <w:rPr>
                <w:rFonts w:ascii="Arial" w:hAnsi="Arial" w:cs="Arial"/>
              </w:rPr>
            </w:pPr>
          </w:p>
        </w:tc>
        <w:tc>
          <w:tcPr>
            <w:tcW w:w="3260" w:type="dxa"/>
            <w:vAlign w:val="center"/>
          </w:tcPr>
          <w:p w:rsidR="00FA063A" w:rsidRPr="00A94784" w:rsidRDefault="00FA063A" w:rsidP="00914820">
            <w:pPr>
              <w:jc w:val="center"/>
              <w:rPr>
                <w:rFonts w:ascii="Arial" w:hAnsi="Arial" w:cs="Arial"/>
              </w:rPr>
            </w:pPr>
          </w:p>
        </w:tc>
      </w:tr>
      <w:tr w:rsidR="007876CC" w:rsidRPr="00A94784" w:rsidTr="008D7572">
        <w:tc>
          <w:tcPr>
            <w:tcW w:w="3259" w:type="dxa"/>
            <w:vMerge w:val="restart"/>
            <w:vAlign w:val="center"/>
          </w:tcPr>
          <w:p w:rsidR="007876CC" w:rsidRDefault="007876CC" w:rsidP="008D7572">
            <w:pPr>
              <w:jc w:val="center"/>
              <w:rPr>
                <w:rFonts w:ascii="Arial" w:hAnsi="Arial" w:cs="Arial"/>
                <w:sz w:val="22"/>
              </w:rPr>
            </w:pPr>
          </w:p>
          <w:p w:rsidR="007876CC" w:rsidRPr="00233678" w:rsidRDefault="007876CC" w:rsidP="008D7572">
            <w:pPr>
              <w:jc w:val="center"/>
              <w:rPr>
                <w:rFonts w:ascii="Arial" w:hAnsi="Arial" w:cs="Arial"/>
                <w:sz w:val="22"/>
                <w:szCs w:val="22"/>
              </w:rPr>
            </w:pPr>
            <w:r w:rsidRPr="00233678">
              <w:rPr>
                <w:rFonts w:ascii="Arial" w:hAnsi="Arial" w:cs="Arial"/>
                <w:sz w:val="22"/>
              </w:rPr>
              <w:t>E.2</w:t>
            </w:r>
            <w:r>
              <w:rPr>
                <w:rFonts w:ascii="Arial" w:hAnsi="Arial" w:cs="Arial"/>
                <w:sz w:val="22"/>
              </w:rPr>
              <w:t>2</w:t>
            </w:r>
          </w:p>
          <w:p w:rsidR="007876CC" w:rsidRPr="00A94784" w:rsidRDefault="007876CC" w:rsidP="008D7572">
            <w:pPr>
              <w:jc w:val="center"/>
              <w:rPr>
                <w:rFonts w:ascii="Arial" w:hAnsi="Arial" w:cs="Arial"/>
              </w:rPr>
            </w:pPr>
          </w:p>
        </w:tc>
        <w:tc>
          <w:tcPr>
            <w:tcW w:w="3259" w:type="dxa"/>
            <w:vAlign w:val="center"/>
          </w:tcPr>
          <w:p w:rsidR="007876CC" w:rsidRPr="00A94784" w:rsidRDefault="007876CC" w:rsidP="008D7572">
            <w:pPr>
              <w:jc w:val="center"/>
              <w:rPr>
                <w:rFonts w:ascii="Arial" w:hAnsi="Arial" w:cs="Arial"/>
              </w:rPr>
            </w:pPr>
          </w:p>
        </w:tc>
        <w:tc>
          <w:tcPr>
            <w:tcW w:w="3260" w:type="dxa"/>
            <w:vAlign w:val="center"/>
          </w:tcPr>
          <w:p w:rsidR="007876CC" w:rsidRPr="00A94784" w:rsidRDefault="007876CC" w:rsidP="008D7572">
            <w:pPr>
              <w:jc w:val="center"/>
              <w:rPr>
                <w:rFonts w:ascii="Arial" w:hAnsi="Arial" w:cs="Arial"/>
              </w:rPr>
            </w:pPr>
          </w:p>
        </w:tc>
      </w:tr>
      <w:tr w:rsidR="007876CC" w:rsidRPr="00A94784" w:rsidTr="008D7572">
        <w:tc>
          <w:tcPr>
            <w:tcW w:w="3259" w:type="dxa"/>
            <w:vMerge/>
            <w:vAlign w:val="center"/>
          </w:tcPr>
          <w:p w:rsidR="007876CC" w:rsidRPr="00A94784" w:rsidRDefault="007876CC" w:rsidP="008D7572">
            <w:pPr>
              <w:jc w:val="center"/>
              <w:rPr>
                <w:rFonts w:ascii="Arial" w:hAnsi="Arial" w:cs="Arial"/>
              </w:rPr>
            </w:pPr>
          </w:p>
        </w:tc>
        <w:tc>
          <w:tcPr>
            <w:tcW w:w="3259" w:type="dxa"/>
            <w:vAlign w:val="center"/>
          </w:tcPr>
          <w:p w:rsidR="007876CC" w:rsidRPr="00A94784" w:rsidRDefault="007876CC" w:rsidP="008D7572">
            <w:pPr>
              <w:jc w:val="center"/>
              <w:rPr>
                <w:rFonts w:ascii="Arial" w:hAnsi="Arial" w:cs="Arial"/>
              </w:rPr>
            </w:pPr>
          </w:p>
        </w:tc>
        <w:tc>
          <w:tcPr>
            <w:tcW w:w="3260" w:type="dxa"/>
            <w:vAlign w:val="center"/>
          </w:tcPr>
          <w:p w:rsidR="007876CC" w:rsidRPr="00A94784" w:rsidRDefault="007876CC" w:rsidP="008D7572">
            <w:pPr>
              <w:jc w:val="center"/>
              <w:rPr>
                <w:rFonts w:ascii="Arial" w:hAnsi="Arial" w:cs="Arial"/>
              </w:rPr>
            </w:pPr>
          </w:p>
        </w:tc>
      </w:tr>
      <w:tr w:rsidR="007876CC" w:rsidRPr="00A94784" w:rsidTr="008D7572">
        <w:tc>
          <w:tcPr>
            <w:tcW w:w="3259" w:type="dxa"/>
            <w:vMerge/>
            <w:vAlign w:val="center"/>
          </w:tcPr>
          <w:p w:rsidR="007876CC" w:rsidRPr="00A94784" w:rsidRDefault="007876CC" w:rsidP="008D7572">
            <w:pPr>
              <w:jc w:val="center"/>
              <w:rPr>
                <w:rFonts w:ascii="Arial" w:hAnsi="Arial" w:cs="Arial"/>
              </w:rPr>
            </w:pPr>
          </w:p>
        </w:tc>
        <w:tc>
          <w:tcPr>
            <w:tcW w:w="3259" w:type="dxa"/>
            <w:vAlign w:val="center"/>
          </w:tcPr>
          <w:p w:rsidR="007876CC" w:rsidRPr="00A94784" w:rsidRDefault="007876CC" w:rsidP="008D7572">
            <w:pPr>
              <w:jc w:val="center"/>
              <w:rPr>
                <w:rFonts w:ascii="Arial" w:hAnsi="Arial" w:cs="Arial"/>
              </w:rPr>
            </w:pPr>
          </w:p>
        </w:tc>
        <w:tc>
          <w:tcPr>
            <w:tcW w:w="3260" w:type="dxa"/>
            <w:vAlign w:val="center"/>
          </w:tcPr>
          <w:p w:rsidR="007876CC" w:rsidRPr="00A94784" w:rsidRDefault="007876CC" w:rsidP="008D7572">
            <w:pPr>
              <w:jc w:val="center"/>
              <w:rPr>
                <w:rFonts w:ascii="Arial" w:hAnsi="Arial" w:cs="Arial"/>
              </w:rPr>
            </w:pPr>
          </w:p>
        </w:tc>
      </w:tr>
      <w:tr w:rsidR="007876CC" w:rsidRPr="00A94784" w:rsidTr="008D7572">
        <w:tc>
          <w:tcPr>
            <w:tcW w:w="3259" w:type="dxa"/>
            <w:vMerge/>
            <w:vAlign w:val="center"/>
          </w:tcPr>
          <w:p w:rsidR="007876CC" w:rsidRPr="00A94784" w:rsidRDefault="007876CC" w:rsidP="008D7572">
            <w:pPr>
              <w:jc w:val="center"/>
              <w:rPr>
                <w:rFonts w:ascii="Arial" w:hAnsi="Arial" w:cs="Arial"/>
              </w:rPr>
            </w:pPr>
          </w:p>
        </w:tc>
        <w:tc>
          <w:tcPr>
            <w:tcW w:w="3259" w:type="dxa"/>
            <w:vAlign w:val="center"/>
          </w:tcPr>
          <w:p w:rsidR="007876CC" w:rsidRPr="00A94784" w:rsidRDefault="007876CC" w:rsidP="008D7572">
            <w:pPr>
              <w:jc w:val="center"/>
              <w:rPr>
                <w:rFonts w:ascii="Arial" w:hAnsi="Arial" w:cs="Arial"/>
              </w:rPr>
            </w:pPr>
          </w:p>
        </w:tc>
        <w:tc>
          <w:tcPr>
            <w:tcW w:w="3260" w:type="dxa"/>
            <w:vAlign w:val="center"/>
          </w:tcPr>
          <w:p w:rsidR="007876CC" w:rsidRPr="00A94784" w:rsidRDefault="007876CC" w:rsidP="008D7572">
            <w:pPr>
              <w:jc w:val="center"/>
              <w:rPr>
                <w:rFonts w:ascii="Arial" w:hAnsi="Arial" w:cs="Arial"/>
              </w:rPr>
            </w:pPr>
          </w:p>
        </w:tc>
      </w:tr>
      <w:tr w:rsidR="007876CC" w:rsidRPr="00A94784" w:rsidTr="008D7572">
        <w:tc>
          <w:tcPr>
            <w:tcW w:w="3259" w:type="dxa"/>
            <w:vMerge/>
            <w:vAlign w:val="center"/>
          </w:tcPr>
          <w:p w:rsidR="007876CC" w:rsidRPr="00A94784" w:rsidRDefault="007876CC" w:rsidP="008D7572">
            <w:pPr>
              <w:jc w:val="center"/>
              <w:rPr>
                <w:rFonts w:ascii="Arial" w:hAnsi="Arial" w:cs="Arial"/>
              </w:rPr>
            </w:pPr>
          </w:p>
        </w:tc>
        <w:tc>
          <w:tcPr>
            <w:tcW w:w="3259" w:type="dxa"/>
            <w:vAlign w:val="center"/>
          </w:tcPr>
          <w:p w:rsidR="007876CC" w:rsidRPr="00A94784" w:rsidRDefault="007876CC" w:rsidP="008D7572">
            <w:pPr>
              <w:jc w:val="center"/>
              <w:rPr>
                <w:rFonts w:ascii="Arial" w:hAnsi="Arial" w:cs="Arial"/>
              </w:rPr>
            </w:pPr>
          </w:p>
        </w:tc>
        <w:tc>
          <w:tcPr>
            <w:tcW w:w="3260" w:type="dxa"/>
            <w:vAlign w:val="center"/>
          </w:tcPr>
          <w:p w:rsidR="007876CC" w:rsidRPr="00A94784" w:rsidRDefault="007876CC" w:rsidP="008D7572">
            <w:pPr>
              <w:jc w:val="center"/>
              <w:rPr>
                <w:rFonts w:ascii="Arial" w:hAnsi="Arial" w:cs="Arial"/>
              </w:rPr>
            </w:pPr>
          </w:p>
        </w:tc>
      </w:tr>
      <w:tr w:rsidR="007876CC" w:rsidRPr="00A94784" w:rsidTr="008D7572">
        <w:tc>
          <w:tcPr>
            <w:tcW w:w="3259" w:type="dxa"/>
            <w:vMerge/>
            <w:vAlign w:val="center"/>
          </w:tcPr>
          <w:p w:rsidR="007876CC" w:rsidRPr="00A94784" w:rsidRDefault="007876CC" w:rsidP="008D7572">
            <w:pPr>
              <w:jc w:val="center"/>
              <w:rPr>
                <w:rFonts w:ascii="Arial" w:hAnsi="Arial" w:cs="Arial"/>
              </w:rPr>
            </w:pPr>
          </w:p>
        </w:tc>
        <w:tc>
          <w:tcPr>
            <w:tcW w:w="3259" w:type="dxa"/>
            <w:vAlign w:val="center"/>
          </w:tcPr>
          <w:p w:rsidR="007876CC" w:rsidRPr="00A94784" w:rsidRDefault="007876CC" w:rsidP="008D7572">
            <w:pPr>
              <w:jc w:val="center"/>
              <w:rPr>
                <w:rFonts w:ascii="Arial" w:hAnsi="Arial" w:cs="Arial"/>
              </w:rPr>
            </w:pPr>
          </w:p>
        </w:tc>
        <w:tc>
          <w:tcPr>
            <w:tcW w:w="3260" w:type="dxa"/>
            <w:vAlign w:val="center"/>
          </w:tcPr>
          <w:p w:rsidR="007876CC" w:rsidRPr="00A94784" w:rsidRDefault="007876CC" w:rsidP="008D7572">
            <w:pPr>
              <w:jc w:val="center"/>
              <w:rPr>
                <w:rFonts w:ascii="Arial" w:hAnsi="Arial" w:cs="Arial"/>
              </w:rPr>
            </w:pPr>
          </w:p>
        </w:tc>
      </w:tr>
      <w:tr w:rsidR="007B48E3" w:rsidRPr="00A94784" w:rsidTr="008D7572">
        <w:tc>
          <w:tcPr>
            <w:tcW w:w="3259" w:type="dxa"/>
            <w:vMerge w:val="restart"/>
            <w:vAlign w:val="center"/>
          </w:tcPr>
          <w:p w:rsidR="007B48E3" w:rsidRDefault="007B48E3" w:rsidP="008D7572">
            <w:pPr>
              <w:jc w:val="center"/>
              <w:rPr>
                <w:rFonts w:ascii="Arial" w:hAnsi="Arial" w:cs="Arial"/>
                <w:sz w:val="22"/>
              </w:rPr>
            </w:pPr>
          </w:p>
          <w:p w:rsidR="007B48E3" w:rsidRPr="00233678" w:rsidRDefault="007B48E3" w:rsidP="008D7572">
            <w:pPr>
              <w:jc w:val="center"/>
              <w:rPr>
                <w:rFonts w:ascii="Arial" w:hAnsi="Arial" w:cs="Arial"/>
                <w:sz w:val="22"/>
                <w:szCs w:val="22"/>
              </w:rPr>
            </w:pPr>
            <w:r>
              <w:rPr>
                <w:rFonts w:ascii="Arial" w:hAnsi="Arial" w:cs="Arial"/>
                <w:sz w:val="22"/>
              </w:rPr>
              <w:t>IA.01</w:t>
            </w:r>
          </w:p>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restart"/>
            <w:vAlign w:val="center"/>
          </w:tcPr>
          <w:p w:rsidR="007B48E3" w:rsidRDefault="007B48E3" w:rsidP="008D7572">
            <w:pPr>
              <w:jc w:val="center"/>
              <w:rPr>
                <w:rFonts w:ascii="Arial" w:hAnsi="Arial" w:cs="Arial"/>
                <w:sz w:val="22"/>
              </w:rPr>
            </w:pPr>
          </w:p>
          <w:p w:rsidR="007B48E3" w:rsidRPr="00233678" w:rsidRDefault="007B48E3" w:rsidP="008D7572">
            <w:pPr>
              <w:jc w:val="center"/>
              <w:rPr>
                <w:rFonts w:ascii="Arial" w:hAnsi="Arial" w:cs="Arial"/>
                <w:sz w:val="22"/>
                <w:szCs w:val="22"/>
              </w:rPr>
            </w:pPr>
            <w:r>
              <w:rPr>
                <w:rFonts w:ascii="Arial" w:hAnsi="Arial" w:cs="Arial"/>
                <w:sz w:val="22"/>
              </w:rPr>
              <w:t>IA.02</w:t>
            </w:r>
          </w:p>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restart"/>
            <w:vAlign w:val="center"/>
          </w:tcPr>
          <w:p w:rsidR="007B48E3" w:rsidRDefault="007B48E3" w:rsidP="008D7572">
            <w:pPr>
              <w:jc w:val="center"/>
              <w:rPr>
                <w:rFonts w:ascii="Arial" w:hAnsi="Arial" w:cs="Arial"/>
                <w:sz w:val="22"/>
              </w:rPr>
            </w:pPr>
          </w:p>
          <w:p w:rsidR="007B48E3" w:rsidRPr="00233678" w:rsidRDefault="007B48E3" w:rsidP="008D7572">
            <w:pPr>
              <w:jc w:val="center"/>
              <w:rPr>
                <w:rFonts w:ascii="Arial" w:hAnsi="Arial" w:cs="Arial"/>
                <w:sz w:val="22"/>
                <w:szCs w:val="22"/>
              </w:rPr>
            </w:pPr>
            <w:r>
              <w:rPr>
                <w:rFonts w:ascii="Arial" w:hAnsi="Arial" w:cs="Arial"/>
                <w:sz w:val="22"/>
              </w:rPr>
              <w:t>IA.04</w:t>
            </w:r>
          </w:p>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r w:rsidR="007B48E3" w:rsidRPr="00A94784" w:rsidTr="008D7572">
        <w:tc>
          <w:tcPr>
            <w:tcW w:w="3259" w:type="dxa"/>
            <w:vMerge/>
            <w:vAlign w:val="center"/>
          </w:tcPr>
          <w:p w:rsidR="007B48E3" w:rsidRPr="00A94784" w:rsidRDefault="007B48E3" w:rsidP="008D7572">
            <w:pPr>
              <w:jc w:val="center"/>
              <w:rPr>
                <w:rFonts w:ascii="Arial" w:hAnsi="Arial" w:cs="Arial"/>
              </w:rPr>
            </w:pPr>
          </w:p>
        </w:tc>
        <w:tc>
          <w:tcPr>
            <w:tcW w:w="3259" w:type="dxa"/>
            <w:vAlign w:val="center"/>
          </w:tcPr>
          <w:p w:rsidR="007B48E3" w:rsidRPr="00A94784" w:rsidRDefault="007B48E3" w:rsidP="008D7572">
            <w:pPr>
              <w:jc w:val="center"/>
              <w:rPr>
                <w:rFonts w:ascii="Arial" w:hAnsi="Arial" w:cs="Arial"/>
              </w:rPr>
            </w:pPr>
          </w:p>
        </w:tc>
        <w:tc>
          <w:tcPr>
            <w:tcW w:w="3260" w:type="dxa"/>
            <w:vAlign w:val="center"/>
          </w:tcPr>
          <w:p w:rsidR="007B48E3" w:rsidRPr="00A94784" w:rsidRDefault="007B48E3" w:rsidP="008D7572">
            <w:pPr>
              <w:jc w:val="center"/>
              <w:rPr>
                <w:rFonts w:ascii="Arial" w:hAnsi="Arial" w:cs="Arial"/>
              </w:rPr>
            </w:pPr>
          </w:p>
        </w:tc>
      </w:tr>
    </w:tbl>
    <w:p w:rsidR="00FA063A" w:rsidRPr="00C7507E" w:rsidRDefault="00FA063A" w:rsidP="00233678">
      <w:pPr>
        <w:pStyle w:val="Paragrafoelenco"/>
        <w:rPr>
          <w:rFonts w:ascii="Arial" w:hAnsi="Arial" w:cs="Arial"/>
        </w:rPr>
      </w:pP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RT non ancora costituito</w:t>
      </w:r>
      <w:r w:rsidR="00EA5E87">
        <w:rPr>
          <w:rFonts w:ascii="Arial" w:hAnsi="Arial" w:cs="Arial"/>
          <w:sz w:val="22"/>
          <w:szCs w:val="22"/>
        </w:rPr>
        <w:t>, di tipo :</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rsidR="00EA5E87" w:rsidRPr="00EA5E87" w:rsidRDefault="00EA5E87" w:rsidP="00EA5E87">
      <w:pPr>
        <w:rPr>
          <w:rFonts w:ascii="Arial" w:hAnsi="Arial" w:cs="Arial"/>
          <w:sz w:val="22"/>
          <w:szCs w:val="22"/>
        </w:rPr>
      </w:pPr>
    </w:p>
    <w:p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rsidR="00EA5E87" w:rsidRDefault="00EA5E87" w:rsidP="00D824E6">
      <w:pPr>
        <w:rPr>
          <w:rFonts w:ascii="Arial" w:hAnsi="Arial" w:cs="Arial"/>
          <w:sz w:val="22"/>
          <w:szCs w:val="22"/>
        </w:rPr>
      </w:pPr>
    </w:p>
    <w:p w:rsidR="00D824E6" w:rsidRPr="00C7507E" w:rsidRDefault="00D824E6" w:rsidP="001F28D4">
      <w:pPr>
        <w:tabs>
          <w:tab w:val="left" w:pos="0"/>
        </w:tabs>
        <w:spacing w:after="120"/>
        <w:rPr>
          <w:rFonts w:ascii="Arial" w:hAnsi="Arial" w:cs="Arial"/>
          <w:sz w:val="22"/>
          <w:szCs w:val="22"/>
        </w:rPr>
      </w:pPr>
      <w:r w:rsidRPr="00C7507E">
        <w:rPr>
          <w:rFonts w:ascii="Arial" w:hAnsi="Arial" w:cs="Arial"/>
          <w:sz w:val="22"/>
          <w:szCs w:val="22"/>
        </w:rPr>
        <w:t xml:space="preserve">che in caso di aggiudicazione sarà formato da: </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lastRenderedPageBreak/>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A94784">
        <w:rPr>
          <w:rFonts w:ascii="Arial" w:hAnsi="Arial" w:cs="Arial"/>
        </w:rPr>
        <w:t xml:space="preserve">indicare la denominazione sociale)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forma giuridica)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sede legale)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CF e PI),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w:t>
      </w:r>
      <w:r w:rsidR="007053E2" w:rsidRPr="00A94784">
        <w:rPr>
          <w:rFonts w:ascii="Arial" w:hAnsi="Arial" w:cs="Arial"/>
        </w:rPr>
        <w:t xml:space="preserve">indicare la </w:t>
      </w:r>
      <w:r w:rsidR="00C4130C" w:rsidRPr="00A94784">
        <w:rPr>
          <w:rFonts w:ascii="Arial" w:hAnsi="Arial" w:cs="Arial"/>
        </w:rPr>
        <w:t>quota</w:t>
      </w:r>
      <w:r w:rsidR="001E1B3A" w:rsidRPr="00A94784">
        <w:rPr>
          <w:rFonts w:ascii="Arial" w:hAnsi="Arial" w:cs="Arial"/>
        </w:rPr>
        <w:t xml:space="preserve"> e la </w:t>
      </w:r>
      <w:r w:rsidR="007053E2" w:rsidRPr="00A94784">
        <w:rPr>
          <w:rFonts w:ascii="Arial" w:hAnsi="Arial" w:cs="Arial"/>
        </w:rPr>
        <w:t>parte del servizio che in caso di aggiudicazione verrà eseguita</w:t>
      </w:r>
      <w:r w:rsidRPr="00A94784">
        <w:rPr>
          <w:rFonts w:ascii="Arial" w:hAnsi="Arial" w:cs="Arial"/>
        </w:rPr>
        <w:t>)</w:t>
      </w:r>
      <w:r w:rsidRPr="00C7507E">
        <w:rPr>
          <w:rFonts w:ascii="Arial" w:hAnsi="Arial" w:cs="Arial"/>
          <w:i/>
        </w:rPr>
        <w:t>;</w:t>
      </w: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Pr="00A94784">
        <w:rPr>
          <w:rFonts w:ascii="Arial" w:hAnsi="Arial" w:cs="Arial"/>
        </w:rPr>
        <w:t xml:space="preserve"> (indicare la denominazione sociale)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forma giuridica)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sede legale)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CF e PI),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w:t>
      </w:r>
      <w:r w:rsidR="007053E2" w:rsidRPr="00A94784">
        <w:rPr>
          <w:rFonts w:ascii="Arial" w:hAnsi="Arial" w:cs="Arial"/>
        </w:rPr>
        <w:t xml:space="preserve">indicare la </w:t>
      </w:r>
      <w:r w:rsidR="00C4130C" w:rsidRPr="00A94784">
        <w:rPr>
          <w:rFonts w:ascii="Arial" w:hAnsi="Arial" w:cs="Arial"/>
        </w:rPr>
        <w:t>quota</w:t>
      </w:r>
      <w:r w:rsidR="001E1B3A" w:rsidRPr="00A94784">
        <w:rPr>
          <w:rFonts w:ascii="Arial" w:hAnsi="Arial" w:cs="Arial"/>
        </w:rPr>
        <w:t xml:space="preserve"> e la </w:t>
      </w:r>
      <w:r w:rsidR="007053E2" w:rsidRPr="00A94784">
        <w:rPr>
          <w:rFonts w:ascii="Arial" w:hAnsi="Arial" w:cs="Arial"/>
        </w:rPr>
        <w:t>parte del servizio che in caso di aggiudicazione verrà eseguita</w:t>
      </w:r>
      <w:r w:rsidRPr="00C7507E">
        <w:rPr>
          <w:rFonts w:ascii="Arial" w:hAnsi="Arial" w:cs="Arial"/>
        </w:rPr>
        <w:t>);</w:t>
      </w:r>
    </w:p>
    <w:p w:rsidR="00D824E6" w:rsidRDefault="002206EC" w:rsidP="000C6663">
      <w:pPr>
        <w:pStyle w:val="Paragrafoelenco"/>
        <w:numPr>
          <w:ilvl w:val="0"/>
          <w:numId w:val="8"/>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C7507E">
        <w:rPr>
          <w:rFonts w:ascii="Arial" w:hAnsi="Arial" w:cs="Arial"/>
          <w:i/>
        </w:rPr>
        <w:t xml:space="preserve">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D824E6" w:rsidRPr="00C7507E">
        <w:rPr>
          <w:rFonts w:ascii="Arial" w:hAnsi="Arial" w:cs="Arial"/>
        </w:rPr>
        <w:t>);</w:t>
      </w:r>
    </w:p>
    <w:p w:rsidR="001F28D4" w:rsidRDefault="001F28D4" w:rsidP="001F28D4">
      <w:pPr>
        <w:spacing w:after="120"/>
        <w:rPr>
          <w:rFonts w:ascii="Arial" w:hAnsi="Arial" w:cs="Arial"/>
          <w:sz w:val="22"/>
          <w:szCs w:val="22"/>
        </w:rPr>
      </w:pPr>
      <w:r w:rsidRPr="001F28D4">
        <w:rPr>
          <w:rFonts w:ascii="Arial" w:hAnsi="Arial" w:cs="Arial"/>
          <w:sz w:val="22"/>
          <w:szCs w:val="22"/>
        </w:rPr>
        <w:t>e nello specifico, avuto riguardo alle quote percentuali e parti del servizio indicate si riepiloga di seguito come verrà ripartito il servizio in relazione alle prestazioni principale e secondaria oggetto dell’appalto:</w:t>
      </w:r>
    </w:p>
    <w:tbl>
      <w:tblPr>
        <w:tblStyle w:val="Grigliatabella"/>
        <w:tblW w:w="0" w:type="auto"/>
        <w:tblLook w:val="04A0" w:firstRow="1" w:lastRow="0" w:firstColumn="1" w:lastColumn="0" w:noHBand="0" w:noVBand="1"/>
      </w:tblPr>
      <w:tblGrid>
        <w:gridCol w:w="3259"/>
        <w:gridCol w:w="3259"/>
        <w:gridCol w:w="3260"/>
      </w:tblGrid>
      <w:tr w:rsidR="00E87B1B" w:rsidRPr="00A94784" w:rsidTr="008D7572">
        <w:tc>
          <w:tcPr>
            <w:tcW w:w="3259" w:type="dxa"/>
            <w:shd w:val="clear" w:color="auto" w:fill="C6D9F1" w:themeFill="text2" w:themeFillTint="33"/>
            <w:vAlign w:val="center"/>
          </w:tcPr>
          <w:p w:rsidR="00E87B1B" w:rsidRPr="00A94784" w:rsidRDefault="00E87B1B" w:rsidP="008D7572">
            <w:pPr>
              <w:jc w:val="center"/>
              <w:rPr>
                <w:rFonts w:ascii="Arial" w:hAnsi="Arial" w:cs="Arial"/>
                <w:sz w:val="22"/>
                <w:szCs w:val="22"/>
              </w:rPr>
            </w:pPr>
            <w:r w:rsidRPr="00A94784">
              <w:rPr>
                <w:rFonts w:ascii="Arial" w:hAnsi="Arial" w:cs="Arial"/>
                <w:sz w:val="22"/>
                <w:szCs w:val="22"/>
              </w:rPr>
              <w:t>Pre</w:t>
            </w:r>
            <w:r>
              <w:rPr>
                <w:rFonts w:ascii="Arial" w:hAnsi="Arial" w:cs="Arial"/>
                <w:sz w:val="22"/>
                <w:szCs w:val="22"/>
              </w:rPr>
              <w:t>stazione</w:t>
            </w:r>
            <w:r w:rsidRPr="00A94784">
              <w:rPr>
                <w:rFonts w:ascii="Arial" w:hAnsi="Arial" w:cs="Arial"/>
                <w:sz w:val="22"/>
                <w:szCs w:val="22"/>
              </w:rPr>
              <w:t xml:space="preserve"> principale del servizio</w:t>
            </w:r>
          </w:p>
        </w:tc>
        <w:tc>
          <w:tcPr>
            <w:tcW w:w="3259" w:type="dxa"/>
            <w:shd w:val="clear" w:color="auto" w:fill="C6D9F1" w:themeFill="text2" w:themeFillTint="33"/>
            <w:vAlign w:val="center"/>
          </w:tcPr>
          <w:p w:rsidR="00E87B1B" w:rsidRPr="00A94784" w:rsidRDefault="00E87B1B" w:rsidP="008D7572">
            <w:pPr>
              <w:jc w:val="center"/>
              <w:rPr>
                <w:rFonts w:ascii="Arial" w:hAnsi="Arial" w:cs="Arial"/>
                <w:sz w:val="22"/>
                <w:szCs w:val="22"/>
              </w:rPr>
            </w:pPr>
            <w:r w:rsidRPr="00A94784">
              <w:rPr>
                <w:rFonts w:ascii="Arial" w:hAnsi="Arial" w:cs="Arial"/>
                <w:sz w:val="22"/>
                <w:szCs w:val="22"/>
              </w:rPr>
              <w:t>Denominazione operatore economico:</w:t>
            </w:r>
          </w:p>
          <w:p w:rsidR="00E87B1B" w:rsidRPr="00A94784" w:rsidRDefault="00E87B1B" w:rsidP="008D7572">
            <w:pPr>
              <w:jc w:val="center"/>
              <w:rPr>
                <w:rFonts w:ascii="Arial" w:hAnsi="Arial" w:cs="Arial"/>
                <w:sz w:val="22"/>
                <w:szCs w:val="22"/>
              </w:rPr>
            </w:pPr>
          </w:p>
        </w:tc>
        <w:tc>
          <w:tcPr>
            <w:tcW w:w="3260" w:type="dxa"/>
            <w:shd w:val="clear" w:color="auto" w:fill="C6D9F1" w:themeFill="text2" w:themeFillTint="33"/>
            <w:vAlign w:val="center"/>
          </w:tcPr>
          <w:p w:rsidR="00E87B1B" w:rsidRPr="00A94784" w:rsidRDefault="00E87B1B" w:rsidP="008D7572">
            <w:pPr>
              <w:jc w:val="center"/>
              <w:rPr>
                <w:rFonts w:ascii="Arial" w:hAnsi="Arial" w:cs="Arial"/>
                <w:sz w:val="22"/>
                <w:szCs w:val="22"/>
              </w:rPr>
            </w:pPr>
            <w:r w:rsidRPr="00A94784">
              <w:rPr>
                <w:rFonts w:ascii="Arial" w:hAnsi="Arial" w:cs="Arial"/>
                <w:sz w:val="22"/>
                <w:szCs w:val="22"/>
              </w:rPr>
              <w:t>Indicazione della tipologia di prestazione:</w:t>
            </w:r>
          </w:p>
          <w:p w:rsidR="00E87B1B" w:rsidRPr="00A94784" w:rsidRDefault="00E87B1B" w:rsidP="008D7572">
            <w:pPr>
              <w:jc w:val="center"/>
              <w:rPr>
                <w:rFonts w:ascii="Arial" w:hAnsi="Arial" w:cs="Arial"/>
                <w:sz w:val="22"/>
                <w:szCs w:val="22"/>
              </w:rPr>
            </w:pPr>
            <w:r w:rsidRPr="00A94784">
              <w:rPr>
                <w:rFonts w:ascii="Arial" w:hAnsi="Arial" w:cs="Arial"/>
                <w:sz w:val="22"/>
                <w:szCs w:val="22"/>
              </w:rPr>
              <w:t>(</w:t>
            </w:r>
            <w:r w:rsidRPr="00A94784">
              <w:rPr>
                <w:rFonts w:ascii="Arial" w:hAnsi="Arial" w:cs="Arial"/>
                <w:i/>
                <w:sz w:val="22"/>
                <w:szCs w:val="22"/>
              </w:rPr>
              <w:t>es. progettazione definitiva, esecutiva, direzione lavori, CSP, CSE, rilievo, diagnosi energetica</w:t>
            </w:r>
            <w:r w:rsidRPr="00A94784">
              <w:rPr>
                <w:rFonts w:ascii="Arial" w:hAnsi="Arial" w:cs="Arial"/>
                <w:sz w:val="22"/>
                <w:szCs w:val="22"/>
              </w:rPr>
              <w:t>)</w:t>
            </w:r>
          </w:p>
        </w:tc>
      </w:tr>
      <w:tr w:rsidR="00E87B1B" w:rsidRPr="00A94784" w:rsidTr="008D7572">
        <w:tc>
          <w:tcPr>
            <w:tcW w:w="3259" w:type="dxa"/>
            <w:vMerge w:val="restart"/>
            <w:vAlign w:val="center"/>
          </w:tcPr>
          <w:p w:rsidR="00E87B1B" w:rsidRDefault="00E87B1B" w:rsidP="008D7572">
            <w:pPr>
              <w:jc w:val="center"/>
              <w:rPr>
                <w:rFonts w:ascii="Arial" w:hAnsi="Arial" w:cs="Arial"/>
                <w:sz w:val="22"/>
                <w:szCs w:val="22"/>
              </w:rPr>
            </w:pPr>
          </w:p>
          <w:p w:rsidR="00E87B1B" w:rsidRPr="00233678" w:rsidRDefault="00E87B1B" w:rsidP="008D7572">
            <w:pPr>
              <w:jc w:val="center"/>
              <w:rPr>
                <w:rFonts w:ascii="Arial" w:hAnsi="Arial" w:cs="Arial"/>
                <w:sz w:val="22"/>
                <w:szCs w:val="22"/>
              </w:rPr>
            </w:pPr>
            <w:r>
              <w:rPr>
                <w:rFonts w:ascii="Arial" w:hAnsi="Arial" w:cs="Arial"/>
                <w:sz w:val="22"/>
                <w:szCs w:val="22"/>
              </w:rPr>
              <w:t>S03</w:t>
            </w:r>
          </w:p>
          <w:p w:rsidR="00E87B1B" w:rsidRPr="00A94784" w:rsidRDefault="00E87B1B" w:rsidP="008D7572">
            <w:pPr>
              <w:rPr>
                <w:rFonts w:ascii="Arial" w:hAnsi="Arial" w:cs="Arial"/>
              </w:rPr>
            </w:pPr>
          </w:p>
        </w:tc>
        <w:tc>
          <w:tcPr>
            <w:tcW w:w="3259" w:type="dxa"/>
          </w:tcPr>
          <w:p w:rsidR="00E87B1B" w:rsidRPr="00A94784" w:rsidRDefault="00E87B1B" w:rsidP="008D7572">
            <w:pPr>
              <w:rPr>
                <w:rFonts w:ascii="Arial" w:hAnsi="Arial" w:cs="Arial"/>
              </w:rPr>
            </w:pPr>
          </w:p>
        </w:tc>
        <w:tc>
          <w:tcPr>
            <w:tcW w:w="3260" w:type="dxa"/>
          </w:tcPr>
          <w:p w:rsidR="00E87B1B" w:rsidRPr="00A94784" w:rsidRDefault="00E87B1B" w:rsidP="008D7572">
            <w:pPr>
              <w:rPr>
                <w:rFonts w:ascii="Arial" w:hAnsi="Arial" w:cs="Arial"/>
              </w:rPr>
            </w:pPr>
          </w:p>
        </w:tc>
      </w:tr>
      <w:tr w:rsidR="00E87B1B" w:rsidRPr="00A94784" w:rsidTr="008D7572">
        <w:tc>
          <w:tcPr>
            <w:tcW w:w="3259" w:type="dxa"/>
            <w:vMerge/>
          </w:tcPr>
          <w:p w:rsidR="00E87B1B" w:rsidRPr="00A94784" w:rsidRDefault="00E87B1B" w:rsidP="008D7572">
            <w:pPr>
              <w:rPr>
                <w:rFonts w:ascii="Arial" w:hAnsi="Arial" w:cs="Arial"/>
              </w:rPr>
            </w:pPr>
          </w:p>
        </w:tc>
        <w:tc>
          <w:tcPr>
            <w:tcW w:w="3259" w:type="dxa"/>
          </w:tcPr>
          <w:p w:rsidR="00E87B1B" w:rsidRPr="00A94784" w:rsidRDefault="00E87B1B" w:rsidP="008D7572">
            <w:pPr>
              <w:rPr>
                <w:rFonts w:ascii="Arial" w:hAnsi="Arial" w:cs="Arial"/>
              </w:rPr>
            </w:pPr>
          </w:p>
        </w:tc>
        <w:tc>
          <w:tcPr>
            <w:tcW w:w="3260" w:type="dxa"/>
          </w:tcPr>
          <w:p w:rsidR="00E87B1B" w:rsidRPr="00A94784" w:rsidRDefault="00E87B1B" w:rsidP="008D7572">
            <w:pPr>
              <w:rPr>
                <w:rFonts w:ascii="Arial" w:hAnsi="Arial" w:cs="Arial"/>
              </w:rPr>
            </w:pPr>
          </w:p>
        </w:tc>
      </w:tr>
      <w:tr w:rsidR="00E87B1B" w:rsidRPr="00A94784" w:rsidTr="008D7572">
        <w:tc>
          <w:tcPr>
            <w:tcW w:w="3259" w:type="dxa"/>
            <w:vMerge/>
          </w:tcPr>
          <w:p w:rsidR="00E87B1B" w:rsidRPr="00A94784" w:rsidRDefault="00E87B1B" w:rsidP="008D7572">
            <w:pPr>
              <w:rPr>
                <w:rFonts w:ascii="Arial" w:hAnsi="Arial" w:cs="Arial"/>
              </w:rPr>
            </w:pPr>
          </w:p>
        </w:tc>
        <w:tc>
          <w:tcPr>
            <w:tcW w:w="3259" w:type="dxa"/>
          </w:tcPr>
          <w:p w:rsidR="00E87B1B" w:rsidRPr="00A94784" w:rsidRDefault="00E87B1B" w:rsidP="008D7572">
            <w:pPr>
              <w:rPr>
                <w:rFonts w:ascii="Arial" w:hAnsi="Arial" w:cs="Arial"/>
              </w:rPr>
            </w:pPr>
          </w:p>
        </w:tc>
        <w:tc>
          <w:tcPr>
            <w:tcW w:w="3260" w:type="dxa"/>
          </w:tcPr>
          <w:p w:rsidR="00E87B1B" w:rsidRPr="00A94784" w:rsidRDefault="00E87B1B" w:rsidP="008D7572">
            <w:pPr>
              <w:rPr>
                <w:rFonts w:ascii="Arial" w:hAnsi="Arial" w:cs="Arial"/>
              </w:rPr>
            </w:pPr>
          </w:p>
        </w:tc>
      </w:tr>
      <w:tr w:rsidR="00E87B1B" w:rsidRPr="00A94784" w:rsidTr="008D7572">
        <w:tc>
          <w:tcPr>
            <w:tcW w:w="3259" w:type="dxa"/>
            <w:vMerge/>
          </w:tcPr>
          <w:p w:rsidR="00E87B1B" w:rsidRPr="00A94784" w:rsidRDefault="00E87B1B" w:rsidP="008D7572">
            <w:pPr>
              <w:rPr>
                <w:rFonts w:ascii="Arial" w:hAnsi="Arial" w:cs="Arial"/>
              </w:rPr>
            </w:pPr>
          </w:p>
        </w:tc>
        <w:tc>
          <w:tcPr>
            <w:tcW w:w="3259" w:type="dxa"/>
          </w:tcPr>
          <w:p w:rsidR="00E87B1B" w:rsidRPr="00A94784" w:rsidRDefault="00E87B1B" w:rsidP="008D7572">
            <w:pPr>
              <w:rPr>
                <w:rFonts w:ascii="Arial" w:hAnsi="Arial" w:cs="Arial"/>
              </w:rPr>
            </w:pPr>
          </w:p>
        </w:tc>
        <w:tc>
          <w:tcPr>
            <w:tcW w:w="3260" w:type="dxa"/>
          </w:tcPr>
          <w:p w:rsidR="00E87B1B" w:rsidRPr="00A94784" w:rsidRDefault="00E87B1B" w:rsidP="008D7572">
            <w:pPr>
              <w:rPr>
                <w:rFonts w:ascii="Arial" w:hAnsi="Arial" w:cs="Arial"/>
              </w:rPr>
            </w:pPr>
          </w:p>
        </w:tc>
      </w:tr>
      <w:tr w:rsidR="00E87B1B" w:rsidRPr="00A94784" w:rsidTr="008D7572">
        <w:tc>
          <w:tcPr>
            <w:tcW w:w="3259" w:type="dxa"/>
            <w:vMerge/>
          </w:tcPr>
          <w:p w:rsidR="00E87B1B" w:rsidRPr="00A94784" w:rsidRDefault="00E87B1B" w:rsidP="008D7572">
            <w:pPr>
              <w:rPr>
                <w:rFonts w:ascii="Arial" w:hAnsi="Arial" w:cs="Arial"/>
              </w:rPr>
            </w:pPr>
          </w:p>
        </w:tc>
        <w:tc>
          <w:tcPr>
            <w:tcW w:w="3259" w:type="dxa"/>
          </w:tcPr>
          <w:p w:rsidR="00E87B1B" w:rsidRPr="00A94784" w:rsidRDefault="00E87B1B" w:rsidP="008D7572">
            <w:pPr>
              <w:rPr>
                <w:rFonts w:ascii="Arial" w:hAnsi="Arial" w:cs="Arial"/>
              </w:rPr>
            </w:pPr>
          </w:p>
        </w:tc>
        <w:tc>
          <w:tcPr>
            <w:tcW w:w="3260" w:type="dxa"/>
          </w:tcPr>
          <w:p w:rsidR="00E87B1B" w:rsidRPr="00A94784" w:rsidRDefault="00E87B1B" w:rsidP="008D7572">
            <w:pPr>
              <w:rPr>
                <w:rFonts w:ascii="Arial" w:hAnsi="Arial" w:cs="Arial"/>
              </w:rPr>
            </w:pPr>
          </w:p>
        </w:tc>
      </w:tr>
      <w:tr w:rsidR="00E87B1B" w:rsidRPr="00A94784" w:rsidTr="008D7572">
        <w:tc>
          <w:tcPr>
            <w:tcW w:w="3259" w:type="dxa"/>
            <w:vMerge/>
          </w:tcPr>
          <w:p w:rsidR="00E87B1B" w:rsidRPr="00A94784" w:rsidRDefault="00E87B1B" w:rsidP="008D7572">
            <w:pPr>
              <w:rPr>
                <w:rFonts w:ascii="Arial" w:hAnsi="Arial" w:cs="Arial"/>
              </w:rPr>
            </w:pPr>
          </w:p>
        </w:tc>
        <w:tc>
          <w:tcPr>
            <w:tcW w:w="3259" w:type="dxa"/>
          </w:tcPr>
          <w:p w:rsidR="00E87B1B" w:rsidRPr="00A94784" w:rsidRDefault="00E87B1B" w:rsidP="008D7572">
            <w:pPr>
              <w:rPr>
                <w:rFonts w:ascii="Arial" w:hAnsi="Arial" w:cs="Arial"/>
              </w:rPr>
            </w:pPr>
          </w:p>
        </w:tc>
        <w:tc>
          <w:tcPr>
            <w:tcW w:w="3260" w:type="dxa"/>
          </w:tcPr>
          <w:p w:rsidR="00E87B1B" w:rsidRPr="00A94784" w:rsidRDefault="00E87B1B" w:rsidP="008D7572">
            <w:pPr>
              <w:rPr>
                <w:rFonts w:ascii="Arial" w:hAnsi="Arial" w:cs="Arial"/>
              </w:rPr>
            </w:pPr>
          </w:p>
        </w:tc>
      </w:tr>
      <w:tr w:rsidR="00E87B1B" w:rsidRPr="00A94784" w:rsidTr="008D7572">
        <w:tc>
          <w:tcPr>
            <w:tcW w:w="3259" w:type="dxa"/>
            <w:vMerge/>
          </w:tcPr>
          <w:p w:rsidR="00E87B1B" w:rsidRPr="00A94784" w:rsidRDefault="00E87B1B" w:rsidP="008D7572">
            <w:pPr>
              <w:rPr>
                <w:rFonts w:ascii="Arial" w:hAnsi="Arial" w:cs="Arial"/>
              </w:rPr>
            </w:pPr>
          </w:p>
        </w:tc>
        <w:tc>
          <w:tcPr>
            <w:tcW w:w="3259" w:type="dxa"/>
          </w:tcPr>
          <w:p w:rsidR="00E87B1B" w:rsidRPr="00A94784" w:rsidRDefault="00E87B1B" w:rsidP="008D7572">
            <w:pPr>
              <w:rPr>
                <w:rFonts w:ascii="Arial" w:hAnsi="Arial" w:cs="Arial"/>
              </w:rPr>
            </w:pPr>
          </w:p>
        </w:tc>
        <w:tc>
          <w:tcPr>
            <w:tcW w:w="3260" w:type="dxa"/>
          </w:tcPr>
          <w:p w:rsidR="00E87B1B" w:rsidRPr="00A94784" w:rsidRDefault="00E87B1B" w:rsidP="008D7572">
            <w:pPr>
              <w:rPr>
                <w:rFonts w:ascii="Arial" w:hAnsi="Arial" w:cs="Arial"/>
              </w:rPr>
            </w:pPr>
          </w:p>
        </w:tc>
      </w:tr>
      <w:tr w:rsidR="00E87B1B" w:rsidRPr="00A94784" w:rsidTr="008D7572">
        <w:tc>
          <w:tcPr>
            <w:tcW w:w="3259" w:type="dxa"/>
            <w:vMerge/>
          </w:tcPr>
          <w:p w:rsidR="00E87B1B" w:rsidRPr="00A94784" w:rsidRDefault="00E87B1B" w:rsidP="008D7572">
            <w:pPr>
              <w:rPr>
                <w:rFonts w:ascii="Arial" w:hAnsi="Arial" w:cs="Arial"/>
              </w:rPr>
            </w:pPr>
          </w:p>
        </w:tc>
        <w:tc>
          <w:tcPr>
            <w:tcW w:w="3259" w:type="dxa"/>
          </w:tcPr>
          <w:p w:rsidR="00E87B1B" w:rsidRPr="00A94784" w:rsidRDefault="00E87B1B" w:rsidP="008D7572">
            <w:pPr>
              <w:rPr>
                <w:rFonts w:ascii="Arial" w:hAnsi="Arial" w:cs="Arial"/>
              </w:rPr>
            </w:pPr>
          </w:p>
        </w:tc>
        <w:tc>
          <w:tcPr>
            <w:tcW w:w="3260" w:type="dxa"/>
          </w:tcPr>
          <w:p w:rsidR="00E87B1B" w:rsidRPr="00A94784" w:rsidRDefault="00E87B1B" w:rsidP="008D7572">
            <w:pPr>
              <w:rPr>
                <w:rFonts w:ascii="Arial" w:hAnsi="Arial" w:cs="Arial"/>
              </w:rPr>
            </w:pPr>
          </w:p>
        </w:tc>
      </w:tr>
    </w:tbl>
    <w:p w:rsidR="00E87B1B" w:rsidRPr="00A94784" w:rsidRDefault="00E87B1B" w:rsidP="00E87B1B">
      <w:pPr>
        <w:pStyle w:val="Paragrafoelenco"/>
        <w:rPr>
          <w:rFonts w:ascii="Arial" w:hAnsi="Arial" w:cs="Arial"/>
        </w:rPr>
      </w:pPr>
    </w:p>
    <w:tbl>
      <w:tblPr>
        <w:tblStyle w:val="Grigliatabella"/>
        <w:tblW w:w="0" w:type="auto"/>
        <w:tblLook w:val="04A0" w:firstRow="1" w:lastRow="0" w:firstColumn="1" w:lastColumn="0" w:noHBand="0" w:noVBand="1"/>
      </w:tblPr>
      <w:tblGrid>
        <w:gridCol w:w="3259"/>
        <w:gridCol w:w="3259"/>
        <w:gridCol w:w="3260"/>
      </w:tblGrid>
      <w:tr w:rsidR="00E87B1B" w:rsidRPr="00A94784" w:rsidTr="008D7572">
        <w:tc>
          <w:tcPr>
            <w:tcW w:w="3259" w:type="dxa"/>
            <w:shd w:val="clear" w:color="auto" w:fill="C6D9F1" w:themeFill="text2" w:themeFillTint="33"/>
            <w:vAlign w:val="center"/>
          </w:tcPr>
          <w:p w:rsidR="00E87B1B" w:rsidRPr="00A94784" w:rsidRDefault="00E87B1B" w:rsidP="008D7572">
            <w:pPr>
              <w:jc w:val="center"/>
              <w:rPr>
                <w:rFonts w:ascii="Arial" w:hAnsi="Arial" w:cs="Arial"/>
                <w:sz w:val="22"/>
                <w:szCs w:val="22"/>
              </w:rPr>
            </w:pPr>
          </w:p>
          <w:p w:rsidR="00E87B1B" w:rsidRPr="00A94784" w:rsidRDefault="00E87B1B" w:rsidP="008D7572">
            <w:pPr>
              <w:jc w:val="center"/>
              <w:rPr>
                <w:rFonts w:ascii="Arial" w:hAnsi="Arial" w:cs="Arial"/>
                <w:sz w:val="22"/>
                <w:szCs w:val="22"/>
              </w:rPr>
            </w:pPr>
            <w:r w:rsidRPr="00A94784">
              <w:rPr>
                <w:rFonts w:ascii="Arial" w:hAnsi="Arial" w:cs="Arial"/>
                <w:sz w:val="22"/>
                <w:szCs w:val="22"/>
              </w:rPr>
              <w:t>Prestazione secondaria del servizio</w:t>
            </w:r>
          </w:p>
          <w:p w:rsidR="00E87B1B" w:rsidRPr="00A94784" w:rsidRDefault="00E87B1B" w:rsidP="008D7572">
            <w:pPr>
              <w:jc w:val="center"/>
              <w:rPr>
                <w:rFonts w:ascii="Arial" w:hAnsi="Arial" w:cs="Arial"/>
                <w:sz w:val="22"/>
                <w:szCs w:val="22"/>
              </w:rPr>
            </w:pPr>
          </w:p>
        </w:tc>
        <w:tc>
          <w:tcPr>
            <w:tcW w:w="3259" w:type="dxa"/>
            <w:shd w:val="clear" w:color="auto" w:fill="C6D9F1" w:themeFill="text2" w:themeFillTint="33"/>
            <w:vAlign w:val="center"/>
          </w:tcPr>
          <w:p w:rsidR="00E87B1B" w:rsidRPr="00A94784" w:rsidRDefault="00E87B1B" w:rsidP="008D7572">
            <w:pPr>
              <w:jc w:val="center"/>
              <w:rPr>
                <w:rFonts w:ascii="Arial" w:hAnsi="Arial" w:cs="Arial"/>
                <w:sz w:val="22"/>
                <w:szCs w:val="22"/>
              </w:rPr>
            </w:pPr>
            <w:r w:rsidRPr="00A94784">
              <w:rPr>
                <w:rFonts w:ascii="Arial" w:hAnsi="Arial" w:cs="Arial"/>
                <w:sz w:val="22"/>
                <w:szCs w:val="22"/>
              </w:rPr>
              <w:t>Denominazione operatore economico:</w:t>
            </w:r>
          </w:p>
          <w:p w:rsidR="00E87B1B" w:rsidRPr="00A94784" w:rsidRDefault="00E87B1B" w:rsidP="008D7572">
            <w:pPr>
              <w:jc w:val="center"/>
              <w:rPr>
                <w:rFonts w:ascii="Arial" w:hAnsi="Arial" w:cs="Arial"/>
                <w:sz w:val="22"/>
                <w:szCs w:val="22"/>
              </w:rPr>
            </w:pPr>
          </w:p>
        </w:tc>
        <w:tc>
          <w:tcPr>
            <w:tcW w:w="3260" w:type="dxa"/>
            <w:shd w:val="clear" w:color="auto" w:fill="C6D9F1" w:themeFill="text2" w:themeFillTint="33"/>
            <w:vAlign w:val="center"/>
          </w:tcPr>
          <w:p w:rsidR="00E87B1B" w:rsidRPr="00A94784" w:rsidRDefault="00E87B1B" w:rsidP="008D7572">
            <w:pPr>
              <w:jc w:val="center"/>
              <w:rPr>
                <w:rFonts w:ascii="Arial" w:hAnsi="Arial" w:cs="Arial"/>
                <w:sz w:val="22"/>
                <w:szCs w:val="22"/>
              </w:rPr>
            </w:pPr>
            <w:r w:rsidRPr="00A94784">
              <w:rPr>
                <w:rFonts w:ascii="Arial" w:hAnsi="Arial" w:cs="Arial"/>
                <w:sz w:val="22"/>
                <w:szCs w:val="22"/>
              </w:rPr>
              <w:t>Indicazione della tipologia di prestazione:</w:t>
            </w:r>
          </w:p>
          <w:p w:rsidR="00E87B1B" w:rsidRPr="00A94784" w:rsidRDefault="00E87B1B" w:rsidP="008D7572">
            <w:pPr>
              <w:jc w:val="center"/>
              <w:rPr>
                <w:rFonts w:ascii="Arial" w:hAnsi="Arial" w:cs="Arial"/>
                <w:sz w:val="22"/>
                <w:szCs w:val="22"/>
              </w:rPr>
            </w:pPr>
            <w:r w:rsidRPr="00A94784">
              <w:rPr>
                <w:rFonts w:ascii="Arial" w:hAnsi="Arial" w:cs="Arial"/>
                <w:sz w:val="22"/>
                <w:szCs w:val="22"/>
              </w:rPr>
              <w:t>(</w:t>
            </w:r>
            <w:proofErr w:type="spellStart"/>
            <w:r w:rsidRPr="00A94784">
              <w:rPr>
                <w:rFonts w:ascii="Arial" w:hAnsi="Arial" w:cs="Arial"/>
                <w:i/>
                <w:sz w:val="22"/>
                <w:szCs w:val="22"/>
              </w:rPr>
              <w:t>es.vulnerabilità</w:t>
            </w:r>
            <w:proofErr w:type="spellEnd"/>
            <w:r w:rsidRPr="00A94784">
              <w:rPr>
                <w:rFonts w:ascii="Arial" w:hAnsi="Arial" w:cs="Arial"/>
                <w:i/>
                <w:sz w:val="22"/>
                <w:szCs w:val="22"/>
              </w:rPr>
              <w:t xml:space="preserve"> sismica, progettazione definitiva, esecutiva, direzione lavori, CSP, CSE</w:t>
            </w:r>
            <w:r w:rsidRPr="00A94784">
              <w:rPr>
                <w:rFonts w:ascii="Arial" w:hAnsi="Arial" w:cs="Arial"/>
                <w:sz w:val="22"/>
                <w:szCs w:val="22"/>
              </w:rPr>
              <w:t>)</w:t>
            </w:r>
          </w:p>
        </w:tc>
      </w:tr>
      <w:tr w:rsidR="00E87B1B" w:rsidRPr="00A94784" w:rsidTr="008D7572">
        <w:tc>
          <w:tcPr>
            <w:tcW w:w="3259" w:type="dxa"/>
            <w:vMerge w:val="restart"/>
            <w:vAlign w:val="center"/>
          </w:tcPr>
          <w:p w:rsidR="00E87B1B" w:rsidRDefault="00E87B1B" w:rsidP="008D7572">
            <w:pPr>
              <w:jc w:val="center"/>
              <w:rPr>
                <w:rFonts w:ascii="Arial" w:hAnsi="Arial" w:cs="Arial"/>
                <w:sz w:val="22"/>
              </w:rPr>
            </w:pPr>
          </w:p>
          <w:p w:rsidR="00E87B1B" w:rsidRPr="007876CC" w:rsidRDefault="00E87B1B" w:rsidP="008D7572">
            <w:pPr>
              <w:jc w:val="center"/>
              <w:rPr>
                <w:rFonts w:ascii="Arial" w:hAnsi="Arial" w:cs="Arial"/>
                <w:sz w:val="22"/>
              </w:rPr>
            </w:pPr>
            <w:r>
              <w:rPr>
                <w:rFonts w:ascii="Arial" w:hAnsi="Arial" w:cs="Arial"/>
                <w:sz w:val="22"/>
              </w:rPr>
              <w:t>E.15</w:t>
            </w:r>
          </w:p>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restart"/>
            <w:vAlign w:val="center"/>
          </w:tcPr>
          <w:p w:rsidR="00E87B1B" w:rsidRDefault="00E87B1B" w:rsidP="008D7572">
            <w:pPr>
              <w:jc w:val="center"/>
              <w:rPr>
                <w:rFonts w:ascii="Arial" w:hAnsi="Arial" w:cs="Arial"/>
                <w:sz w:val="22"/>
              </w:rPr>
            </w:pPr>
          </w:p>
          <w:p w:rsidR="00E87B1B" w:rsidRPr="00233678" w:rsidRDefault="00E87B1B" w:rsidP="008D7572">
            <w:pPr>
              <w:jc w:val="center"/>
              <w:rPr>
                <w:rFonts w:ascii="Arial" w:hAnsi="Arial" w:cs="Arial"/>
                <w:sz w:val="22"/>
                <w:szCs w:val="22"/>
              </w:rPr>
            </w:pPr>
            <w:r w:rsidRPr="00233678">
              <w:rPr>
                <w:rFonts w:ascii="Arial" w:hAnsi="Arial" w:cs="Arial"/>
                <w:sz w:val="22"/>
              </w:rPr>
              <w:t>E.2</w:t>
            </w:r>
            <w:r>
              <w:rPr>
                <w:rFonts w:ascii="Arial" w:hAnsi="Arial" w:cs="Arial"/>
                <w:sz w:val="22"/>
              </w:rPr>
              <w:t>2</w:t>
            </w:r>
          </w:p>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restart"/>
            <w:vAlign w:val="center"/>
          </w:tcPr>
          <w:p w:rsidR="00E87B1B" w:rsidRDefault="00E87B1B" w:rsidP="008D7572">
            <w:pPr>
              <w:jc w:val="center"/>
              <w:rPr>
                <w:rFonts w:ascii="Arial" w:hAnsi="Arial" w:cs="Arial"/>
                <w:sz w:val="22"/>
              </w:rPr>
            </w:pPr>
          </w:p>
          <w:p w:rsidR="00E87B1B" w:rsidRPr="00233678" w:rsidRDefault="00E87B1B" w:rsidP="008D7572">
            <w:pPr>
              <w:jc w:val="center"/>
              <w:rPr>
                <w:rFonts w:ascii="Arial" w:hAnsi="Arial" w:cs="Arial"/>
                <w:sz w:val="22"/>
                <w:szCs w:val="22"/>
              </w:rPr>
            </w:pPr>
            <w:r>
              <w:rPr>
                <w:rFonts w:ascii="Arial" w:hAnsi="Arial" w:cs="Arial"/>
                <w:sz w:val="22"/>
              </w:rPr>
              <w:t>IA.01</w:t>
            </w:r>
          </w:p>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restart"/>
            <w:vAlign w:val="center"/>
          </w:tcPr>
          <w:p w:rsidR="00E87B1B" w:rsidRDefault="00E87B1B" w:rsidP="008D7572">
            <w:pPr>
              <w:jc w:val="center"/>
              <w:rPr>
                <w:rFonts w:ascii="Arial" w:hAnsi="Arial" w:cs="Arial"/>
                <w:sz w:val="22"/>
              </w:rPr>
            </w:pPr>
          </w:p>
          <w:p w:rsidR="00E87B1B" w:rsidRPr="00233678" w:rsidRDefault="00E87B1B" w:rsidP="008D7572">
            <w:pPr>
              <w:jc w:val="center"/>
              <w:rPr>
                <w:rFonts w:ascii="Arial" w:hAnsi="Arial" w:cs="Arial"/>
                <w:sz w:val="22"/>
                <w:szCs w:val="22"/>
              </w:rPr>
            </w:pPr>
            <w:r>
              <w:rPr>
                <w:rFonts w:ascii="Arial" w:hAnsi="Arial" w:cs="Arial"/>
                <w:sz w:val="22"/>
              </w:rPr>
              <w:t>IA.02</w:t>
            </w:r>
          </w:p>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restart"/>
            <w:vAlign w:val="center"/>
          </w:tcPr>
          <w:p w:rsidR="00E87B1B" w:rsidRDefault="00E87B1B" w:rsidP="008D7572">
            <w:pPr>
              <w:jc w:val="center"/>
              <w:rPr>
                <w:rFonts w:ascii="Arial" w:hAnsi="Arial" w:cs="Arial"/>
                <w:sz w:val="22"/>
              </w:rPr>
            </w:pPr>
          </w:p>
          <w:p w:rsidR="00E87B1B" w:rsidRPr="00233678" w:rsidRDefault="00E87B1B" w:rsidP="008D7572">
            <w:pPr>
              <w:jc w:val="center"/>
              <w:rPr>
                <w:rFonts w:ascii="Arial" w:hAnsi="Arial" w:cs="Arial"/>
                <w:sz w:val="22"/>
                <w:szCs w:val="22"/>
              </w:rPr>
            </w:pPr>
            <w:r>
              <w:rPr>
                <w:rFonts w:ascii="Arial" w:hAnsi="Arial" w:cs="Arial"/>
                <w:sz w:val="22"/>
              </w:rPr>
              <w:t>IA.04</w:t>
            </w:r>
          </w:p>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r w:rsidR="00E87B1B" w:rsidRPr="00A94784" w:rsidTr="008D7572">
        <w:tc>
          <w:tcPr>
            <w:tcW w:w="3259" w:type="dxa"/>
            <w:vMerge/>
            <w:vAlign w:val="center"/>
          </w:tcPr>
          <w:p w:rsidR="00E87B1B" w:rsidRPr="00A94784" w:rsidRDefault="00E87B1B" w:rsidP="008D7572">
            <w:pPr>
              <w:jc w:val="center"/>
              <w:rPr>
                <w:rFonts w:ascii="Arial" w:hAnsi="Arial" w:cs="Arial"/>
              </w:rPr>
            </w:pPr>
          </w:p>
        </w:tc>
        <w:tc>
          <w:tcPr>
            <w:tcW w:w="3259" w:type="dxa"/>
            <w:vAlign w:val="center"/>
          </w:tcPr>
          <w:p w:rsidR="00E87B1B" w:rsidRPr="00A94784" w:rsidRDefault="00E87B1B" w:rsidP="008D7572">
            <w:pPr>
              <w:jc w:val="center"/>
              <w:rPr>
                <w:rFonts w:ascii="Arial" w:hAnsi="Arial" w:cs="Arial"/>
              </w:rPr>
            </w:pPr>
          </w:p>
        </w:tc>
        <w:tc>
          <w:tcPr>
            <w:tcW w:w="3260" w:type="dxa"/>
            <w:vAlign w:val="center"/>
          </w:tcPr>
          <w:p w:rsidR="00E87B1B" w:rsidRPr="00A94784" w:rsidRDefault="00E87B1B" w:rsidP="008D7572">
            <w:pPr>
              <w:jc w:val="center"/>
              <w:rPr>
                <w:rFonts w:ascii="Arial" w:hAnsi="Arial" w:cs="Arial"/>
              </w:rPr>
            </w:pPr>
          </w:p>
        </w:tc>
      </w:tr>
    </w:tbl>
    <w:p w:rsidR="004319C3" w:rsidRDefault="004319C3" w:rsidP="001F28D4">
      <w:pPr>
        <w:spacing w:after="120"/>
        <w:rPr>
          <w:rFonts w:ascii="Arial" w:hAnsi="Arial" w:cs="Arial"/>
          <w:sz w:val="22"/>
          <w:szCs w:val="22"/>
        </w:rPr>
      </w:pPr>
    </w:p>
    <w:p w:rsidR="008A55D8" w:rsidRDefault="00671CC5" w:rsidP="00AA0569">
      <w:pPr>
        <w:tabs>
          <w:tab w:val="left" w:pos="3690"/>
          <w:tab w:val="center" w:pos="4819"/>
        </w:tabs>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306806" w:rsidRDefault="00306806" w:rsidP="00306806">
      <w:pPr>
        <w:jc w:val="left"/>
        <w:rPr>
          <w:rFonts w:ascii="Arial" w:hAnsi="Arial" w:cs="Arial"/>
          <w:sz w:val="22"/>
          <w:szCs w:val="22"/>
        </w:rPr>
      </w:pPr>
    </w:p>
    <w:p w:rsidR="007053E2" w:rsidRPr="00A462A9" w:rsidRDefault="007053E2" w:rsidP="004319C3">
      <w:pPr>
        <w:widowControl w:val="0"/>
        <w:numPr>
          <w:ilvl w:val="0"/>
          <w:numId w:val="5"/>
        </w:numPr>
        <w:ind w:left="426"/>
        <w:rPr>
          <w:rFonts w:ascii="Arial" w:hAnsi="Arial" w:cs="Arial"/>
          <w:sz w:val="22"/>
          <w:szCs w:val="22"/>
        </w:rPr>
      </w:pPr>
      <w:r w:rsidRPr="00C7507E">
        <w:rPr>
          <w:rFonts w:ascii="Arial" w:hAnsi="Arial" w:cs="Arial"/>
          <w:sz w:val="22"/>
          <w:szCs w:val="22"/>
        </w:rPr>
        <w:t>(</w:t>
      </w:r>
      <w:r w:rsidR="00AA0569">
        <w:rPr>
          <w:rFonts w:ascii="Arial" w:hAnsi="Arial" w:cs="Arial"/>
          <w:i/>
          <w:sz w:val="22"/>
          <w:szCs w:val="22"/>
        </w:rPr>
        <w:t>nel caso di professionista si</w:t>
      </w:r>
      <w:r w:rsidRPr="00C7507E">
        <w:rPr>
          <w:rFonts w:ascii="Arial" w:hAnsi="Arial" w:cs="Arial"/>
          <w:i/>
          <w:sz w:val="22"/>
          <w:szCs w:val="22"/>
        </w:rPr>
        <w:t>n</w:t>
      </w:r>
      <w:r w:rsidR="00AA0569">
        <w:rPr>
          <w:rFonts w:ascii="Arial" w:hAnsi="Arial" w:cs="Arial"/>
          <w:i/>
          <w:sz w:val="22"/>
          <w:szCs w:val="22"/>
        </w:rPr>
        <w:t>g</w:t>
      </w:r>
      <w:r w:rsidRPr="00C7507E">
        <w:rPr>
          <w:rFonts w:ascii="Arial" w:hAnsi="Arial" w:cs="Arial"/>
          <w:i/>
          <w:sz w:val="22"/>
          <w:szCs w:val="22"/>
        </w:rPr>
        <w:t>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w:t>
      </w:r>
      <w:r w:rsidR="00A462A9">
        <w:rPr>
          <w:rFonts w:ascii="Arial" w:hAnsi="Arial" w:cs="Arial"/>
          <w:sz w:val="22"/>
          <w:szCs w:val="22"/>
        </w:rPr>
        <w:t xml:space="preserve"> </w:t>
      </w:r>
      <w:r w:rsidR="00A462A9" w:rsidRPr="00A462A9">
        <w:rPr>
          <w:rFonts w:ascii="Arial" w:hAnsi="Arial" w:cs="Arial"/>
          <w:sz w:val="22"/>
          <w:szCs w:val="22"/>
        </w:rPr>
        <w:t xml:space="preserve">di cui </w:t>
      </w:r>
      <w:r w:rsidR="00A462A9" w:rsidRPr="00A6653A">
        <w:rPr>
          <w:rFonts w:ascii="Arial" w:hAnsi="Arial" w:cs="Arial"/>
          <w:sz w:val="22"/>
          <w:szCs w:val="22"/>
        </w:rPr>
        <w:t xml:space="preserve">al par. </w:t>
      </w:r>
      <w:r w:rsidR="00E87B1B">
        <w:rPr>
          <w:rFonts w:ascii="Arial" w:hAnsi="Arial" w:cs="Arial"/>
          <w:sz w:val="22"/>
          <w:szCs w:val="22"/>
        </w:rPr>
        <w:t>7</w:t>
      </w:r>
      <w:r w:rsidR="00A462A9" w:rsidRPr="00A6653A">
        <w:rPr>
          <w:rFonts w:ascii="Arial" w:hAnsi="Arial" w:cs="Arial"/>
          <w:sz w:val="22"/>
          <w:szCs w:val="22"/>
        </w:rPr>
        <w:t>.1 “Requisiti di idoneità – Gruppo di lavoro” del Disciplinare</w:t>
      </w:r>
      <w:r w:rsidR="00C7507E" w:rsidRPr="00A462A9">
        <w:rPr>
          <w:rFonts w:ascii="Arial" w:hAnsi="Arial" w:cs="Arial"/>
          <w:sz w:val="22"/>
          <w:szCs w:val="22"/>
        </w:rPr>
        <w:t xml:space="preserve"> e certificazioni necessarie ai fini dell’espletamento dell’incarico, specificando il titolo di studio ed indicando gli estremi delle iscrizioni agli albi di riferimento</w:t>
      </w:r>
      <w:r w:rsidR="00FA0F43" w:rsidRPr="00A462A9">
        <w:rPr>
          <w:rFonts w:ascii="Arial" w:hAnsi="Arial" w:cs="Arial"/>
          <w:sz w:val="22"/>
          <w:szCs w:val="22"/>
        </w:rPr>
        <w:t xml:space="preserve"> e le certificazioni possedute</w:t>
      </w:r>
      <w:r w:rsidR="00815945" w:rsidRPr="00A462A9">
        <w:rPr>
          <w:rFonts w:ascii="Arial" w:hAnsi="Arial" w:cs="Arial"/>
          <w:sz w:val="22"/>
          <w:szCs w:val="22"/>
        </w:rPr>
        <w:t xml:space="preserve"> </w:t>
      </w:r>
      <w:r w:rsidR="002206EC" w:rsidRPr="00A462A9">
        <w:rPr>
          <w:rFonts w:ascii="Arial" w:hAnsi="Arial" w:cs="Arial"/>
          <w:sz w:val="22"/>
          <w:szCs w:val="22"/>
        </w:rPr>
        <w:fldChar w:fldCharType="begin">
          <w:ffData>
            <w:name w:val="Testo1"/>
            <w:enabled/>
            <w:calcOnExit w:val="0"/>
            <w:textInput/>
          </w:ffData>
        </w:fldChar>
      </w:r>
      <w:r w:rsidR="002206EC" w:rsidRPr="00A462A9">
        <w:rPr>
          <w:rFonts w:ascii="Arial" w:hAnsi="Arial" w:cs="Arial"/>
          <w:sz w:val="22"/>
          <w:szCs w:val="22"/>
        </w:rPr>
        <w:instrText xml:space="preserve"> FORMTEXT </w:instrText>
      </w:r>
      <w:r w:rsidR="002206EC" w:rsidRPr="00A462A9">
        <w:rPr>
          <w:rFonts w:ascii="Arial" w:hAnsi="Arial" w:cs="Arial"/>
          <w:sz w:val="22"/>
          <w:szCs w:val="22"/>
        </w:rPr>
      </w:r>
      <w:r w:rsidR="002206EC" w:rsidRPr="00A462A9">
        <w:rPr>
          <w:rFonts w:ascii="Arial" w:hAnsi="Arial" w:cs="Arial"/>
          <w:sz w:val="22"/>
          <w:szCs w:val="22"/>
        </w:rPr>
        <w:fldChar w:fldCharType="separate"/>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A462A9">
        <w:rPr>
          <w:rFonts w:ascii="Arial" w:hAnsi="Arial" w:cs="Arial"/>
          <w:sz w:val="22"/>
          <w:szCs w:val="22"/>
        </w:rPr>
        <w:fldChar w:fldCharType="end"/>
      </w:r>
      <w:r w:rsidRPr="00A462A9">
        <w:rPr>
          <w:rFonts w:ascii="Arial" w:hAnsi="Arial" w:cs="Arial"/>
          <w:sz w:val="22"/>
          <w:szCs w:val="22"/>
        </w:rPr>
        <w:t xml:space="preserve"> </w:t>
      </w:r>
      <w:r w:rsidRPr="00A462A9">
        <w:rPr>
          <w:rFonts w:ascii="Arial" w:hAnsi="Arial" w:cs="Arial"/>
          <w:i/>
          <w:sz w:val="22"/>
          <w:szCs w:val="22"/>
        </w:rPr>
        <w:t xml:space="preserve">(indicare </w:t>
      </w:r>
      <w:r w:rsidR="00C7507E" w:rsidRPr="00A462A9">
        <w:rPr>
          <w:rFonts w:ascii="Arial" w:hAnsi="Arial" w:cs="Arial"/>
          <w:i/>
          <w:sz w:val="22"/>
          <w:szCs w:val="22"/>
        </w:rPr>
        <w:t>titolo di studio, numero</w:t>
      </w:r>
      <w:r w:rsidRPr="00A462A9">
        <w:rPr>
          <w:rFonts w:ascii="Arial" w:hAnsi="Arial" w:cs="Arial"/>
          <w:i/>
          <w:sz w:val="22"/>
          <w:szCs w:val="22"/>
        </w:rPr>
        <w:t xml:space="preserve"> e anno di iscrizione</w:t>
      </w:r>
      <w:r w:rsidR="00815945" w:rsidRPr="00A462A9">
        <w:rPr>
          <w:rFonts w:ascii="Arial" w:hAnsi="Arial" w:cs="Arial"/>
          <w:i/>
          <w:sz w:val="22"/>
          <w:szCs w:val="22"/>
        </w:rPr>
        <w:t>, certificazioni possedute</w:t>
      </w:r>
      <w:r w:rsidRPr="00A462A9">
        <w:rPr>
          <w:rFonts w:ascii="Arial" w:hAnsi="Arial" w:cs="Arial"/>
          <w:sz w:val="22"/>
          <w:szCs w:val="22"/>
        </w:rPr>
        <w:t>);</w:t>
      </w:r>
    </w:p>
    <w:p w:rsidR="00C4130C" w:rsidRPr="00C7507E" w:rsidRDefault="00C4130C" w:rsidP="00C4130C">
      <w:pPr>
        <w:widowControl w:val="0"/>
        <w:ind w:left="426"/>
        <w:rPr>
          <w:rFonts w:ascii="Arial" w:hAnsi="Arial" w:cs="Arial"/>
          <w:sz w:val="22"/>
          <w:szCs w:val="22"/>
        </w:rPr>
      </w:pPr>
    </w:p>
    <w:p w:rsidR="007053E2" w:rsidRPr="00C7507E" w:rsidRDefault="007053E2" w:rsidP="00E008E3">
      <w:pPr>
        <w:widowControl w:val="0"/>
        <w:numPr>
          <w:ilvl w:val="0"/>
          <w:numId w:val="5"/>
        </w:numPr>
        <w:spacing w:after="120"/>
        <w:ind w:left="425" w:hanging="357"/>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nel caso di concorrente diverso dal professionista singolo</w:t>
      </w:r>
      <w:r w:rsidRPr="00C7507E">
        <w:rPr>
          <w:rFonts w:ascii="Arial" w:hAnsi="Arial" w:cs="Arial"/>
          <w:sz w:val="22"/>
          <w:szCs w:val="22"/>
        </w:rPr>
        <w:t>) che l’incarico oggetto dell’appalto sarà svolto dal/i seguente/i professionista/i</w:t>
      </w:r>
      <w:r w:rsidR="00E008E3">
        <w:rPr>
          <w:rFonts w:ascii="Arial" w:hAnsi="Arial" w:cs="Arial"/>
          <w:sz w:val="22"/>
          <w:szCs w:val="22"/>
        </w:rPr>
        <w:t xml:space="preserve"> </w:t>
      </w:r>
      <w:r w:rsidRPr="00C7507E">
        <w:rPr>
          <w:rStyle w:val="Rimandonotaapidipagina"/>
          <w:rFonts w:ascii="Arial" w:hAnsi="Arial" w:cs="Arial"/>
          <w:sz w:val="22"/>
          <w:szCs w:val="22"/>
        </w:rPr>
        <w:footnoteReference w:id="7"/>
      </w:r>
      <w:r w:rsidR="00E008E3">
        <w:rPr>
          <w:rFonts w:ascii="Arial" w:hAnsi="Arial" w:cs="Arial"/>
          <w:sz w:val="22"/>
          <w:szCs w:val="22"/>
        </w:rPr>
        <w:t xml:space="preserve"> </w:t>
      </w:r>
      <w:r w:rsidR="00885716" w:rsidRPr="00C7507E">
        <w:rPr>
          <w:rStyle w:val="Rimandonotaapidipagina"/>
          <w:rFonts w:ascii="Arial" w:hAnsi="Arial" w:cs="Arial"/>
          <w:sz w:val="22"/>
          <w:szCs w:val="22"/>
        </w:rPr>
        <w:footnoteReference w:id="8"/>
      </w:r>
      <w:r w:rsidRPr="00C7507E">
        <w:rPr>
          <w:rFonts w:ascii="Arial" w:hAnsi="Arial" w:cs="Arial"/>
          <w:sz w:val="22"/>
          <w:szCs w:val="22"/>
        </w:rPr>
        <w:t>:</w:t>
      </w:r>
    </w:p>
    <w:p w:rsidR="0032227E" w:rsidRDefault="0032227E" w:rsidP="008B17AD">
      <w:pPr>
        <w:rPr>
          <w:rFonts w:ascii="Arial" w:eastAsia="Calibri" w:hAnsi="Arial" w:cs="Arial"/>
          <w:sz w:val="22"/>
          <w:szCs w:val="22"/>
          <w:lang w:eastAsia="en-US"/>
        </w:rPr>
      </w:pPr>
    </w:p>
    <w:tbl>
      <w:tblPr>
        <w:tblpPr w:leftFromText="141" w:rightFromText="141" w:vertAnchor="text" w:horzAnchor="margin" w:tblpXSpec="center" w:tblpY="173"/>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2"/>
        <w:gridCol w:w="1721"/>
        <w:gridCol w:w="1414"/>
        <w:gridCol w:w="1563"/>
        <w:gridCol w:w="1986"/>
        <w:gridCol w:w="1555"/>
      </w:tblGrid>
      <w:tr w:rsidR="004319C3" w:rsidRPr="000A6FF5" w:rsidTr="004B3084">
        <w:trPr>
          <w:trHeight w:val="287"/>
        </w:trPr>
        <w:tc>
          <w:tcPr>
            <w:tcW w:w="893" w:type="pct"/>
            <w:shd w:val="clear" w:color="auto" w:fill="C6D9F1" w:themeFill="text2" w:themeFillTint="33"/>
            <w:vAlign w:val="center"/>
          </w:tcPr>
          <w:p w:rsidR="004319C3" w:rsidRPr="0026006D" w:rsidRDefault="004319C3" w:rsidP="00E36065">
            <w:pPr>
              <w:jc w:val="center"/>
              <w:rPr>
                <w:rFonts w:ascii="Arial" w:hAnsi="Arial" w:cs="Arial"/>
                <w:b/>
                <w:sz w:val="20"/>
                <w:szCs w:val="20"/>
                <w:lang w:eastAsia="x-none"/>
              </w:rPr>
            </w:pPr>
            <w:r w:rsidRPr="0026006D">
              <w:rPr>
                <w:rFonts w:ascii="Arial" w:hAnsi="Arial" w:cs="Arial"/>
                <w:b/>
                <w:sz w:val="20"/>
                <w:szCs w:val="20"/>
                <w:lang w:eastAsia="x-none"/>
              </w:rPr>
              <w:t>Professionalità</w:t>
            </w:r>
            <w:r w:rsidR="00E87B1B">
              <w:rPr>
                <w:rFonts w:ascii="Arial" w:hAnsi="Arial" w:cs="Arial"/>
                <w:b/>
                <w:sz w:val="20"/>
                <w:szCs w:val="20"/>
                <w:lang w:eastAsia="x-none"/>
              </w:rPr>
              <w:t xml:space="preserve"> di cui al par. 7</w:t>
            </w:r>
            <w:r w:rsidRPr="0026006D">
              <w:rPr>
                <w:rFonts w:ascii="Arial" w:hAnsi="Arial" w:cs="Arial"/>
                <w:b/>
                <w:sz w:val="20"/>
                <w:szCs w:val="20"/>
                <w:lang w:eastAsia="x-none"/>
              </w:rPr>
              <w:t>.1 del disciplinare</w:t>
            </w:r>
          </w:p>
        </w:tc>
        <w:tc>
          <w:tcPr>
            <w:tcW w:w="858" w:type="pct"/>
            <w:shd w:val="clear" w:color="auto" w:fill="C6D9F1" w:themeFill="text2" w:themeFillTint="33"/>
            <w:vAlign w:val="center"/>
          </w:tcPr>
          <w:p w:rsidR="004319C3" w:rsidRPr="004319C3" w:rsidRDefault="004319C3" w:rsidP="00E36065">
            <w:pPr>
              <w:widowControl w:val="0"/>
              <w:autoSpaceDE w:val="0"/>
              <w:autoSpaceDN w:val="0"/>
              <w:spacing w:after="120"/>
              <w:jc w:val="center"/>
              <w:rPr>
                <w:rFonts w:ascii="Arial" w:hAnsi="Arial" w:cs="Arial"/>
                <w:b/>
                <w:sz w:val="20"/>
                <w:szCs w:val="20"/>
                <w:lang w:eastAsia="en-US"/>
              </w:rPr>
            </w:pPr>
            <w:r w:rsidRPr="004319C3">
              <w:rPr>
                <w:rFonts w:ascii="Arial" w:hAnsi="Arial" w:cs="Arial"/>
                <w:b/>
                <w:sz w:val="20"/>
                <w:szCs w:val="20"/>
                <w:lang w:eastAsia="en-US"/>
              </w:rPr>
              <w:t>Specificare i dati identificativi del professionista</w:t>
            </w:r>
          </w:p>
          <w:p w:rsidR="004319C3" w:rsidRPr="004319C3" w:rsidRDefault="004319C3" w:rsidP="00E36065">
            <w:pPr>
              <w:widowControl w:val="0"/>
              <w:autoSpaceDE w:val="0"/>
              <w:autoSpaceDN w:val="0"/>
              <w:spacing w:after="120"/>
              <w:jc w:val="center"/>
              <w:rPr>
                <w:rFonts w:ascii="Arial" w:hAnsi="Arial" w:cs="Arial"/>
                <w:b/>
                <w:sz w:val="20"/>
                <w:szCs w:val="20"/>
                <w:lang w:eastAsia="en-US"/>
              </w:rPr>
            </w:pPr>
            <w:r w:rsidRPr="004319C3">
              <w:rPr>
                <w:rFonts w:ascii="Arial" w:hAnsi="Arial" w:cs="Arial"/>
                <w:b/>
                <w:sz w:val="20"/>
                <w:szCs w:val="20"/>
                <w:lang w:eastAsia="en-US"/>
              </w:rPr>
              <w:t xml:space="preserve">(nome, cognome, data </w:t>
            </w:r>
            <w:r w:rsidRPr="004319C3">
              <w:rPr>
                <w:rFonts w:ascii="Arial" w:hAnsi="Arial" w:cs="Arial"/>
                <w:b/>
                <w:sz w:val="20"/>
                <w:szCs w:val="20"/>
                <w:lang w:eastAsia="en-US"/>
              </w:rPr>
              <w:lastRenderedPageBreak/>
              <w:t>e luogo di nascita)</w:t>
            </w:r>
          </w:p>
        </w:tc>
        <w:tc>
          <w:tcPr>
            <w:tcW w:w="705" w:type="pct"/>
            <w:shd w:val="clear" w:color="auto" w:fill="C6D9F1" w:themeFill="text2" w:themeFillTint="33"/>
          </w:tcPr>
          <w:p w:rsidR="004319C3" w:rsidRPr="004319C3" w:rsidRDefault="004319C3" w:rsidP="00E36065">
            <w:pPr>
              <w:widowControl w:val="0"/>
              <w:autoSpaceDE w:val="0"/>
              <w:autoSpaceDN w:val="0"/>
              <w:spacing w:after="120"/>
              <w:jc w:val="center"/>
              <w:rPr>
                <w:rFonts w:ascii="Arial" w:hAnsi="Arial" w:cs="Arial"/>
                <w:b/>
                <w:sz w:val="20"/>
                <w:szCs w:val="20"/>
                <w:lang w:eastAsia="en-US"/>
              </w:rPr>
            </w:pPr>
          </w:p>
          <w:p w:rsidR="004319C3" w:rsidRPr="004319C3" w:rsidRDefault="004319C3" w:rsidP="00E36065">
            <w:pPr>
              <w:widowControl w:val="0"/>
              <w:autoSpaceDE w:val="0"/>
              <w:autoSpaceDN w:val="0"/>
              <w:spacing w:after="120"/>
              <w:jc w:val="center"/>
              <w:rPr>
                <w:rFonts w:ascii="Arial" w:hAnsi="Arial" w:cs="Arial"/>
                <w:b/>
                <w:sz w:val="20"/>
                <w:szCs w:val="20"/>
                <w:lang w:eastAsia="en-US"/>
              </w:rPr>
            </w:pPr>
          </w:p>
          <w:p w:rsidR="004319C3" w:rsidRPr="004319C3" w:rsidRDefault="004319C3" w:rsidP="00E36065">
            <w:pPr>
              <w:widowControl w:val="0"/>
              <w:autoSpaceDE w:val="0"/>
              <w:autoSpaceDN w:val="0"/>
              <w:spacing w:after="120"/>
              <w:jc w:val="center"/>
              <w:rPr>
                <w:rFonts w:ascii="Arial" w:hAnsi="Arial" w:cs="Arial"/>
                <w:b/>
                <w:sz w:val="20"/>
                <w:szCs w:val="20"/>
                <w:lang w:eastAsia="en-US"/>
              </w:rPr>
            </w:pPr>
            <w:r w:rsidRPr="004319C3">
              <w:rPr>
                <w:rFonts w:ascii="Arial" w:hAnsi="Arial" w:cs="Arial"/>
                <w:b/>
                <w:sz w:val="20"/>
                <w:szCs w:val="20"/>
                <w:lang w:eastAsia="en-US"/>
              </w:rPr>
              <w:t xml:space="preserve">Specificare il titolo di studio ed eventuale </w:t>
            </w:r>
            <w:r w:rsidRPr="004319C3">
              <w:rPr>
                <w:rFonts w:ascii="Arial" w:hAnsi="Arial" w:cs="Arial"/>
                <w:b/>
                <w:sz w:val="20"/>
                <w:szCs w:val="20"/>
                <w:lang w:eastAsia="en-US"/>
              </w:rPr>
              <w:lastRenderedPageBreak/>
              <w:t>indirizzo di laurea per i professionisti laureati in ingegneria</w:t>
            </w:r>
          </w:p>
        </w:tc>
        <w:tc>
          <w:tcPr>
            <w:tcW w:w="779" w:type="pct"/>
            <w:shd w:val="clear" w:color="auto" w:fill="C6D9F1" w:themeFill="text2" w:themeFillTint="33"/>
          </w:tcPr>
          <w:p w:rsidR="004319C3" w:rsidRPr="004319C3" w:rsidRDefault="004319C3" w:rsidP="00E36065">
            <w:pPr>
              <w:widowControl w:val="0"/>
              <w:autoSpaceDE w:val="0"/>
              <w:autoSpaceDN w:val="0"/>
              <w:spacing w:after="120"/>
              <w:jc w:val="center"/>
              <w:rPr>
                <w:rFonts w:ascii="Arial" w:hAnsi="Arial" w:cs="Arial"/>
                <w:b/>
                <w:sz w:val="20"/>
                <w:szCs w:val="20"/>
                <w:lang w:eastAsia="en-US"/>
              </w:rPr>
            </w:pPr>
          </w:p>
          <w:p w:rsidR="004319C3" w:rsidRPr="004319C3" w:rsidRDefault="004319C3" w:rsidP="00E36065">
            <w:pPr>
              <w:widowControl w:val="0"/>
              <w:autoSpaceDE w:val="0"/>
              <w:autoSpaceDN w:val="0"/>
              <w:spacing w:after="120"/>
              <w:jc w:val="center"/>
              <w:rPr>
                <w:rFonts w:ascii="Arial" w:hAnsi="Arial" w:cs="Arial"/>
                <w:b/>
                <w:sz w:val="20"/>
                <w:szCs w:val="20"/>
                <w:lang w:eastAsia="en-US"/>
              </w:rPr>
            </w:pPr>
            <w:r w:rsidRPr="004319C3">
              <w:rPr>
                <w:rFonts w:ascii="Arial" w:hAnsi="Arial" w:cs="Arial"/>
                <w:b/>
                <w:sz w:val="20"/>
                <w:szCs w:val="20"/>
                <w:lang w:eastAsia="en-US"/>
              </w:rPr>
              <w:t xml:space="preserve">Estremi delle relative iscrizioni all’Albo, specificando </w:t>
            </w:r>
            <w:r w:rsidRPr="00477B21">
              <w:rPr>
                <w:rFonts w:ascii="Arial" w:hAnsi="Arial" w:cs="Arial"/>
                <w:b/>
                <w:sz w:val="20"/>
                <w:szCs w:val="20"/>
                <w:lang w:eastAsia="en-US"/>
              </w:rPr>
              <w:t xml:space="preserve">per i laureati </w:t>
            </w:r>
            <w:r w:rsidRPr="00477B21">
              <w:rPr>
                <w:rFonts w:ascii="Arial" w:hAnsi="Arial" w:cs="Arial"/>
                <w:b/>
                <w:sz w:val="20"/>
                <w:szCs w:val="20"/>
                <w:lang w:eastAsia="en-US"/>
              </w:rPr>
              <w:lastRenderedPageBreak/>
              <w:t>in ingegneria oltre alla Sezione anche il relativo settore</w:t>
            </w:r>
            <w:r w:rsidRPr="004319C3">
              <w:rPr>
                <w:rFonts w:ascii="Arial" w:hAnsi="Arial" w:cs="Arial"/>
                <w:b/>
                <w:sz w:val="20"/>
                <w:szCs w:val="20"/>
                <w:lang w:eastAsia="en-US"/>
              </w:rPr>
              <w:t xml:space="preserve">  </w:t>
            </w:r>
          </w:p>
        </w:tc>
        <w:tc>
          <w:tcPr>
            <w:tcW w:w="990" w:type="pct"/>
            <w:shd w:val="clear" w:color="auto" w:fill="C6D9F1" w:themeFill="text2" w:themeFillTint="33"/>
          </w:tcPr>
          <w:p w:rsidR="004319C3" w:rsidRPr="004319C3" w:rsidRDefault="004319C3" w:rsidP="00E36065">
            <w:pPr>
              <w:jc w:val="center"/>
              <w:rPr>
                <w:rFonts w:ascii="Arial" w:hAnsi="Arial" w:cs="Arial"/>
                <w:b/>
                <w:sz w:val="20"/>
                <w:szCs w:val="20"/>
                <w:lang w:eastAsia="en-US"/>
              </w:rPr>
            </w:pPr>
            <w:r w:rsidRPr="004319C3">
              <w:rPr>
                <w:rFonts w:ascii="Arial" w:hAnsi="Arial" w:cs="Arial"/>
                <w:b/>
                <w:sz w:val="20"/>
                <w:szCs w:val="20"/>
                <w:lang w:eastAsia="en-US"/>
              </w:rPr>
              <w:lastRenderedPageBreak/>
              <w:t xml:space="preserve">Specificare le abilitazioni e/o </w:t>
            </w:r>
            <w:proofErr w:type="spellStart"/>
            <w:r w:rsidRPr="004319C3">
              <w:rPr>
                <w:rFonts w:ascii="Arial" w:hAnsi="Arial" w:cs="Arial"/>
                <w:b/>
                <w:sz w:val="20"/>
                <w:szCs w:val="20"/>
                <w:lang w:eastAsia="en-US"/>
              </w:rPr>
              <w:t>certficazioni</w:t>
            </w:r>
            <w:proofErr w:type="spellEnd"/>
            <w:r w:rsidRPr="004319C3">
              <w:rPr>
                <w:rFonts w:ascii="Arial" w:hAnsi="Arial" w:cs="Arial"/>
                <w:b/>
                <w:sz w:val="20"/>
                <w:szCs w:val="20"/>
                <w:lang w:eastAsia="en-US"/>
              </w:rPr>
              <w:t xml:space="preserve"> possedute con riferimento alle p</w:t>
            </w:r>
            <w:r w:rsidR="00E87B1B">
              <w:rPr>
                <w:rFonts w:ascii="Arial" w:hAnsi="Arial" w:cs="Arial"/>
                <w:b/>
                <w:sz w:val="20"/>
                <w:szCs w:val="20"/>
                <w:lang w:eastAsia="en-US"/>
              </w:rPr>
              <w:t>rofessionalità di cui  al par. 7</w:t>
            </w:r>
            <w:r w:rsidRPr="004319C3">
              <w:rPr>
                <w:rFonts w:ascii="Arial" w:hAnsi="Arial" w:cs="Arial"/>
                <w:b/>
                <w:sz w:val="20"/>
                <w:szCs w:val="20"/>
                <w:lang w:eastAsia="en-US"/>
              </w:rPr>
              <w:t xml:space="preserve">.1 del </w:t>
            </w:r>
            <w:r w:rsidRPr="004319C3">
              <w:rPr>
                <w:rFonts w:ascii="Arial" w:hAnsi="Arial" w:cs="Arial"/>
                <w:b/>
                <w:sz w:val="20"/>
                <w:szCs w:val="20"/>
                <w:lang w:eastAsia="en-US"/>
              </w:rPr>
              <w:lastRenderedPageBreak/>
              <w:t>disciplinare</w:t>
            </w:r>
          </w:p>
          <w:p w:rsidR="004319C3" w:rsidRPr="004319C3" w:rsidRDefault="004319C3" w:rsidP="00E36065">
            <w:pPr>
              <w:jc w:val="center"/>
              <w:rPr>
                <w:rFonts w:ascii="Arial" w:hAnsi="Arial" w:cs="Arial"/>
                <w:b/>
                <w:sz w:val="20"/>
                <w:szCs w:val="20"/>
                <w:lang w:eastAsia="en-US"/>
              </w:rPr>
            </w:pPr>
            <w:r w:rsidRPr="004319C3">
              <w:rPr>
                <w:rFonts w:ascii="Arial" w:hAnsi="Arial" w:cs="Arial"/>
                <w:b/>
                <w:sz w:val="20"/>
                <w:szCs w:val="20"/>
                <w:lang w:eastAsia="en-US"/>
              </w:rPr>
              <w:t xml:space="preserve"> (Respo</w:t>
            </w:r>
            <w:r>
              <w:rPr>
                <w:rFonts w:ascii="Arial" w:hAnsi="Arial" w:cs="Arial"/>
                <w:b/>
                <w:sz w:val="20"/>
                <w:szCs w:val="20"/>
                <w:lang w:eastAsia="en-US"/>
              </w:rPr>
              <w:t>n</w:t>
            </w:r>
            <w:r w:rsidRPr="004319C3">
              <w:rPr>
                <w:rFonts w:ascii="Arial" w:hAnsi="Arial" w:cs="Arial"/>
                <w:b/>
                <w:sz w:val="20"/>
                <w:szCs w:val="20"/>
                <w:lang w:eastAsia="en-US"/>
              </w:rPr>
              <w:t>sabile della diagnosi energetica, Coordinatore della sicurezza</w:t>
            </w:r>
            <w:r w:rsidRPr="00D46D12">
              <w:rPr>
                <w:rFonts w:ascii="Arial" w:hAnsi="Arial" w:cs="Arial"/>
                <w:b/>
                <w:sz w:val="20"/>
                <w:szCs w:val="20"/>
                <w:lang w:eastAsia="en-US"/>
              </w:rPr>
              <w:t>, Te</w:t>
            </w:r>
            <w:r>
              <w:rPr>
                <w:rFonts w:ascii="Arial" w:hAnsi="Arial" w:cs="Arial"/>
                <w:b/>
                <w:sz w:val="20"/>
                <w:szCs w:val="20"/>
                <w:lang w:eastAsia="en-US"/>
              </w:rPr>
              <w:t>cnico Antincendio, Responsabile sviluppo criteri CAM)</w:t>
            </w:r>
          </w:p>
        </w:tc>
        <w:tc>
          <w:tcPr>
            <w:tcW w:w="775" w:type="pct"/>
            <w:shd w:val="clear" w:color="auto" w:fill="C6D9F1" w:themeFill="text2" w:themeFillTint="33"/>
          </w:tcPr>
          <w:p w:rsidR="004319C3" w:rsidRPr="004319C3" w:rsidRDefault="004319C3" w:rsidP="00E36065">
            <w:pPr>
              <w:widowControl w:val="0"/>
              <w:autoSpaceDE w:val="0"/>
              <w:autoSpaceDN w:val="0"/>
              <w:spacing w:after="120"/>
              <w:jc w:val="center"/>
              <w:rPr>
                <w:rFonts w:ascii="Arial" w:hAnsi="Arial" w:cs="Arial"/>
                <w:b/>
                <w:sz w:val="20"/>
                <w:szCs w:val="20"/>
                <w:lang w:eastAsia="en-US"/>
              </w:rPr>
            </w:pPr>
          </w:p>
          <w:p w:rsidR="004319C3" w:rsidRPr="004319C3" w:rsidRDefault="004319C3" w:rsidP="00E36065">
            <w:pPr>
              <w:rPr>
                <w:rFonts w:ascii="Arial" w:hAnsi="Arial" w:cs="Arial"/>
                <w:sz w:val="20"/>
                <w:szCs w:val="20"/>
                <w:lang w:eastAsia="en-US"/>
              </w:rPr>
            </w:pPr>
          </w:p>
          <w:p w:rsidR="004319C3" w:rsidRPr="00477B21" w:rsidRDefault="004319C3" w:rsidP="00E36065">
            <w:pPr>
              <w:jc w:val="center"/>
              <w:rPr>
                <w:rFonts w:ascii="Arial" w:hAnsi="Arial" w:cs="Arial"/>
                <w:b/>
                <w:sz w:val="20"/>
                <w:szCs w:val="20"/>
                <w:lang w:eastAsia="en-US"/>
              </w:rPr>
            </w:pPr>
          </w:p>
          <w:p w:rsidR="004319C3" w:rsidRPr="00477B21" w:rsidRDefault="004319C3" w:rsidP="00E36065">
            <w:pPr>
              <w:jc w:val="center"/>
              <w:rPr>
                <w:rFonts w:ascii="Arial" w:hAnsi="Arial" w:cs="Arial"/>
                <w:b/>
                <w:sz w:val="20"/>
                <w:szCs w:val="20"/>
                <w:lang w:eastAsia="en-US"/>
              </w:rPr>
            </w:pPr>
          </w:p>
          <w:p w:rsidR="004319C3" w:rsidRPr="004319C3" w:rsidRDefault="004319C3" w:rsidP="00E36065">
            <w:pPr>
              <w:jc w:val="center"/>
              <w:rPr>
                <w:rFonts w:ascii="Arial" w:hAnsi="Arial" w:cs="Arial"/>
                <w:b/>
                <w:sz w:val="20"/>
                <w:szCs w:val="20"/>
                <w:lang w:eastAsia="en-US"/>
              </w:rPr>
            </w:pPr>
            <w:r w:rsidRPr="00477B21">
              <w:rPr>
                <w:rFonts w:ascii="Arial" w:hAnsi="Arial" w:cs="Arial"/>
                <w:b/>
                <w:sz w:val="20"/>
                <w:szCs w:val="20"/>
                <w:lang w:eastAsia="en-US"/>
              </w:rPr>
              <w:t>Specificare il rapporto</w:t>
            </w:r>
            <w:r>
              <w:rPr>
                <w:rStyle w:val="Rimandonotaapidipagina"/>
                <w:rFonts w:ascii="Arial" w:hAnsi="Arial" w:cs="Arial"/>
                <w:b/>
                <w:sz w:val="20"/>
                <w:szCs w:val="20"/>
                <w:lang w:eastAsia="en-US"/>
              </w:rPr>
              <w:footnoteReference w:id="9"/>
            </w:r>
            <w:r w:rsidRPr="00477B21">
              <w:rPr>
                <w:rFonts w:ascii="Arial" w:hAnsi="Arial" w:cs="Arial"/>
                <w:b/>
                <w:sz w:val="20"/>
                <w:szCs w:val="20"/>
                <w:lang w:eastAsia="en-US"/>
              </w:rPr>
              <w:t xml:space="preserve"> professionale </w:t>
            </w:r>
            <w:r w:rsidRPr="00477B21">
              <w:rPr>
                <w:rFonts w:ascii="Arial" w:hAnsi="Arial" w:cs="Arial"/>
                <w:b/>
                <w:sz w:val="20"/>
                <w:szCs w:val="20"/>
                <w:lang w:eastAsia="en-US"/>
              </w:rPr>
              <w:lastRenderedPageBreak/>
              <w:t>intercorrente con l’operatore economico</w:t>
            </w:r>
          </w:p>
          <w:p w:rsidR="004319C3" w:rsidRPr="004319C3" w:rsidRDefault="004319C3" w:rsidP="00E36065">
            <w:pPr>
              <w:jc w:val="center"/>
              <w:rPr>
                <w:rFonts w:ascii="Arial" w:hAnsi="Arial" w:cs="Arial"/>
                <w:sz w:val="20"/>
                <w:szCs w:val="20"/>
                <w:lang w:eastAsia="en-US"/>
              </w:rPr>
            </w:pPr>
          </w:p>
        </w:tc>
      </w:tr>
      <w:tr w:rsidR="002F0B0A" w:rsidRPr="000A6FF5" w:rsidTr="004B3084">
        <w:trPr>
          <w:trHeight w:val="518"/>
        </w:trPr>
        <w:tc>
          <w:tcPr>
            <w:tcW w:w="893" w:type="pct"/>
          </w:tcPr>
          <w:p w:rsidR="002F0B0A" w:rsidRPr="002F0B0A" w:rsidRDefault="002F0B0A" w:rsidP="002F0B0A">
            <w:pPr>
              <w:pStyle w:val="Paragrafoelenco"/>
              <w:widowControl w:val="0"/>
              <w:ind w:left="0"/>
              <w:jc w:val="both"/>
              <w:rPr>
                <w:rFonts w:ascii="Arial" w:hAnsi="Arial" w:cs="Arial"/>
              </w:rPr>
            </w:pPr>
            <w:r>
              <w:rPr>
                <w:rFonts w:ascii="Arial" w:hAnsi="Arial" w:cs="Arial"/>
              </w:rPr>
              <w:lastRenderedPageBreak/>
              <w:t xml:space="preserve">1) </w:t>
            </w:r>
            <w:r w:rsidRPr="002F0B0A">
              <w:rPr>
                <w:rFonts w:ascii="Arial" w:hAnsi="Arial" w:cs="Arial"/>
              </w:rPr>
              <w:t xml:space="preserve">Coordinatore Scientifico del gruppo di progettazione ex art. 24 comma 5 del D. </w:t>
            </w:r>
            <w:proofErr w:type="spellStart"/>
            <w:r w:rsidRPr="002F0B0A">
              <w:rPr>
                <w:rFonts w:ascii="Arial" w:hAnsi="Arial" w:cs="Arial"/>
              </w:rPr>
              <w:t>Lgs</w:t>
            </w:r>
            <w:proofErr w:type="spellEnd"/>
            <w:r w:rsidRPr="002F0B0A">
              <w:rPr>
                <w:rFonts w:ascii="Arial" w:hAnsi="Arial" w:cs="Arial"/>
              </w:rPr>
              <w:t>. N. 50/2016</w:t>
            </w:r>
          </w:p>
        </w:tc>
        <w:tc>
          <w:tcPr>
            <w:tcW w:w="858" w:type="pct"/>
            <w:vAlign w:val="center"/>
          </w:tcPr>
          <w:p w:rsidR="002F0B0A" w:rsidRDefault="002F0B0A" w:rsidP="002F0B0A">
            <w:pPr>
              <w:widowControl w:val="0"/>
              <w:autoSpaceDE w:val="0"/>
              <w:autoSpaceDN w:val="0"/>
              <w:spacing w:after="120"/>
              <w:jc w:val="center"/>
              <w:rPr>
                <w:rFonts w:ascii="Arial" w:hAnsi="Arial" w:cs="Arial"/>
              </w:rPr>
            </w:pPr>
          </w:p>
          <w:p w:rsidR="002F0B0A" w:rsidRDefault="002F0B0A" w:rsidP="002F0B0A">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2F0B0A" w:rsidRDefault="002F0B0A" w:rsidP="002F0B0A">
            <w:pPr>
              <w:widowControl w:val="0"/>
              <w:autoSpaceDE w:val="0"/>
              <w:autoSpaceDN w:val="0"/>
              <w:spacing w:after="120"/>
              <w:jc w:val="center"/>
              <w:rPr>
                <w:rFonts w:ascii="Arial" w:hAnsi="Arial" w:cs="Arial"/>
              </w:rPr>
            </w:pPr>
          </w:p>
          <w:p w:rsidR="002F0B0A" w:rsidRDefault="002F0B0A" w:rsidP="002F0B0A">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79" w:type="pct"/>
            <w:vAlign w:val="center"/>
          </w:tcPr>
          <w:p w:rsidR="002F0B0A" w:rsidRDefault="002F0B0A" w:rsidP="002F0B0A">
            <w:pPr>
              <w:widowControl w:val="0"/>
              <w:autoSpaceDE w:val="0"/>
              <w:autoSpaceDN w:val="0"/>
              <w:spacing w:after="120"/>
              <w:jc w:val="center"/>
              <w:rPr>
                <w:rFonts w:ascii="Arial" w:hAnsi="Arial" w:cs="Arial"/>
              </w:rPr>
            </w:pPr>
          </w:p>
          <w:p w:rsidR="002F0B0A" w:rsidRDefault="002F0B0A" w:rsidP="002F0B0A">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990" w:type="pct"/>
            <w:vAlign w:val="center"/>
          </w:tcPr>
          <w:p w:rsidR="002F0B0A" w:rsidRDefault="002F0B0A" w:rsidP="002F0B0A">
            <w:pPr>
              <w:widowControl w:val="0"/>
              <w:autoSpaceDE w:val="0"/>
              <w:autoSpaceDN w:val="0"/>
              <w:spacing w:after="120"/>
              <w:jc w:val="center"/>
              <w:rPr>
                <w:rFonts w:ascii="Arial" w:hAnsi="Arial" w:cs="Arial"/>
              </w:rPr>
            </w:pPr>
          </w:p>
          <w:p w:rsidR="002F0B0A" w:rsidRDefault="002F0B0A" w:rsidP="002F0B0A">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75" w:type="pct"/>
            <w:vAlign w:val="center"/>
          </w:tcPr>
          <w:p w:rsidR="002F0B0A" w:rsidRDefault="002F0B0A" w:rsidP="002F0B0A">
            <w:pPr>
              <w:widowControl w:val="0"/>
              <w:autoSpaceDE w:val="0"/>
              <w:autoSpaceDN w:val="0"/>
              <w:spacing w:after="120"/>
              <w:jc w:val="center"/>
              <w:rPr>
                <w:rFonts w:ascii="Arial" w:hAnsi="Arial" w:cs="Arial"/>
              </w:rPr>
            </w:pPr>
          </w:p>
          <w:p w:rsidR="002F0B0A" w:rsidRDefault="002F0B0A" w:rsidP="002F0B0A">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4319C3" w:rsidRPr="000A6FF5" w:rsidTr="004B3084">
        <w:trPr>
          <w:trHeight w:val="518"/>
        </w:trPr>
        <w:tc>
          <w:tcPr>
            <w:tcW w:w="893" w:type="pct"/>
          </w:tcPr>
          <w:p w:rsidR="004319C3" w:rsidRPr="0032788A" w:rsidRDefault="002F0B0A" w:rsidP="00E36065">
            <w:pPr>
              <w:widowControl w:val="0"/>
              <w:jc w:val="center"/>
              <w:rPr>
                <w:rFonts w:ascii="Arial" w:hAnsi="Arial" w:cs="Arial"/>
              </w:rPr>
            </w:pPr>
            <w:r>
              <w:rPr>
                <w:rFonts w:ascii="Arial" w:eastAsia="Calibri" w:hAnsi="Arial" w:cs="Arial"/>
                <w:sz w:val="22"/>
                <w:szCs w:val="22"/>
                <w:lang w:eastAsia="en-US"/>
              </w:rPr>
              <w:t>2</w:t>
            </w:r>
            <w:r w:rsidR="004319C3" w:rsidRPr="00C131D8">
              <w:rPr>
                <w:rFonts w:ascii="Arial" w:eastAsia="Calibri" w:hAnsi="Arial" w:cs="Arial"/>
                <w:sz w:val="22"/>
                <w:szCs w:val="22"/>
                <w:lang w:eastAsia="en-US"/>
              </w:rPr>
              <w:t>) Responsabile della progettazione edile e architettonica</w:t>
            </w:r>
            <w:r w:rsidR="004319C3" w:rsidRPr="0032788A">
              <w:rPr>
                <w:rFonts w:ascii="Arial" w:hAnsi="Arial" w:cs="Arial"/>
              </w:rPr>
              <w:t xml:space="preserve"> </w:t>
            </w:r>
          </w:p>
        </w:tc>
        <w:tc>
          <w:tcPr>
            <w:tcW w:w="858" w:type="pct"/>
            <w:vAlign w:val="center"/>
          </w:tcPr>
          <w:p w:rsidR="004319C3" w:rsidRDefault="004319C3" w:rsidP="00E36065">
            <w:pPr>
              <w:widowControl w:val="0"/>
              <w:autoSpaceDE w:val="0"/>
              <w:autoSpaceDN w:val="0"/>
              <w:spacing w:after="120"/>
              <w:jc w:val="center"/>
              <w:rPr>
                <w:rFonts w:ascii="Arial" w:hAnsi="Arial" w:cs="Arial"/>
              </w:rPr>
            </w:pPr>
          </w:p>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rPr>
                <w:rFonts w:ascii="Arial" w:hAnsi="Arial" w:cs="Arial"/>
              </w:rP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416"/>
        </w:trPr>
        <w:tc>
          <w:tcPr>
            <w:tcW w:w="893" w:type="pct"/>
          </w:tcPr>
          <w:p w:rsidR="004319C3" w:rsidRDefault="002F0B0A" w:rsidP="00E36065">
            <w:pPr>
              <w:widowControl w:val="0"/>
              <w:jc w:val="center"/>
              <w:rPr>
                <w:rFonts w:ascii="Arial" w:eastAsia="Calibri" w:hAnsi="Arial" w:cs="Arial"/>
                <w:sz w:val="22"/>
                <w:szCs w:val="22"/>
                <w:lang w:eastAsia="en-US"/>
              </w:rPr>
            </w:pPr>
            <w:r>
              <w:rPr>
                <w:rFonts w:ascii="Arial" w:eastAsia="Calibri" w:hAnsi="Arial" w:cs="Arial"/>
                <w:sz w:val="22"/>
                <w:szCs w:val="22"/>
                <w:lang w:eastAsia="en-US"/>
              </w:rPr>
              <w:t>3</w:t>
            </w:r>
            <w:r w:rsidR="004319C3">
              <w:rPr>
                <w:rFonts w:ascii="Arial" w:eastAsia="Calibri" w:hAnsi="Arial" w:cs="Arial"/>
                <w:sz w:val="22"/>
                <w:szCs w:val="22"/>
                <w:lang w:eastAsia="en-US"/>
              </w:rPr>
              <w:t>)</w:t>
            </w:r>
          </w:p>
          <w:p w:rsidR="004319C3" w:rsidRPr="008824A5" w:rsidRDefault="004319C3" w:rsidP="002F0B0A">
            <w:pPr>
              <w:widowControl w:val="0"/>
              <w:jc w:val="center"/>
              <w:rPr>
                <w:rFonts w:ascii="Arial" w:eastAsia="Calibri" w:hAnsi="Arial" w:cs="Arial"/>
                <w:sz w:val="22"/>
                <w:szCs w:val="22"/>
                <w:lang w:eastAsia="en-US"/>
              </w:rPr>
            </w:pPr>
            <w:r w:rsidRPr="005C5BF7">
              <w:rPr>
                <w:rFonts w:ascii="Arial" w:eastAsia="Calibri" w:hAnsi="Arial" w:cs="Arial"/>
                <w:sz w:val="22"/>
                <w:szCs w:val="22"/>
                <w:lang w:eastAsia="en-US"/>
              </w:rPr>
              <w:t>Responsabile dell</w:t>
            </w:r>
            <w:r>
              <w:rPr>
                <w:rFonts w:ascii="Arial" w:eastAsia="Calibri" w:hAnsi="Arial" w:cs="Arial"/>
                <w:sz w:val="22"/>
                <w:szCs w:val="22"/>
                <w:lang w:eastAsia="en-US"/>
              </w:rPr>
              <w:t xml:space="preserve">a progettazione strutturale, </w:t>
            </w:r>
            <w:r w:rsidRPr="005C5BF7">
              <w:rPr>
                <w:rFonts w:ascii="Arial" w:eastAsia="Calibri" w:hAnsi="Arial" w:cs="Arial"/>
                <w:sz w:val="22"/>
                <w:szCs w:val="22"/>
                <w:lang w:eastAsia="en-US"/>
              </w:rPr>
              <w:t>verifiche di vulnerabilità sismica e di sicurezza strutturale, attività di</w:t>
            </w:r>
            <w:r>
              <w:rPr>
                <w:rFonts w:ascii="Arial" w:eastAsia="Calibri" w:hAnsi="Arial" w:cs="Arial"/>
                <w:sz w:val="22"/>
                <w:szCs w:val="22"/>
                <w:lang w:eastAsia="en-US"/>
              </w:rPr>
              <w:t xml:space="preserve"> </w:t>
            </w:r>
            <w:r w:rsidRPr="005C5BF7">
              <w:rPr>
                <w:rFonts w:ascii="Arial" w:eastAsia="Calibri" w:hAnsi="Arial" w:cs="Arial"/>
                <w:sz w:val="22"/>
                <w:szCs w:val="22"/>
                <w:lang w:eastAsia="en-US"/>
              </w:rPr>
              <w:t>analisi, indagini, prove strutturali e geotecniche</w:t>
            </w:r>
          </w:p>
        </w:tc>
        <w:tc>
          <w:tcPr>
            <w:tcW w:w="858" w:type="pct"/>
            <w:vAlign w:val="center"/>
          </w:tcPr>
          <w:p w:rsidR="004319C3" w:rsidRDefault="004319C3" w:rsidP="00E36065">
            <w:pPr>
              <w:widowControl w:val="0"/>
              <w:autoSpaceDE w:val="0"/>
              <w:autoSpaceDN w:val="0"/>
              <w:spacing w:after="120"/>
              <w:jc w:val="center"/>
              <w:rPr>
                <w:rFonts w:ascii="Arial" w:hAnsi="Arial" w:cs="Arial"/>
              </w:rPr>
            </w:pPr>
          </w:p>
          <w:p w:rsidR="004319C3" w:rsidRDefault="004319C3" w:rsidP="00E36065">
            <w:pPr>
              <w:widowControl w:val="0"/>
              <w:autoSpaceDE w:val="0"/>
              <w:autoSpaceDN w:val="0"/>
              <w:spacing w:after="120"/>
              <w:jc w:val="center"/>
              <w:rPr>
                <w:rFonts w:ascii="Arial" w:hAnsi="Arial" w:cs="Arial"/>
              </w:rPr>
            </w:pPr>
          </w:p>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rPr>
                <w:rFonts w:ascii="Arial" w:hAnsi="Arial" w:cs="Arial"/>
              </w:rPr>
            </w:pPr>
          </w:p>
          <w:p w:rsidR="004319C3" w:rsidRDefault="004319C3" w:rsidP="00E36065">
            <w:pPr>
              <w:jc w:val="center"/>
            </w:pPr>
          </w:p>
          <w:p w:rsidR="004319C3" w:rsidRDefault="004319C3" w:rsidP="00E36065">
            <w:pPr>
              <w:jc w:val="cente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416"/>
        </w:trPr>
        <w:tc>
          <w:tcPr>
            <w:tcW w:w="893" w:type="pct"/>
          </w:tcPr>
          <w:p w:rsidR="004319C3" w:rsidRDefault="002F0B0A" w:rsidP="00E36065">
            <w:pPr>
              <w:widowControl w:val="0"/>
              <w:jc w:val="center"/>
              <w:rPr>
                <w:rFonts w:ascii="Arial" w:eastAsia="Calibri" w:hAnsi="Arial" w:cs="Arial"/>
                <w:sz w:val="22"/>
                <w:szCs w:val="22"/>
                <w:lang w:eastAsia="en-US"/>
              </w:rPr>
            </w:pPr>
            <w:r>
              <w:rPr>
                <w:rFonts w:ascii="Arial" w:eastAsia="Calibri" w:hAnsi="Arial" w:cs="Arial"/>
                <w:sz w:val="22"/>
                <w:szCs w:val="22"/>
                <w:lang w:eastAsia="en-US"/>
              </w:rPr>
              <w:t>4</w:t>
            </w:r>
            <w:r w:rsidR="004319C3">
              <w:rPr>
                <w:rFonts w:ascii="Arial" w:eastAsia="Calibri" w:hAnsi="Arial" w:cs="Arial"/>
                <w:sz w:val="22"/>
                <w:szCs w:val="22"/>
                <w:lang w:eastAsia="en-US"/>
              </w:rPr>
              <w:t>)</w:t>
            </w:r>
          </w:p>
          <w:p w:rsidR="004319C3" w:rsidRPr="005C5BF7" w:rsidRDefault="004319C3" w:rsidP="00E36065">
            <w:pPr>
              <w:widowControl w:val="0"/>
              <w:jc w:val="center"/>
              <w:rPr>
                <w:rFonts w:ascii="Arial" w:eastAsia="Calibri" w:hAnsi="Arial" w:cs="Arial"/>
                <w:sz w:val="22"/>
                <w:szCs w:val="22"/>
                <w:lang w:eastAsia="en-US"/>
              </w:rPr>
            </w:pPr>
            <w:r>
              <w:rPr>
                <w:rFonts w:ascii="Arial" w:eastAsia="Calibri" w:hAnsi="Arial" w:cs="Arial"/>
                <w:sz w:val="22"/>
                <w:szCs w:val="22"/>
                <w:lang w:eastAsia="en-US"/>
              </w:rPr>
              <w:t>Responsabile della progettazione impianti</w:t>
            </w:r>
          </w:p>
        </w:tc>
        <w:tc>
          <w:tcPr>
            <w:tcW w:w="858" w:type="pct"/>
            <w:vAlign w:val="center"/>
          </w:tcPr>
          <w:p w:rsidR="004319C3" w:rsidRDefault="004319C3" w:rsidP="00E36065">
            <w:pPr>
              <w:widowControl w:val="0"/>
              <w:autoSpaceDE w:val="0"/>
              <w:autoSpaceDN w:val="0"/>
              <w:spacing w:after="120"/>
              <w:jc w:val="center"/>
              <w:rPr>
                <w:rFonts w:ascii="Arial" w:hAnsi="Arial" w:cs="Arial"/>
              </w:rPr>
            </w:pPr>
          </w:p>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rPr>
                <w:rFonts w:ascii="Arial" w:hAnsi="Arial" w:cs="Arial"/>
              </w:rP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416"/>
        </w:trPr>
        <w:tc>
          <w:tcPr>
            <w:tcW w:w="893" w:type="pct"/>
          </w:tcPr>
          <w:p w:rsidR="004319C3" w:rsidRDefault="002F0B0A" w:rsidP="00E36065">
            <w:pPr>
              <w:widowControl w:val="0"/>
              <w:jc w:val="center"/>
              <w:rPr>
                <w:rFonts w:ascii="Arial" w:eastAsia="Calibri" w:hAnsi="Arial" w:cs="Arial"/>
                <w:sz w:val="22"/>
                <w:szCs w:val="22"/>
                <w:lang w:eastAsia="en-US"/>
              </w:rPr>
            </w:pPr>
            <w:r>
              <w:rPr>
                <w:rFonts w:ascii="Arial" w:eastAsia="Calibri" w:hAnsi="Arial" w:cs="Arial"/>
                <w:sz w:val="22"/>
                <w:szCs w:val="22"/>
                <w:lang w:eastAsia="en-US"/>
              </w:rPr>
              <w:t>5</w:t>
            </w:r>
            <w:r w:rsidR="004319C3">
              <w:rPr>
                <w:rFonts w:ascii="Arial" w:eastAsia="Calibri" w:hAnsi="Arial" w:cs="Arial"/>
                <w:sz w:val="22"/>
                <w:szCs w:val="22"/>
                <w:lang w:eastAsia="en-US"/>
              </w:rPr>
              <w:t>)</w:t>
            </w:r>
          </w:p>
          <w:p w:rsidR="004319C3" w:rsidRDefault="004319C3" w:rsidP="00E36065">
            <w:pPr>
              <w:widowControl w:val="0"/>
              <w:jc w:val="center"/>
              <w:rPr>
                <w:rFonts w:ascii="Arial" w:eastAsia="Calibri" w:hAnsi="Arial" w:cs="Arial"/>
                <w:sz w:val="22"/>
                <w:szCs w:val="22"/>
                <w:lang w:eastAsia="en-US"/>
              </w:rPr>
            </w:pPr>
            <w:r>
              <w:rPr>
                <w:rFonts w:ascii="Arial" w:eastAsia="Calibri" w:hAnsi="Arial" w:cs="Arial"/>
                <w:sz w:val="22"/>
                <w:szCs w:val="22"/>
                <w:lang w:eastAsia="en-US"/>
              </w:rPr>
              <w:t>Tecnico Antincendio</w:t>
            </w:r>
          </w:p>
        </w:tc>
        <w:tc>
          <w:tcPr>
            <w:tcW w:w="858" w:type="pct"/>
            <w:vAlign w:val="center"/>
          </w:tcPr>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416"/>
        </w:trPr>
        <w:tc>
          <w:tcPr>
            <w:tcW w:w="893" w:type="pct"/>
          </w:tcPr>
          <w:p w:rsidR="004319C3" w:rsidRDefault="002F0B0A" w:rsidP="00E36065">
            <w:pPr>
              <w:widowControl w:val="0"/>
              <w:jc w:val="center"/>
              <w:rPr>
                <w:rFonts w:ascii="Arial" w:hAnsi="Arial" w:cs="Arial"/>
                <w:sz w:val="22"/>
                <w:szCs w:val="22"/>
                <w:lang w:eastAsia="en-US"/>
              </w:rPr>
            </w:pPr>
            <w:r>
              <w:rPr>
                <w:rFonts w:ascii="Arial" w:hAnsi="Arial" w:cs="Arial"/>
                <w:sz w:val="22"/>
                <w:szCs w:val="22"/>
                <w:lang w:eastAsia="en-US"/>
              </w:rPr>
              <w:t>6</w:t>
            </w:r>
            <w:r w:rsidR="004319C3">
              <w:rPr>
                <w:rFonts w:ascii="Arial" w:hAnsi="Arial" w:cs="Arial"/>
                <w:sz w:val="22"/>
                <w:szCs w:val="22"/>
                <w:lang w:eastAsia="en-US"/>
              </w:rPr>
              <w:t>)</w:t>
            </w:r>
          </w:p>
          <w:p w:rsidR="004319C3" w:rsidRDefault="002F0B0A" w:rsidP="00E36065">
            <w:pPr>
              <w:widowControl w:val="0"/>
              <w:jc w:val="center"/>
              <w:rPr>
                <w:rFonts w:ascii="Arial" w:eastAsia="Calibri" w:hAnsi="Arial" w:cs="Arial"/>
                <w:sz w:val="22"/>
                <w:szCs w:val="22"/>
                <w:lang w:eastAsia="en-US"/>
              </w:rPr>
            </w:pPr>
            <w:r>
              <w:rPr>
                <w:rFonts w:ascii="Arial" w:hAnsi="Arial" w:cs="Arial"/>
                <w:sz w:val="22"/>
                <w:szCs w:val="22"/>
                <w:lang w:eastAsia="en-US"/>
              </w:rPr>
              <w:t>Progettista competente in acustica</w:t>
            </w:r>
          </w:p>
        </w:tc>
        <w:tc>
          <w:tcPr>
            <w:tcW w:w="858" w:type="pct"/>
            <w:vAlign w:val="center"/>
          </w:tcPr>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416"/>
        </w:trPr>
        <w:tc>
          <w:tcPr>
            <w:tcW w:w="893" w:type="pct"/>
          </w:tcPr>
          <w:p w:rsidR="004319C3" w:rsidRDefault="002F0B0A" w:rsidP="00E36065">
            <w:pPr>
              <w:widowControl w:val="0"/>
              <w:jc w:val="center"/>
              <w:rPr>
                <w:rFonts w:ascii="Arial" w:hAnsi="Arial" w:cs="Arial"/>
                <w:sz w:val="22"/>
                <w:szCs w:val="22"/>
                <w:lang w:eastAsia="en-US"/>
              </w:rPr>
            </w:pPr>
            <w:r>
              <w:rPr>
                <w:rFonts w:ascii="Arial" w:hAnsi="Arial" w:cs="Arial"/>
                <w:sz w:val="22"/>
                <w:szCs w:val="22"/>
                <w:lang w:eastAsia="en-US"/>
              </w:rPr>
              <w:t>7</w:t>
            </w:r>
            <w:r w:rsidR="004319C3">
              <w:rPr>
                <w:rFonts w:ascii="Arial" w:hAnsi="Arial" w:cs="Arial"/>
                <w:sz w:val="22"/>
                <w:szCs w:val="22"/>
                <w:lang w:eastAsia="en-US"/>
              </w:rPr>
              <w:t>)</w:t>
            </w:r>
          </w:p>
          <w:p w:rsidR="004319C3" w:rsidRDefault="002F0B0A" w:rsidP="002F0B0A">
            <w:pPr>
              <w:widowControl w:val="0"/>
              <w:jc w:val="center"/>
              <w:rPr>
                <w:rFonts w:ascii="Arial" w:hAnsi="Arial" w:cs="Arial"/>
                <w:sz w:val="22"/>
                <w:szCs w:val="22"/>
                <w:lang w:eastAsia="en-US"/>
              </w:rPr>
            </w:pPr>
            <w:r w:rsidRPr="002F0B0A">
              <w:rPr>
                <w:rFonts w:ascii="Arial" w:hAnsi="Arial" w:cs="Arial"/>
                <w:sz w:val="20"/>
                <w:szCs w:val="20"/>
                <w:lang w:eastAsia="en-US"/>
              </w:rPr>
              <w:t xml:space="preserve">Professionista abilitato alle funzioni di </w:t>
            </w:r>
            <w:r w:rsidRPr="002F0B0A">
              <w:rPr>
                <w:rFonts w:ascii="Arial" w:hAnsi="Arial" w:cs="Arial"/>
                <w:sz w:val="20"/>
                <w:szCs w:val="20"/>
                <w:lang w:eastAsia="en-US"/>
              </w:rPr>
              <w:lastRenderedPageBreak/>
              <w:t>Coordinatore della sicurezza</w:t>
            </w:r>
          </w:p>
        </w:tc>
        <w:tc>
          <w:tcPr>
            <w:tcW w:w="858" w:type="pct"/>
            <w:vAlign w:val="center"/>
          </w:tcPr>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416"/>
        </w:trPr>
        <w:tc>
          <w:tcPr>
            <w:tcW w:w="893" w:type="pct"/>
          </w:tcPr>
          <w:p w:rsidR="004319C3" w:rsidRDefault="002F0B0A" w:rsidP="00E36065">
            <w:pPr>
              <w:widowControl w:val="0"/>
              <w:jc w:val="center"/>
              <w:rPr>
                <w:rFonts w:ascii="Arial" w:hAnsi="Arial" w:cs="Arial"/>
                <w:sz w:val="22"/>
                <w:szCs w:val="22"/>
                <w:lang w:eastAsia="en-US"/>
              </w:rPr>
            </w:pPr>
            <w:r>
              <w:rPr>
                <w:rFonts w:ascii="Arial" w:hAnsi="Arial" w:cs="Arial"/>
                <w:sz w:val="22"/>
                <w:szCs w:val="22"/>
                <w:lang w:eastAsia="en-US"/>
              </w:rPr>
              <w:lastRenderedPageBreak/>
              <w:t>8</w:t>
            </w:r>
            <w:r w:rsidR="004319C3">
              <w:rPr>
                <w:rFonts w:ascii="Arial" w:hAnsi="Arial" w:cs="Arial"/>
                <w:sz w:val="22"/>
                <w:szCs w:val="22"/>
                <w:lang w:eastAsia="en-US"/>
              </w:rPr>
              <w:t>)</w:t>
            </w:r>
          </w:p>
          <w:p w:rsidR="004319C3" w:rsidRDefault="002F0B0A" w:rsidP="00E36065">
            <w:pPr>
              <w:widowControl w:val="0"/>
              <w:jc w:val="center"/>
              <w:rPr>
                <w:rFonts w:ascii="Arial" w:hAnsi="Arial" w:cs="Arial"/>
                <w:sz w:val="22"/>
                <w:szCs w:val="22"/>
                <w:lang w:eastAsia="en-US"/>
              </w:rPr>
            </w:pPr>
            <w:r w:rsidRPr="002F0B0A">
              <w:rPr>
                <w:rFonts w:ascii="Arial" w:hAnsi="Arial" w:cs="Arial"/>
                <w:sz w:val="22"/>
                <w:szCs w:val="22"/>
                <w:lang w:eastAsia="en-US"/>
              </w:rPr>
              <w:t>Geologo, Responsabile delle attività di indagini e prove geologiche e della relazione geologica</w:t>
            </w:r>
          </w:p>
        </w:tc>
        <w:tc>
          <w:tcPr>
            <w:tcW w:w="858" w:type="pct"/>
            <w:vAlign w:val="center"/>
          </w:tcPr>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496"/>
        </w:trPr>
        <w:tc>
          <w:tcPr>
            <w:tcW w:w="893" w:type="pct"/>
          </w:tcPr>
          <w:p w:rsidR="004319C3" w:rsidRDefault="002F0B0A" w:rsidP="00E36065">
            <w:pPr>
              <w:widowControl w:val="0"/>
              <w:jc w:val="center"/>
              <w:rPr>
                <w:rFonts w:ascii="Arial" w:hAnsi="Arial" w:cs="Arial"/>
                <w:sz w:val="22"/>
                <w:szCs w:val="22"/>
                <w:lang w:eastAsia="en-US"/>
              </w:rPr>
            </w:pPr>
            <w:r>
              <w:rPr>
                <w:rFonts w:ascii="Arial" w:hAnsi="Arial" w:cs="Arial"/>
                <w:sz w:val="22"/>
                <w:szCs w:val="22"/>
                <w:lang w:eastAsia="en-US"/>
              </w:rPr>
              <w:t>9</w:t>
            </w:r>
            <w:r w:rsidR="004319C3">
              <w:rPr>
                <w:rFonts w:ascii="Arial" w:hAnsi="Arial" w:cs="Arial"/>
                <w:sz w:val="22"/>
                <w:szCs w:val="22"/>
                <w:lang w:eastAsia="en-US"/>
              </w:rPr>
              <w:t>)</w:t>
            </w:r>
          </w:p>
          <w:p w:rsidR="004319C3" w:rsidRPr="005C5BF7" w:rsidRDefault="004B3084" w:rsidP="00E36065">
            <w:pPr>
              <w:widowControl w:val="0"/>
              <w:jc w:val="center"/>
              <w:rPr>
                <w:rFonts w:ascii="Arial" w:hAnsi="Arial" w:cs="Arial"/>
                <w:sz w:val="22"/>
                <w:szCs w:val="22"/>
                <w:lang w:eastAsia="en-US"/>
              </w:rPr>
            </w:pPr>
            <w:r w:rsidRPr="004B3084">
              <w:rPr>
                <w:rFonts w:ascii="Arial" w:hAnsi="Arial" w:cs="Arial"/>
                <w:sz w:val="22"/>
                <w:szCs w:val="22"/>
                <w:lang w:eastAsia="en-US"/>
              </w:rPr>
              <w:t>Responsabile delle attività di rilievo architettonico, impiantistico, strutturale, topografico, fotografico con restituzione</w:t>
            </w:r>
          </w:p>
        </w:tc>
        <w:tc>
          <w:tcPr>
            <w:tcW w:w="858" w:type="pct"/>
            <w:vAlign w:val="center"/>
          </w:tcPr>
          <w:p w:rsidR="004319C3" w:rsidRDefault="004319C3" w:rsidP="00E36065">
            <w:pPr>
              <w:widowControl w:val="0"/>
              <w:autoSpaceDE w:val="0"/>
              <w:autoSpaceDN w:val="0"/>
              <w:spacing w:after="120"/>
              <w:jc w:val="center"/>
              <w:rPr>
                <w:rFonts w:ascii="Arial" w:hAnsi="Arial" w:cs="Arial"/>
              </w:rPr>
            </w:pPr>
          </w:p>
          <w:p w:rsidR="004319C3" w:rsidRDefault="004319C3" w:rsidP="00E36065">
            <w:pPr>
              <w:widowControl w:val="0"/>
              <w:autoSpaceDE w:val="0"/>
              <w:autoSpaceDN w:val="0"/>
              <w:spacing w:after="120"/>
              <w:jc w:val="center"/>
              <w:rPr>
                <w:rFonts w:ascii="Arial" w:hAnsi="Arial" w:cs="Arial"/>
              </w:rPr>
            </w:pPr>
          </w:p>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rPr>
                <w:rFonts w:ascii="Arial" w:hAnsi="Arial" w:cs="Arial"/>
              </w:rPr>
            </w:pPr>
          </w:p>
          <w:p w:rsidR="004319C3" w:rsidRDefault="004319C3" w:rsidP="00E36065">
            <w:pPr>
              <w:jc w:val="center"/>
            </w:pPr>
          </w:p>
          <w:p w:rsidR="004319C3" w:rsidRDefault="004319C3" w:rsidP="00E36065">
            <w:pPr>
              <w:jc w:val="cente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509"/>
        </w:trPr>
        <w:tc>
          <w:tcPr>
            <w:tcW w:w="893" w:type="pct"/>
          </w:tcPr>
          <w:p w:rsidR="004319C3" w:rsidRDefault="002F0B0A" w:rsidP="00E36065">
            <w:pPr>
              <w:widowControl w:val="0"/>
              <w:jc w:val="center"/>
              <w:rPr>
                <w:rFonts w:ascii="Arial" w:hAnsi="Arial" w:cs="Arial"/>
                <w:sz w:val="22"/>
                <w:szCs w:val="22"/>
                <w:lang w:eastAsia="en-US"/>
              </w:rPr>
            </w:pPr>
            <w:r>
              <w:rPr>
                <w:rFonts w:ascii="Arial" w:hAnsi="Arial" w:cs="Arial"/>
                <w:sz w:val="22"/>
                <w:szCs w:val="22"/>
                <w:lang w:eastAsia="en-US"/>
              </w:rPr>
              <w:t>10</w:t>
            </w:r>
            <w:r w:rsidR="004319C3">
              <w:rPr>
                <w:rFonts w:ascii="Arial" w:hAnsi="Arial" w:cs="Arial"/>
                <w:sz w:val="22"/>
                <w:szCs w:val="22"/>
                <w:lang w:eastAsia="en-US"/>
              </w:rPr>
              <w:t>)</w:t>
            </w:r>
          </w:p>
          <w:p w:rsidR="004319C3" w:rsidRPr="005C5BF7" w:rsidRDefault="004B3084" w:rsidP="004B3084">
            <w:pPr>
              <w:widowControl w:val="0"/>
              <w:jc w:val="center"/>
              <w:rPr>
                <w:rFonts w:ascii="Arial" w:hAnsi="Arial" w:cs="Arial"/>
                <w:sz w:val="22"/>
                <w:szCs w:val="22"/>
                <w:lang w:eastAsia="en-US"/>
              </w:rPr>
            </w:pPr>
            <w:r w:rsidRPr="004B3084">
              <w:rPr>
                <w:rFonts w:ascii="Arial" w:hAnsi="Arial" w:cs="Arial"/>
                <w:sz w:val="22"/>
                <w:szCs w:val="22"/>
                <w:lang w:eastAsia="en-US"/>
              </w:rPr>
              <w:t xml:space="preserve">Professionista responsabile dell’intero processo BIM </w:t>
            </w:r>
          </w:p>
        </w:tc>
        <w:tc>
          <w:tcPr>
            <w:tcW w:w="858" w:type="pct"/>
            <w:vAlign w:val="center"/>
          </w:tcPr>
          <w:p w:rsidR="004319C3" w:rsidRDefault="004319C3" w:rsidP="00E36065">
            <w:pPr>
              <w:widowControl w:val="0"/>
              <w:autoSpaceDE w:val="0"/>
              <w:autoSpaceDN w:val="0"/>
              <w:spacing w:after="120"/>
              <w:jc w:val="center"/>
              <w:rPr>
                <w:rFonts w:ascii="Arial" w:hAnsi="Arial" w:cs="Arial"/>
              </w:rPr>
            </w:pPr>
          </w:p>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rPr>
                <w:rFonts w:ascii="Arial" w:hAnsi="Arial" w:cs="Arial"/>
              </w:rP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509"/>
        </w:trPr>
        <w:tc>
          <w:tcPr>
            <w:tcW w:w="893" w:type="pct"/>
          </w:tcPr>
          <w:p w:rsidR="004319C3" w:rsidRDefault="004B3084" w:rsidP="00E36065">
            <w:pPr>
              <w:widowControl w:val="0"/>
              <w:jc w:val="center"/>
              <w:rPr>
                <w:rFonts w:ascii="Arial" w:hAnsi="Arial" w:cs="Arial"/>
                <w:sz w:val="22"/>
                <w:szCs w:val="22"/>
                <w:lang w:eastAsia="en-US"/>
              </w:rPr>
            </w:pPr>
            <w:r>
              <w:rPr>
                <w:rFonts w:ascii="Arial" w:hAnsi="Arial" w:cs="Arial"/>
                <w:sz w:val="22"/>
                <w:szCs w:val="22"/>
                <w:lang w:eastAsia="en-US"/>
              </w:rPr>
              <w:t>11</w:t>
            </w:r>
            <w:r w:rsidR="004319C3">
              <w:rPr>
                <w:rFonts w:ascii="Arial" w:hAnsi="Arial" w:cs="Arial"/>
                <w:sz w:val="22"/>
                <w:szCs w:val="22"/>
                <w:lang w:eastAsia="en-US"/>
              </w:rPr>
              <w:t>)</w:t>
            </w:r>
          </w:p>
          <w:p w:rsidR="004319C3" w:rsidRPr="005C5BF7" w:rsidRDefault="004319C3" w:rsidP="004B3084">
            <w:pPr>
              <w:widowControl w:val="0"/>
              <w:jc w:val="center"/>
              <w:rPr>
                <w:rFonts w:ascii="Arial" w:hAnsi="Arial" w:cs="Arial"/>
                <w:sz w:val="22"/>
                <w:szCs w:val="22"/>
                <w:lang w:eastAsia="en-US"/>
              </w:rPr>
            </w:pPr>
            <w:r>
              <w:rPr>
                <w:rFonts w:ascii="Arial" w:hAnsi="Arial" w:cs="Arial"/>
                <w:sz w:val="22"/>
                <w:szCs w:val="22"/>
                <w:lang w:eastAsia="en-US"/>
              </w:rPr>
              <w:t xml:space="preserve"> </w:t>
            </w:r>
            <w:r w:rsidR="004B3084" w:rsidRPr="004B3084">
              <w:rPr>
                <w:rFonts w:ascii="Arial" w:hAnsi="Arial" w:cs="Arial"/>
                <w:sz w:val="20"/>
                <w:szCs w:val="20"/>
                <w:lang w:eastAsia="en-US"/>
              </w:rPr>
              <w:t xml:space="preserve"> </w:t>
            </w:r>
            <w:r w:rsidR="004B3084" w:rsidRPr="004B3084">
              <w:rPr>
                <w:rFonts w:ascii="Arial" w:hAnsi="Arial" w:cs="Arial"/>
                <w:sz w:val="22"/>
                <w:szCs w:val="22"/>
                <w:lang w:eastAsia="en-US"/>
              </w:rPr>
              <w:t>Responsabile dello sviluppo dei criteri CAM</w:t>
            </w:r>
          </w:p>
        </w:tc>
        <w:tc>
          <w:tcPr>
            <w:tcW w:w="858" w:type="pct"/>
            <w:vAlign w:val="center"/>
          </w:tcPr>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vAlign w:val="center"/>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vAlign w:val="center"/>
          </w:tcPr>
          <w:p w:rsidR="004319C3" w:rsidRDefault="004319C3" w:rsidP="00E36065">
            <w:pPr>
              <w:jc w:val="center"/>
              <w:rPr>
                <w:rFonts w:ascii="Arial" w:hAnsi="Arial" w:cs="Arial"/>
              </w:rP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B3084" w:rsidRPr="000A6FF5" w:rsidTr="004B3084">
        <w:trPr>
          <w:trHeight w:val="509"/>
        </w:trPr>
        <w:tc>
          <w:tcPr>
            <w:tcW w:w="893" w:type="pct"/>
          </w:tcPr>
          <w:p w:rsidR="004B3084" w:rsidRDefault="004B3084" w:rsidP="00E36065">
            <w:pPr>
              <w:widowControl w:val="0"/>
              <w:jc w:val="center"/>
              <w:rPr>
                <w:rFonts w:ascii="Arial" w:hAnsi="Arial" w:cs="Arial"/>
                <w:sz w:val="22"/>
                <w:szCs w:val="22"/>
                <w:lang w:eastAsia="en-US"/>
              </w:rPr>
            </w:pPr>
            <w:r>
              <w:rPr>
                <w:rFonts w:ascii="Arial" w:hAnsi="Arial" w:cs="Arial"/>
                <w:sz w:val="22"/>
                <w:szCs w:val="22"/>
                <w:lang w:eastAsia="en-US"/>
              </w:rPr>
              <w:t>12)</w:t>
            </w:r>
            <w:r w:rsidRPr="004B3084">
              <w:rPr>
                <w:rFonts w:ascii="Arial" w:hAnsi="Arial" w:cs="Arial"/>
                <w:sz w:val="20"/>
                <w:szCs w:val="20"/>
                <w:lang w:eastAsia="en-US"/>
              </w:rPr>
              <w:t xml:space="preserve"> </w:t>
            </w:r>
            <w:r w:rsidRPr="004B3084">
              <w:rPr>
                <w:rFonts w:ascii="Arial" w:hAnsi="Arial" w:cs="Arial"/>
                <w:sz w:val="22"/>
                <w:szCs w:val="22"/>
                <w:lang w:eastAsia="en-US"/>
              </w:rPr>
              <w:t>Responsabile della diagnosi e certificazione energetica</w:t>
            </w:r>
          </w:p>
        </w:tc>
        <w:tc>
          <w:tcPr>
            <w:tcW w:w="858" w:type="pct"/>
            <w:vAlign w:val="center"/>
          </w:tcPr>
          <w:p w:rsidR="004B3084" w:rsidRPr="00C7507E" w:rsidRDefault="004B3084" w:rsidP="00E36065">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4B3084" w:rsidRDefault="004B3084" w:rsidP="00E36065">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79" w:type="pct"/>
            <w:vAlign w:val="center"/>
          </w:tcPr>
          <w:p w:rsidR="004B3084" w:rsidRDefault="004B3084" w:rsidP="00E36065">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990" w:type="pct"/>
            <w:vAlign w:val="center"/>
          </w:tcPr>
          <w:p w:rsidR="004B3084" w:rsidRDefault="004B3084" w:rsidP="00E36065">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75" w:type="pct"/>
            <w:vAlign w:val="center"/>
          </w:tcPr>
          <w:p w:rsidR="004B3084" w:rsidRDefault="004B3084" w:rsidP="00E36065">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8E2899" w:rsidRPr="000A6FF5" w:rsidTr="004B3084">
        <w:trPr>
          <w:trHeight w:val="509"/>
        </w:trPr>
        <w:tc>
          <w:tcPr>
            <w:tcW w:w="893" w:type="pct"/>
          </w:tcPr>
          <w:p w:rsidR="008E2899" w:rsidRDefault="008E2899" w:rsidP="008E2899">
            <w:pPr>
              <w:widowControl w:val="0"/>
              <w:jc w:val="center"/>
              <w:rPr>
                <w:rFonts w:ascii="Arial" w:hAnsi="Arial" w:cs="Arial"/>
                <w:sz w:val="22"/>
                <w:szCs w:val="22"/>
                <w:lang w:eastAsia="en-US"/>
              </w:rPr>
            </w:pPr>
            <w:r>
              <w:rPr>
                <w:rFonts w:ascii="Arial" w:hAnsi="Arial" w:cs="Arial"/>
                <w:sz w:val="22"/>
                <w:szCs w:val="22"/>
                <w:lang w:eastAsia="en-US"/>
              </w:rPr>
              <w:t>13)</w:t>
            </w:r>
            <w:r w:rsidRPr="008E2899">
              <w:rPr>
                <w:rFonts w:ascii="Arial" w:hAnsi="Arial" w:cs="Arial"/>
                <w:sz w:val="20"/>
                <w:szCs w:val="20"/>
                <w:lang w:eastAsia="en-US"/>
              </w:rPr>
              <w:t xml:space="preserve"> Responsabile della verifica preventiva dell’interesse archeologico</w:t>
            </w:r>
          </w:p>
        </w:tc>
        <w:tc>
          <w:tcPr>
            <w:tcW w:w="858" w:type="pct"/>
            <w:vAlign w:val="center"/>
          </w:tcPr>
          <w:p w:rsidR="008E2899" w:rsidRPr="00C7507E" w:rsidRDefault="008E2899" w:rsidP="008E2899">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vAlign w:val="center"/>
          </w:tcPr>
          <w:p w:rsidR="008E2899" w:rsidRDefault="008E2899" w:rsidP="008E2899">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79" w:type="pct"/>
            <w:vAlign w:val="center"/>
          </w:tcPr>
          <w:p w:rsidR="008E2899" w:rsidRDefault="008E2899" w:rsidP="008E2899">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990" w:type="pct"/>
            <w:vAlign w:val="center"/>
          </w:tcPr>
          <w:p w:rsidR="008E2899" w:rsidRDefault="008E2899" w:rsidP="008E2899">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75" w:type="pct"/>
            <w:vAlign w:val="center"/>
          </w:tcPr>
          <w:p w:rsidR="008E2899" w:rsidRDefault="008E2899" w:rsidP="008E2899">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4319C3" w:rsidRPr="000A6FF5" w:rsidTr="004B3084">
        <w:trPr>
          <w:trHeight w:val="509"/>
        </w:trPr>
        <w:tc>
          <w:tcPr>
            <w:tcW w:w="893" w:type="pct"/>
          </w:tcPr>
          <w:p w:rsidR="004319C3" w:rsidRDefault="004B3084" w:rsidP="00E36065">
            <w:pPr>
              <w:widowControl w:val="0"/>
              <w:jc w:val="center"/>
              <w:rPr>
                <w:rFonts w:ascii="Arial" w:hAnsi="Arial" w:cs="Arial"/>
                <w:sz w:val="22"/>
                <w:szCs w:val="22"/>
                <w:lang w:eastAsia="en-US"/>
              </w:rPr>
            </w:pPr>
            <w:r>
              <w:rPr>
                <w:rFonts w:ascii="Arial" w:hAnsi="Arial" w:cs="Arial"/>
                <w:sz w:val="22"/>
                <w:szCs w:val="22"/>
                <w:lang w:eastAsia="en-US"/>
              </w:rPr>
              <w:t>14</w:t>
            </w:r>
            <w:r w:rsidR="004319C3">
              <w:rPr>
                <w:rFonts w:ascii="Arial" w:hAnsi="Arial" w:cs="Arial"/>
                <w:sz w:val="22"/>
                <w:szCs w:val="22"/>
                <w:lang w:eastAsia="en-US"/>
              </w:rPr>
              <w:t xml:space="preserve">) </w:t>
            </w:r>
          </w:p>
          <w:p w:rsidR="004319C3" w:rsidRPr="005C5BF7" w:rsidRDefault="004319C3" w:rsidP="00803E4B">
            <w:pPr>
              <w:widowControl w:val="0"/>
              <w:jc w:val="center"/>
              <w:rPr>
                <w:rFonts w:ascii="Arial" w:hAnsi="Arial" w:cs="Arial"/>
                <w:sz w:val="22"/>
                <w:szCs w:val="22"/>
                <w:lang w:eastAsia="en-US"/>
              </w:rPr>
            </w:pPr>
            <w:r>
              <w:rPr>
                <w:rFonts w:ascii="Arial" w:hAnsi="Arial" w:cs="Arial"/>
                <w:sz w:val="22"/>
                <w:szCs w:val="22"/>
                <w:lang w:eastAsia="en-US"/>
              </w:rPr>
              <w:t xml:space="preserve">Ufficio della Direzione dei Lavori: Direttore </w:t>
            </w:r>
            <w:r w:rsidR="00803E4B">
              <w:rPr>
                <w:rFonts w:ascii="Arial" w:hAnsi="Arial" w:cs="Arial"/>
                <w:sz w:val="22"/>
                <w:szCs w:val="22"/>
                <w:lang w:eastAsia="en-US"/>
              </w:rPr>
              <w:t>Lavori</w:t>
            </w:r>
          </w:p>
        </w:tc>
        <w:tc>
          <w:tcPr>
            <w:tcW w:w="858" w:type="pct"/>
            <w:vAlign w:val="center"/>
          </w:tcPr>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990" w:type="pct"/>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tcPr>
          <w:p w:rsidR="004319C3" w:rsidRDefault="004319C3" w:rsidP="00E36065">
            <w:pPr>
              <w:jc w:val="center"/>
              <w:rPr>
                <w:rFonts w:ascii="Arial" w:hAnsi="Arial" w:cs="Arial"/>
              </w:rPr>
            </w:pPr>
          </w:p>
          <w:p w:rsidR="004319C3" w:rsidRDefault="004319C3" w:rsidP="00E36065">
            <w:pPr>
              <w:jc w:val="cente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509"/>
        </w:trPr>
        <w:tc>
          <w:tcPr>
            <w:tcW w:w="893" w:type="pct"/>
          </w:tcPr>
          <w:p w:rsidR="004319C3" w:rsidRDefault="008B4F3A" w:rsidP="00E36065">
            <w:pPr>
              <w:widowControl w:val="0"/>
              <w:jc w:val="center"/>
              <w:rPr>
                <w:rFonts w:ascii="Arial" w:hAnsi="Arial" w:cs="Arial"/>
                <w:sz w:val="22"/>
                <w:szCs w:val="22"/>
                <w:lang w:eastAsia="en-US"/>
              </w:rPr>
            </w:pPr>
            <w:r>
              <w:rPr>
                <w:rFonts w:ascii="Arial" w:hAnsi="Arial" w:cs="Arial"/>
                <w:sz w:val="22"/>
                <w:szCs w:val="22"/>
                <w:lang w:eastAsia="en-US"/>
              </w:rPr>
              <w:t>14</w:t>
            </w:r>
            <w:r w:rsidR="004319C3">
              <w:rPr>
                <w:rFonts w:ascii="Arial" w:hAnsi="Arial" w:cs="Arial"/>
                <w:sz w:val="22"/>
                <w:szCs w:val="22"/>
                <w:lang w:eastAsia="en-US"/>
              </w:rPr>
              <w:t>)</w:t>
            </w:r>
          </w:p>
          <w:p w:rsidR="004319C3" w:rsidRDefault="004319C3" w:rsidP="00803E4B">
            <w:pPr>
              <w:widowControl w:val="0"/>
              <w:jc w:val="center"/>
              <w:rPr>
                <w:rFonts w:ascii="Arial" w:hAnsi="Arial" w:cs="Arial"/>
                <w:sz w:val="22"/>
                <w:szCs w:val="22"/>
                <w:lang w:eastAsia="en-US"/>
              </w:rPr>
            </w:pPr>
            <w:r>
              <w:rPr>
                <w:rFonts w:ascii="Arial" w:hAnsi="Arial" w:cs="Arial"/>
                <w:sz w:val="22"/>
                <w:szCs w:val="22"/>
                <w:lang w:eastAsia="en-US"/>
              </w:rPr>
              <w:t xml:space="preserve">Ufficio della Direzione dei Lavori: </w:t>
            </w:r>
            <w:r w:rsidR="00803E4B">
              <w:rPr>
                <w:rFonts w:ascii="Arial" w:hAnsi="Arial" w:cs="Arial"/>
                <w:sz w:val="22"/>
                <w:szCs w:val="22"/>
                <w:lang w:eastAsia="en-US"/>
              </w:rPr>
              <w:t>Direttore Operativo</w:t>
            </w:r>
          </w:p>
        </w:tc>
        <w:tc>
          <w:tcPr>
            <w:tcW w:w="858" w:type="pct"/>
            <w:vAlign w:val="center"/>
          </w:tcPr>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0" w:type="pct"/>
          </w:tcPr>
          <w:p w:rsidR="004319C3" w:rsidRDefault="004319C3" w:rsidP="00E36065">
            <w:pPr>
              <w:jc w:val="center"/>
              <w:rPr>
                <w:rFonts w:ascii="Arial" w:hAnsi="Arial" w:cs="Arial"/>
              </w:rPr>
            </w:pPr>
          </w:p>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tcPr>
          <w:p w:rsidR="004319C3" w:rsidRDefault="004319C3" w:rsidP="00E36065">
            <w:pPr>
              <w:jc w:val="center"/>
              <w:rPr>
                <w:rFonts w:ascii="Arial" w:hAnsi="Arial" w:cs="Arial"/>
              </w:rPr>
            </w:pPr>
          </w:p>
          <w:p w:rsidR="004319C3" w:rsidRDefault="004319C3" w:rsidP="00E36065">
            <w:pPr>
              <w:jc w:val="cente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319C3" w:rsidRPr="000A6FF5" w:rsidTr="004B3084">
        <w:trPr>
          <w:trHeight w:val="509"/>
        </w:trPr>
        <w:tc>
          <w:tcPr>
            <w:tcW w:w="893" w:type="pct"/>
          </w:tcPr>
          <w:p w:rsidR="008E2899" w:rsidRPr="008E2899" w:rsidRDefault="008E2899" w:rsidP="008E2899">
            <w:pPr>
              <w:widowControl w:val="0"/>
              <w:jc w:val="center"/>
              <w:rPr>
                <w:rFonts w:ascii="Arial" w:hAnsi="Arial" w:cs="Arial"/>
                <w:sz w:val="22"/>
                <w:szCs w:val="22"/>
                <w:lang w:eastAsia="en-US"/>
              </w:rPr>
            </w:pPr>
            <w:r w:rsidRPr="008E2899">
              <w:rPr>
                <w:rFonts w:ascii="Arial" w:hAnsi="Arial" w:cs="Arial"/>
                <w:sz w:val="22"/>
                <w:szCs w:val="22"/>
                <w:lang w:eastAsia="en-US"/>
              </w:rPr>
              <w:t>14)</w:t>
            </w:r>
          </w:p>
          <w:p w:rsidR="004319C3" w:rsidRDefault="008E2899" w:rsidP="008E2899">
            <w:pPr>
              <w:widowControl w:val="0"/>
              <w:jc w:val="center"/>
              <w:rPr>
                <w:rFonts w:ascii="Arial" w:hAnsi="Arial" w:cs="Arial"/>
                <w:sz w:val="22"/>
                <w:szCs w:val="22"/>
                <w:lang w:eastAsia="en-US"/>
              </w:rPr>
            </w:pPr>
            <w:r w:rsidRPr="008E2899">
              <w:rPr>
                <w:rFonts w:ascii="Arial" w:hAnsi="Arial" w:cs="Arial"/>
                <w:sz w:val="22"/>
                <w:szCs w:val="22"/>
                <w:lang w:eastAsia="en-US"/>
              </w:rPr>
              <w:t xml:space="preserve">Ufficio della Direzione dei Lavori: Ispettore di </w:t>
            </w:r>
            <w:r w:rsidRPr="008E2899">
              <w:rPr>
                <w:rFonts w:ascii="Arial" w:hAnsi="Arial" w:cs="Arial"/>
                <w:sz w:val="22"/>
                <w:szCs w:val="22"/>
                <w:lang w:eastAsia="en-US"/>
              </w:rPr>
              <w:lastRenderedPageBreak/>
              <w:t>cantiere</w:t>
            </w:r>
          </w:p>
        </w:tc>
        <w:tc>
          <w:tcPr>
            <w:tcW w:w="858" w:type="pct"/>
            <w:vAlign w:val="center"/>
          </w:tcPr>
          <w:p w:rsidR="004319C3" w:rsidRPr="000A6FF5" w:rsidRDefault="004319C3" w:rsidP="00E36065">
            <w:pPr>
              <w:widowControl w:val="0"/>
              <w:autoSpaceDE w:val="0"/>
              <w:autoSpaceDN w:val="0"/>
              <w:spacing w:after="120"/>
              <w:jc w:val="center"/>
              <w:rPr>
                <w:rFonts w:ascii="Calibri" w:hAnsi="Calibri" w:cs="Arial"/>
                <w:lang w:eastAsia="en-US"/>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05" w:type="pct"/>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9" w:type="pct"/>
          </w:tcPr>
          <w:p w:rsidR="004319C3" w:rsidRDefault="004319C3" w:rsidP="00E36065">
            <w:pPr>
              <w:jc w:val="center"/>
              <w:rPr>
                <w:rFonts w:ascii="Arial" w:hAnsi="Arial" w:cs="Arial"/>
              </w:rPr>
            </w:pPr>
          </w:p>
          <w:p w:rsidR="004319C3" w:rsidRDefault="004319C3" w:rsidP="00E36065">
            <w:pPr>
              <w:jc w:val="cente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0" w:type="pct"/>
          </w:tcPr>
          <w:p w:rsidR="004319C3" w:rsidRDefault="004319C3" w:rsidP="00E36065">
            <w:pPr>
              <w:jc w:val="center"/>
              <w:rPr>
                <w:rFonts w:ascii="Arial" w:hAnsi="Arial" w:cs="Arial"/>
              </w:rPr>
            </w:pPr>
          </w:p>
          <w:p w:rsidR="004319C3" w:rsidRDefault="004319C3" w:rsidP="00E3606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75" w:type="pct"/>
          </w:tcPr>
          <w:p w:rsidR="004319C3" w:rsidRDefault="004319C3" w:rsidP="00E36065">
            <w:pPr>
              <w:jc w:val="center"/>
            </w:pPr>
          </w:p>
          <w:p w:rsidR="004319C3" w:rsidRDefault="004319C3" w:rsidP="00E3606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bl>
    <w:p w:rsidR="004319C3" w:rsidRDefault="004319C3" w:rsidP="008B17AD">
      <w:pPr>
        <w:rPr>
          <w:rFonts w:ascii="Arial" w:eastAsia="Calibri" w:hAnsi="Arial" w:cs="Arial"/>
          <w:sz w:val="22"/>
          <w:szCs w:val="22"/>
          <w:lang w:eastAsia="en-US"/>
        </w:rPr>
      </w:pPr>
    </w:p>
    <w:p w:rsidR="004319C3" w:rsidRDefault="004319C3" w:rsidP="008B17AD">
      <w:pPr>
        <w:rPr>
          <w:rFonts w:ascii="Arial" w:eastAsia="Calibri" w:hAnsi="Arial" w:cs="Arial"/>
          <w:sz w:val="22"/>
          <w:szCs w:val="22"/>
          <w:lang w:eastAsia="en-US"/>
        </w:rPr>
      </w:pPr>
    </w:p>
    <w:p w:rsidR="008B17AD" w:rsidRPr="00985C34" w:rsidRDefault="0032227E" w:rsidP="008B17AD">
      <w:pPr>
        <w:rPr>
          <w:rFonts w:ascii="Arial" w:hAnsi="Arial" w:cs="Arial"/>
          <w:sz w:val="22"/>
          <w:szCs w:val="22"/>
        </w:rPr>
      </w:pPr>
      <w:r w:rsidRPr="00985C34">
        <w:rPr>
          <w:rFonts w:ascii="Arial" w:eastAsia="Calibri" w:hAnsi="Arial" w:cs="Arial"/>
          <w:b/>
          <w:sz w:val="22"/>
          <w:szCs w:val="22"/>
          <w:u w:val="single"/>
          <w:lang w:eastAsia="en-US"/>
        </w:rPr>
        <w:t>N.B.</w:t>
      </w:r>
      <w:r w:rsidRPr="00985C34">
        <w:rPr>
          <w:rFonts w:ascii="Arial" w:eastAsia="Calibri" w:hAnsi="Arial" w:cs="Arial"/>
          <w:sz w:val="22"/>
          <w:szCs w:val="22"/>
          <w:u w:val="single"/>
          <w:lang w:eastAsia="en-US"/>
        </w:rPr>
        <w:t xml:space="preserve"> </w:t>
      </w:r>
      <w:r w:rsidR="008B17AD" w:rsidRPr="00985C34">
        <w:rPr>
          <w:rFonts w:ascii="Arial" w:hAnsi="Arial" w:cs="Arial"/>
          <w:sz w:val="22"/>
          <w:szCs w:val="22"/>
          <w:u w:val="single"/>
        </w:rPr>
        <w:t xml:space="preserve">Per il caso in cui </w:t>
      </w:r>
      <w:r w:rsidRPr="00985C34">
        <w:rPr>
          <w:rFonts w:ascii="Arial" w:hAnsi="Arial" w:cs="Arial"/>
          <w:sz w:val="22"/>
          <w:szCs w:val="22"/>
          <w:u w:val="single"/>
        </w:rPr>
        <w:t xml:space="preserve">il concorrente non intenda ricorrere al subappalto </w:t>
      </w:r>
      <w:r w:rsidR="00E30BC4" w:rsidRPr="00985C34">
        <w:rPr>
          <w:rFonts w:ascii="Arial" w:hAnsi="Arial" w:cs="Arial"/>
          <w:sz w:val="22"/>
          <w:szCs w:val="22"/>
          <w:u w:val="single"/>
        </w:rPr>
        <w:t xml:space="preserve">(necessario) </w:t>
      </w:r>
      <w:r w:rsidRPr="00985C34">
        <w:rPr>
          <w:rFonts w:ascii="Arial" w:hAnsi="Arial" w:cs="Arial"/>
          <w:sz w:val="22"/>
          <w:szCs w:val="22"/>
          <w:u w:val="single"/>
        </w:rPr>
        <w:t>ai sensi del combinato disposto di cui agli artt. 31, comma 8, e 10</w:t>
      </w:r>
      <w:r w:rsidR="00E30BC4" w:rsidRPr="00985C34">
        <w:rPr>
          <w:rFonts w:ascii="Arial" w:hAnsi="Arial" w:cs="Arial"/>
          <w:sz w:val="22"/>
          <w:szCs w:val="22"/>
          <w:u w:val="single"/>
        </w:rPr>
        <w:t xml:space="preserve">5 del </w:t>
      </w:r>
      <w:proofErr w:type="spellStart"/>
      <w:r w:rsidR="00E30BC4" w:rsidRPr="00985C34">
        <w:rPr>
          <w:rFonts w:ascii="Arial" w:hAnsi="Arial" w:cs="Arial"/>
          <w:sz w:val="22"/>
          <w:szCs w:val="22"/>
          <w:u w:val="single"/>
        </w:rPr>
        <w:t>D.Lgs.</w:t>
      </w:r>
      <w:proofErr w:type="spellEnd"/>
      <w:r w:rsidR="00E30BC4" w:rsidRPr="00985C34">
        <w:rPr>
          <w:rFonts w:ascii="Arial" w:hAnsi="Arial" w:cs="Arial"/>
          <w:sz w:val="22"/>
          <w:szCs w:val="22"/>
          <w:u w:val="single"/>
        </w:rPr>
        <w:t xml:space="preserve"> 50/2016, essendo i soggetti deputati alle</w:t>
      </w:r>
      <w:r w:rsidRPr="00985C34">
        <w:rPr>
          <w:rFonts w:ascii="Arial" w:hAnsi="Arial" w:cs="Arial"/>
          <w:sz w:val="22"/>
          <w:szCs w:val="22"/>
          <w:u w:val="single"/>
        </w:rPr>
        <w:t xml:space="preserve"> seguenti attività) </w:t>
      </w:r>
      <w:r w:rsidR="008B17AD" w:rsidRPr="00985C34">
        <w:rPr>
          <w:rFonts w:ascii="Arial" w:hAnsi="Arial" w:cs="Arial"/>
          <w:sz w:val="22"/>
          <w:szCs w:val="22"/>
          <w:u w:val="single"/>
        </w:rPr>
        <w:t>inserit</w:t>
      </w:r>
      <w:r w:rsidR="00E30BC4" w:rsidRPr="00985C34">
        <w:rPr>
          <w:rFonts w:ascii="Arial" w:hAnsi="Arial" w:cs="Arial"/>
          <w:sz w:val="22"/>
          <w:szCs w:val="22"/>
          <w:u w:val="single"/>
        </w:rPr>
        <w:t>i</w:t>
      </w:r>
      <w:r w:rsidR="008B17AD" w:rsidRPr="00985C34">
        <w:rPr>
          <w:rFonts w:ascii="Arial" w:hAnsi="Arial" w:cs="Arial"/>
          <w:sz w:val="22"/>
          <w:szCs w:val="22"/>
          <w:u w:val="single"/>
        </w:rPr>
        <w:t xml:space="preserve"> nella struttura operativa dell’O.E. concorrente, indicare:</w:t>
      </w:r>
    </w:p>
    <w:p w:rsidR="008B17AD" w:rsidRPr="00985C34" w:rsidRDefault="008B17AD" w:rsidP="008B17AD">
      <w:pPr>
        <w:rPr>
          <w:rFonts w:ascii="Arial" w:hAnsi="Arial" w:cs="Arial"/>
          <w:sz w:val="22"/>
          <w:szCs w:val="22"/>
        </w:rPr>
      </w:pPr>
    </w:p>
    <w:p w:rsidR="008B17AD" w:rsidRPr="00985C34" w:rsidRDefault="008B17AD" w:rsidP="008B17AD">
      <w:pPr>
        <w:pStyle w:val="Paragrafoelenco"/>
        <w:numPr>
          <w:ilvl w:val="0"/>
          <w:numId w:val="20"/>
        </w:numPr>
        <w:rPr>
          <w:rFonts w:ascii="Arial" w:hAnsi="Arial" w:cs="Arial"/>
          <w:b/>
        </w:rPr>
      </w:pPr>
      <w:r w:rsidRPr="00985C34">
        <w:rPr>
          <w:rFonts w:ascii="Arial" w:hAnsi="Arial" w:cs="Arial"/>
          <w:b/>
        </w:rPr>
        <w:t>il laboratorio qualificato ai sensi dell’art. 59 del D.P.R. 380/2001:</w:t>
      </w:r>
    </w:p>
    <w:p w:rsidR="0032227E" w:rsidRPr="00985C34" w:rsidRDefault="0032227E" w:rsidP="0032227E">
      <w:pPr>
        <w:ind w:left="426"/>
        <w:rPr>
          <w:rFonts w:ascii="Arial" w:eastAsia="Calibri" w:hAnsi="Arial" w:cs="Arial"/>
          <w:sz w:val="22"/>
          <w:szCs w:val="22"/>
        </w:rPr>
      </w:pPr>
      <w:r w:rsidRPr="00985C34">
        <w:rPr>
          <w:rFonts w:ascii="Arial" w:eastAsia="Calibri" w:hAnsi="Arial" w:cs="Arial"/>
          <w:sz w:val="22"/>
          <w:szCs w:val="22"/>
        </w:rPr>
        <w:t>(riportare</w:t>
      </w:r>
      <w:r w:rsidR="00856BBF" w:rsidRPr="00985C34">
        <w:rPr>
          <w:rFonts w:ascii="Arial" w:eastAsia="Calibri" w:hAnsi="Arial" w:cs="Arial"/>
          <w:sz w:val="22"/>
          <w:szCs w:val="22"/>
        </w:rPr>
        <w:t xml:space="preserve"> i dati identificativi del </w:t>
      </w:r>
      <w:r w:rsidRPr="00985C34">
        <w:rPr>
          <w:rFonts w:ascii="Arial" w:eastAsia="Calibri" w:hAnsi="Arial" w:cs="Arial"/>
          <w:sz w:val="22"/>
          <w:szCs w:val="22"/>
        </w:rPr>
        <w:t xml:space="preserve">laboratorio) </w:t>
      </w:r>
      <w:r w:rsidRPr="00985C34">
        <w:rPr>
          <w:rFonts w:ascii="Arial" w:eastAsia="Calibri" w:hAnsi="Arial" w:cs="Arial"/>
          <w:sz w:val="22"/>
          <w:szCs w:val="22"/>
        </w:rPr>
        <w:fldChar w:fldCharType="begin">
          <w:ffData>
            <w:name w:val="Testo1"/>
            <w:enabled/>
            <w:calcOnExit w:val="0"/>
            <w:textInput/>
          </w:ffData>
        </w:fldChar>
      </w:r>
      <w:r w:rsidRPr="00985C34">
        <w:rPr>
          <w:rFonts w:ascii="Arial" w:eastAsia="Calibri" w:hAnsi="Arial" w:cs="Arial"/>
          <w:sz w:val="22"/>
          <w:szCs w:val="22"/>
        </w:rPr>
        <w:instrText xml:space="preserve"> FORMTEXT </w:instrText>
      </w:r>
      <w:r w:rsidRPr="00985C34">
        <w:rPr>
          <w:rFonts w:ascii="Arial" w:eastAsia="Calibri" w:hAnsi="Arial" w:cs="Arial"/>
          <w:sz w:val="22"/>
          <w:szCs w:val="22"/>
        </w:rPr>
      </w:r>
      <w:r w:rsidRPr="00985C34">
        <w:rPr>
          <w:rFonts w:ascii="Arial" w:eastAsia="Calibri" w:hAnsi="Arial" w:cs="Arial"/>
          <w:sz w:val="22"/>
          <w:szCs w:val="22"/>
        </w:rPr>
        <w:fldChar w:fldCharType="separate"/>
      </w:r>
      <w:r w:rsidRPr="00985C34">
        <w:rPr>
          <w:rFonts w:ascii="Arial" w:eastAsia="Calibri" w:hAnsi="Arial" w:cs="Arial"/>
          <w:sz w:val="22"/>
          <w:szCs w:val="22"/>
        </w:rPr>
        <w:t> </w:t>
      </w:r>
      <w:r w:rsidRPr="00985C34">
        <w:rPr>
          <w:rFonts w:ascii="Arial" w:eastAsia="Calibri" w:hAnsi="Arial" w:cs="Arial"/>
          <w:sz w:val="22"/>
          <w:szCs w:val="22"/>
        </w:rPr>
        <w:t> </w:t>
      </w:r>
      <w:r w:rsidRPr="00985C34">
        <w:rPr>
          <w:rFonts w:ascii="Arial" w:eastAsia="Calibri" w:hAnsi="Arial" w:cs="Arial"/>
          <w:sz w:val="22"/>
          <w:szCs w:val="22"/>
        </w:rPr>
        <w:t> </w:t>
      </w:r>
      <w:r w:rsidRPr="00985C34">
        <w:rPr>
          <w:rFonts w:ascii="Arial" w:eastAsia="Calibri" w:hAnsi="Arial" w:cs="Arial"/>
          <w:sz w:val="22"/>
          <w:szCs w:val="22"/>
        </w:rPr>
        <w:t> </w:t>
      </w:r>
      <w:r w:rsidRPr="00985C34">
        <w:rPr>
          <w:rFonts w:ascii="Arial" w:eastAsia="Calibri" w:hAnsi="Arial" w:cs="Arial"/>
          <w:sz w:val="22"/>
          <w:szCs w:val="22"/>
        </w:rPr>
        <w:t> </w:t>
      </w:r>
      <w:r w:rsidRPr="00985C34">
        <w:rPr>
          <w:rFonts w:ascii="Arial" w:eastAsia="Calibri" w:hAnsi="Arial" w:cs="Arial"/>
          <w:sz w:val="22"/>
          <w:szCs w:val="22"/>
        </w:rPr>
        <w:fldChar w:fldCharType="end"/>
      </w:r>
      <w:r w:rsidR="00E30BC4" w:rsidRPr="00985C34">
        <w:rPr>
          <w:rFonts w:ascii="Arial" w:eastAsia="Calibri" w:hAnsi="Arial" w:cs="Arial"/>
          <w:sz w:val="22"/>
          <w:szCs w:val="22"/>
        </w:rPr>
        <w:t xml:space="preserve"> </w:t>
      </w:r>
      <w:r w:rsidRPr="00985C34">
        <w:rPr>
          <w:rFonts w:ascii="Arial" w:eastAsia="Calibri" w:hAnsi="Arial" w:cs="Arial"/>
          <w:sz w:val="22"/>
          <w:szCs w:val="22"/>
        </w:rPr>
        <w:t xml:space="preserve">(indicare </w:t>
      </w:r>
      <w:r w:rsidR="00E30BC4" w:rsidRPr="00985C34">
        <w:rPr>
          <w:rFonts w:ascii="Arial" w:eastAsia="Calibri" w:hAnsi="Arial" w:cs="Arial"/>
          <w:sz w:val="22"/>
          <w:szCs w:val="22"/>
        </w:rPr>
        <w:t>i</w:t>
      </w:r>
      <w:r w:rsidRPr="00985C34">
        <w:rPr>
          <w:rFonts w:ascii="Arial" w:eastAsia="Calibri" w:hAnsi="Arial" w:cs="Arial"/>
          <w:sz w:val="22"/>
          <w:szCs w:val="22"/>
        </w:rPr>
        <w:t xml:space="preserve"> requisiti richiesti per la specifica </w:t>
      </w:r>
      <w:r w:rsidR="00E30BC4" w:rsidRPr="00985C34">
        <w:rPr>
          <w:rFonts w:ascii="Arial" w:eastAsia="Calibri" w:hAnsi="Arial" w:cs="Arial"/>
          <w:sz w:val="22"/>
          <w:szCs w:val="22"/>
        </w:rPr>
        <w:t>prestazione</w:t>
      </w:r>
      <w:r w:rsidRPr="00985C34">
        <w:rPr>
          <w:rFonts w:ascii="Arial" w:eastAsia="Calibri" w:hAnsi="Arial" w:cs="Arial"/>
          <w:sz w:val="22"/>
          <w:szCs w:val="22"/>
        </w:rPr>
        <w:t xml:space="preserve"> professionale indicat</w:t>
      </w:r>
      <w:r w:rsidR="00E30BC4" w:rsidRPr="00985C34">
        <w:rPr>
          <w:rFonts w:ascii="Arial" w:eastAsia="Calibri" w:hAnsi="Arial" w:cs="Arial"/>
          <w:sz w:val="22"/>
          <w:szCs w:val="22"/>
        </w:rPr>
        <w:t xml:space="preserve">a nel </w:t>
      </w:r>
      <w:r w:rsidRPr="00985C34">
        <w:rPr>
          <w:rFonts w:ascii="Arial" w:eastAsia="Calibri" w:hAnsi="Arial" w:cs="Arial"/>
          <w:sz w:val="22"/>
          <w:szCs w:val="22"/>
        </w:rPr>
        <w:t xml:space="preserve">disciplinare) </w:t>
      </w:r>
      <w:r w:rsidRPr="00985C34">
        <w:rPr>
          <w:rFonts w:ascii="Arial" w:eastAsia="Calibri" w:hAnsi="Arial" w:cs="Arial"/>
          <w:sz w:val="22"/>
          <w:szCs w:val="22"/>
        </w:rPr>
        <w:fldChar w:fldCharType="begin">
          <w:ffData>
            <w:name w:val="Testo1"/>
            <w:enabled/>
            <w:calcOnExit w:val="0"/>
            <w:textInput/>
          </w:ffData>
        </w:fldChar>
      </w:r>
      <w:r w:rsidRPr="00985C34">
        <w:rPr>
          <w:rFonts w:ascii="Arial" w:eastAsia="Calibri" w:hAnsi="Arial" w:cs="Arial"/>
          <w:sz w:val="22"/>
          <w:szCs w:val="22"/>
        </w:rPr>
        <w:instrText xml:space="preserve"> FORMTEXT </w:instrText>
      </w:r>
      <w:r w:rsidRPr="00985C34">
        <w:rPr>
          <w:rFonts w:ascii="Arial" w:eastAsia="Calibri" w:hAnsi="Arial" w:cs="Arial"/>
          <w:sz w:val="22"/>
          <w:szCs w:val="22"/>
        </w:rPr>
      </w:r>
      <w:r w:rsidRPr="00985C34">
        <w:rPr>
          <w:rFonts w:ascii="Arial" w:eastAsia="Calibri" w:hAnsi="Arial" w:cs="Arial"/>
          <w:sz w:val="22"/>
          <w:szCs w:val="22"/>
        </w:rPr>
        <w:fldChar w:fldCharType="separate"/>
      </w:r>
      <w:r w:rsidRPr="00985C34">
        <w:rPr>
          <w:rFonts w:ascii="Arial" w:eastAsia="Calibri" w:hAnsi="Arial" w:cs="Arial"/>
          <w:sz w:val="22"/>
          <w:szCs w:val="22"/>
        </w:rPr>
        <w:t> </w:t>
      </w:r>
      <w:r w:rsidRPr="00985C34">
        <w:rPr>
          <w:rFonts w:ascii="Arial" w:eastAsia="Calibri" w:hAnsi="Arial" w:cs="Arial"/>
          <w:sz w:val="22"/>
          <w:szCs w:val="22"/>
        </w:rPr>
        <w:t> </w:t>
      </w:r>
      <w:r w:rsidRPr="00985C34">
        <w:rPr>
          <w:rFonts w:ascii="Arial" w:eastAsia="Calibri" w:hAnsi="Arial" w:cs="Arial"/>
          <w:sz w:val="22"/>
          <w:szCs w:val="22"/>
        </w:rPr>
        <w:t> </w:t>
      </w:r>
      <w:r w:rsidRPr="00985C34">
        <w:rPr>
          <w:rFonts w:ascii="Arial" w:eastAsia="Calibri" w:hAnsi="Arial" w:cs="Arial"/>
          <w:sz w:val="22"/>
          <w:szCs w:val="22"/>
        </w:rPr>
        <w:t> </w:t>
      </w:r>
      <w:r w:rsidRPr="00985C34">
        <w:rPr>
          <w:rFonts w:ascii="Arial" w:eastAsia="Calibri" w:hAnsi="Arial" w:cs="Arial"/>
          <w:sz w:val="22"/>
          <w:szCs w:val="22"/>
        </w:rPr>
        <w:t> </w:t>
      </w:r>
      <w:r w:rsidRPr="00985C34">
        <w:rPr>
          <w:rFonts w:ascii="Arial" w:eastAsia="Calibri" w:hAnsi="Arial" w:cs="Arial"/>
          <w:sz w:val="22"/>
          <w:szCs w:val="22"/>
        </w:rPr>
        <w:fldChar w:fldCharType="end"/>
      </w:r>
      <w:r w:rsidRPr="00985C34">
        <w:rPr>
          <w:rFonts w:ascii="Arial" w:eastAsia="Calibri" w:hAnsi="Arial" w:cs="Arial"/>
          <w:sz w:val="22"/>
          <w:szCs w:val="22"/>
        </w:rPr>
        <w:t xml:space="preserve"> (indicare la natura del rapporto professionale intercorrente con l’operatore economico partecipante alla gara)</w:t>
      </w:r>
      <w:r w:rsidR="00E30BC4" w:rsidRPr="00985C34">
        <w:rPr>
          <w:rFonts w:ascii="Arial" w:eastAsia="Calibri" w:hAnsi="Arial" w:cs="Arial"/>
          <w:sz w:val="22"/>
          <w:szCs w:val="22"/>
        </w:rPr>
        <w:t xml:space="preserve"> </w:t>
      </w:r>
      <w:r w:rsidR="00E30BC4" w:rsidRPr="00985C34">
        <w:rPr>
          <w:rFonts w:ascii="Arial" w:eastAsia="Calibri" w:hAnsi="Arial" w:cs="Arial"/>
          <w:sz w:val="22"/>
          <w:szCs w:val="22"/>
        </w:rPr>
        <w:fldChar w:fldCharType="begin">
          <w:ffData>
            <w:name w:val="Testo1"/>
            <w:enabled/>
            <w:calcOnExit w:val="0"/>
            <w:textInput/>
          </w:ffData>
        </w:fldChar>
      </w:r>
      <w:r w:rsidR="00E30BC4" w:rsidRPr="00985C34">
        <w:rPr>
          <w:rFonts w:ascii="Arial" w:eastAsia="Calibri" w:hAnsi="Arial" w:cs="Arial"/>
          <w:sz w:val="22"/>
          <w:szCs w:val="22"/>
        </w:rPr>
        <w:instrText xml:space="preserve"> FORMTEXT </w:instrText>
      </w:r>
      <w:r w:rsidR="00E30BC4" w:rsidRPr="00985C34">
        <w:rPr>
          <w:rFonts w:ascii="Arial" w:eastAsia="Calibri" w:hAnsi="Arial" w:cs="Arial"/>
          <w:sz w:val="22"/>
          <w:szCs w:val="22"/>
        </w:rPr>
      </w:r>
      <w:r w:rsidR="00E30BC4" w:rsidRPr="00985C34">
        <w:rPr>
          <w:rFonts w:ascii="Arial" w:eastAsia="Calibri" w:hAnsi="Arial" w:cs="Arial"/>
          <w:sz w:val="22"/>
          <w:szCs w:val="22"/>
        </w:rPr>
        <w:fldChar w:fldCharType="separate"/>
      </w:r>
      <w:r w:rsidR="00E30BC4" w:rsidRPr="00985C34">
        <w:rPr>
          <w:rFonts w:ascii="Arial" w:eastAsia="Calibri" w:hAnsi="Arial" w:cs="Arial"/>
          <w:sz w:val="22"/>
          <w:szCs w:val="22"/>
        </w:rPr>
        <w:t> </w:t>
      </w:r>
      <w:r w:rsidR="00E30BC4" w:rsidRPr="00985C34">
        <w:rPr>
          <w:rFonts w:ascii="Arial" w:eastAsia="Calibri" w:hAnsi="Arial" w:cs="Arial"/>
          <w:sz w:val="22"/>
          <w:szCs w:val="22"/>
        </w:rPr>
        <w:t> </w:t>
      </w:r>
      <w:r w:rsidR="00E30BC4" w:rsidRPr="00985C34">
        <w:rPr>
          <w:rFonts w:ascii="Arial" w:eastAsia="Calibri" w:hAnsi="Arial" w:cs="Arial"/>
          <w:sz w:val="22"/>
          <w:szCs w:val="22"/>
        </w:rPr>
        <w:t> </w:t>
      </w:r>
      <w:r w:rsidR="00E30BC4" w:rsidRPr="00985C34">
        <w:rPr>
          <w:rFonts w:ascii="Arial" w:eastAsia="Calibri" w:hAnsi="Arial" w:cs="Arial"/>
          <w:sz w:val="22"/>
          <w:szCs w:val="22"/>
        </w:rPr>
        <w:t> </w:t>
      </w:r>
      <w:r w:rsidR="00E30BC4" w:rsidRPr="00985C34">
        <w:rPr>
          <w:rFonts w:ascii="Arial" w:eastAsia="Calibri" w:hAnsi="Arial" w:cs="Arial"/>
          <w:sz w:val="22"/>
          <w:szCs w:val="22"/>
        </w:rPr>
        <w:t> </w:t>
      </w:r>
      <w:r w:rsidR="00E30BC4" w:rsidRPr="00985C34">
        <w:rPr>
          <w:rFonts w:ascii="Arial" w:eastAsia="Calibri" w:hAnsi="Arial" w:cs="Arial"/>
          <w:sz w:val="22"/>
          <w:szCs w:val="22"/>
        </w:rPr>
        <w:fldChar w:fldCharType="end"/>
      </w:r>
      <w:r w:rsidRPr="00985C34">
        <w:rPr>
          <w:rFonts w:ascii="Arial" w:eastAsia="Calibri" w:hAnsi="Arial" w:cs="Arial"/>
          <w:sz w:val="22"/>
          <w:szCs w:val="22"/>
        </w:rPr>
        <w:t>;</w:t>
      </w:r>
    </w:p>
    <w:p w:rsidR="0032227E" w:rsidRDefault="0032227E" w:rsidP="0032227E">
      <w:pPr>
        <w:pStyle w:val="Paragrafoelenco"/>
        <w:ind w:left="360"/>
        <w:rPr>
          <w:rFonts w:ascii="Arial" w:hAnsi="Arial" w:cs="Arial"/>
        </w:rPr>
      </w:pPr>
    </w:p>
    <w:p w:rsidR="00BC17A3" w:rsidRPr="009C010B" w:rsidRDefault="00BC17A3" w:rsidP="00D80F27">
      <w:pPr>
        <w:widowControl w:val="0"/>
        <w:numPr>
          <w:ilvl w:val="0"/>
          <w:numId w:val="5"/>
        </w:numPr>
        <w:ind w:left="426"/>
        <w:rPr>
          <w:rFonts w:ascii="Arial" w:hAnsi="Arial" w:cs="Arial"/>
          <w:sz w:val="22"/>
        </w:rPr>
      </w:pPr>
      <w:r w:rsidRPr="009C010B">
        <w:rPr>
          <w:rFonts w:ascii="Arial" w:hAnsi="Arial" w:cs="Arial"/>
          <w:i/>
          <w:sz w:val="22"/>
        </w:rPr>
        <w:t xml:space="preserve">(nel caso di raggruppamenti temporanei) </w:t>
      </w:r>
      <w:r w:rsidRPr="009C010B">
        <w:rPr>
          <w:rFonts w:ascii="Arial" w:hAnsi="Arial" w:cs="Arial"/>
          <w:sz w:val="22"/>
        </w:rPr>
        <w:t>in ragione di quanto previsto all’art. 4 del Decreto del Ministero delle Infrastrutture e dei Trasporti n. 263 del 2 dicembre 2016 (GU n. 36 del 13 febbraio 2017)</w:t>
      </w:r>
      <w:r w:rsidR="001E1B3A" w:rsidRPr="009C010B">
        <w:rPr>
          <w:rFonts w:ascii="Arial" w:hAnsi="Arial" w:cs="Arial"/>
          <w:sz w:val="22"/>
        </w:rPr>
        <w:t xml:space="preserve"> </w:t>
      </w:r>
      <w:r w:rsidR="00C4717D" w:rsidRPr="00C4717D">
        <w:rPr>
          <w:rFonts w:ascii="Arial" w:hAnsi="Arial" w:cs="Arial"/>
          <w:b/>
          <w:sz w:val="22"/>
        </w:rPr>
        <w:t xml:space="preserve">il </w:t>
      </w:r>
      <w:r w:rsidR="001E1B3A" w:rsidRPr="00C4717D">
        <w:rPr>
          <w:rFonts w:ascii="Arial" w:hAnsi="Arial" w:cs="Arial"/>
          <w:b/>
          <w:sz w:val="22"/>
        </w:rPr>
        <w:t>giovane professionista</w:t>
      </w:r>
      <w:r w:rsidR="001E1B3A" w:rsidRPr="009C010B">
        <w:rPr>
          <w:rFonts w:ascii="Arial" w:hAnsi="Arial" w:cs="Arial"/>
          <w:sz w:val="22"/>
        </w:rPr>
        <w:t xml:space="preserve"> è  </w:t>
      </w:r>
      <w:r w:rsidR="002206EC" w:rsidRPr="009C010B">
        <w:rPr>
          <w:rFonts w:ascii="Arial" w:hAnsi="Arial" w:cs="Arial"/>
          <w:sz w:val="22"/>
          <w:szCs w:val="22"/>
        </w:rPr>
        <w:fldChar w:fldCharType="begin">
          <w:ffData>
            <w:name w:val="Testo1"/>
            <w:enabled/>
            <w:calcOnExit w:val="0"/>
            <w:textInput/>
          </w:ffData>
        </w:fldChar>
      </w:r>
      <w:r w:rsidR="002206EC" w:rsidRPr="009C010B">
        <w:rPr>
          <w:rFonts w:ascii="Arial" w:hAnsi="Arial" w:cs="Arial"/>
          <w:sz w:val="22"/>
          <w:szCs w:val="22"/>
        </w:rPr>
        <w:instrText xml:space="preserve"> FORMTEXT </w:instrText>
      </w:r>
      <w:r w:rsidR="002206EC" w:rsidRPr="009C010B">
        <w:rPr>
          <w:rFonts w:ascii="Arial" w:hAnsi="Arial" w:cs="Arial"/>
          <w:sz w:val="22"/>
          <w:szCs w:val="22"/>
        </w:rPr>
      </w:r>
      <w:r w:rsidR="002206EC" w:rsidRPr="009C010B">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9C010B">
        <w:rPr>
          <w:rFonts w:ascii="Arial" w:hAnsi="Arial" w:cs="Arial"/>
          <w:sz w:val="22"/>
          <w:szCs w:val="22"/>
        </w:rPr>
        <w:fldChar w:fldCharType="end"/>
      </w:r>
      <w:r w:rsidR="002206EC" w:rsidRPr="009C010B">
        <w:rPr>
          <w:rFonts w:ascii="Arial" w:hAnsi="Arial" w:cs="Arial"/>
          <w:sz w:val="22"/>
        </w:rPr>
        <w:t xml:space="preserve"> </w:t>
      </w:r>
      <w:r w:rsidR="001E1B3A" w:rsidRPr="009C010B">
        <w:rPr>
          <w:rFonts w:ascii="Arial" w:hAnsi="Arial" w:cs="Arial"/>
          <w:sz w:val="22"/>
        </w:rPr>
        <w:t>(</w:t>
      </w:r>
      <w:r w:rsidR="001E1B3A" w:rsidRPr="009C010B">
        <w:rPr>
          <w:rFonts w:ascii="Arial" w:hAnsi="Arial" w:cs="Arial"/>
          <w:i/>
          <w:sz w:val="22"/>
        </w:rPr>
        <w:t>indicare i</w:t>
      </w:r>
      <w:r w:rsidRPr="009C010B">
        <w:rPr>
          <w:rFonts w:ascii="Arial" w:hAnsi="Arial" w:cs="Arial"/>
          <w:i/>
          <w:sz w:val="22"/>
        </w:rPr>
        <w:t xml:space="preserve"> dati identificativi del giovane professionista, </w:t>
      </w:r>
      <w:r w:rsidR="004F697D" w:rsidRPr="009C010B">
        <w:rPr>
          <w:rFonts w:ascii="Arial" w:hAnsi="Arial" w:cs="Arial"/>
          <w:i/>
          <w:sz w:val="22"/>
        </w:rPr>
        <w:t xml:space="preserve">titolo di studio, data di abilitazione </w:t>
      </w:r>
      <w:r w:rsidR="009C010B" w:rsidRPr="009C010B">
        <w:rPr>
          <w:rFonts w:ascii="Arial" w:hAnsi="Arial" w:cs="Arial"/>
          <w:i/>
          <w:sz w:val="22"/>
        </w:rPr>
        <w:t>ed estremi di iscrizione al relativo Ordine Professionale);</w:t>
      </w:r>
    </w:p>
    <w:p w:rsidR="00BF39EA" w:rsidRDefault="00BF39EA" w:rsidP="00BF39EA">
      <w:pPr>
        <w:widowControl w:val="0"/>
        <w:rPr>
          <w:rFonts w:ascii="Arial" w:hAnsi="Arial" w:cs="Arial"/>
          <w:sz w:val="22"/>
        </w:rPr>
      </w:pPr>
    </w:p>
    <w:p w:rsidR="00BF39EA" w:rsidRPr="0050711E" w:rsidRDefault="00BF39EA" w:rsidP="00BF39EA">
      <w:pPr>
        <w:widowControl w:val="0"/>
        <w:jc w:val="center"/>
        <w:rPr>
          <w:rFonts w:ascii="Arial" w:hAnsi="Arial" w:cs="Arial"/>
          <w:b/>
          <w:i/>
          <w:sz w:val="22"/>
        </w:rPr>
      </w:pPr>
      <w:r w:rsidRPr="0050711E">
        <w:rPr>
          <w:rFonts w:ascii="Arial" w:hAnsi="Arial" w:cs="Arial"/>
          <w:b/>
          <w:i/>
          <w:sz w:val="22"/>
        </w:rPr>
        <w:t xml:space="preserve">NONCHE’ </w:t>
      </w:r>
    </w:p>
    <w:p w:rsidR="00BF39EA" w:rsidRDefault="00BF39EA" w:rsidP="00BF39EA">
      <w:pPr>
        <w:widowControl w:val="0"/>
        <w:rPr>
          <w:rFonts w:ascii="Arial" w:hAnsi="Arial" w:cs="Arial"/>
          <w:sz w:val="22"/>
        </w:rPr>
      </w:pPr>
    </w:p>
    <w:p w:rsidR="00D80F27" w:rsidRPr="00C7507E" w:rsidRDefault="00BE66F9" w:rsidP="00661094">
      <w:pPr>
        <w:widowControl w:val="0"/>
        <w:numPr>
          <w:ilvl w:val="0"/>
          <w:numId w:val="5"/>
        </w:numPr>
        <w:spacing w:after="120"/>
        <w:ind w:left="426" w:hanging="426"/>
        <w:rPr>
          <w:rFonts w:ascii="Arial" w:hAnsi="Arial" w:cs="Arial"/>
          <w:sz w:val="22"/>
          <w:szCs w:val="22"/>
        </w:rPr>
      </w:pPr>
      <w:r w:rsidRPr="00C7507E">
        <w:rPr>
          <w:rFonts w:ascii="Arial" w:hAnsi="Arial" w:cs="Arial"/>
          <w:sz w:val="22"/>
          <w:szCs w:val="22"/>
        </w:rPr>
        <w:t xml:space="preserve">di accettare il contenuto degli elaborati tecnici messi a disposizione della Stazione appaltante; </w:t>
      </w:r>
    </w:p>
    <w:p w:rsidR="00D80F27" w:rsidRPr="00C7507E" w:rsidRDefault="00D80F27" w:rsidP="00661094">
      <w:pPr>
        <w:widowControl w:val="0"/>
        <w:numPr>
          <w:ilvl w:val="0"/>
          <w:numId w:val="5"/>
        </w:numPr>
        <w:ind w:left="426" w:hanging="426"/>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661094">
      <w:pPr>
        <w:numPr>
          <w:ilvl w:val="0"/>
          <w:numId w:val="11"/>
        </w:numPr>
        <w:tabs>
          <w:tab w:val="left" w:pos="993"/>
        </w:tabs>
        <w:ind w:left="426" w:firstLine="0"/>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661094">
      <w:pPr>
        <w:numPr>
          <w:ilvl w:val="0"/>
          <w:numId w:val="11"/>
        </w:numPr>
        <w:tabs>
          <w:tab w:val="left" w:pos="993"/>
        </w:tabs>
        <w:spacing w:after="120"/>
        <w:ind w:left="426" w:firstLine="0"/>
        <w:rPr>
          <w:rFonts w:ascii="Arial" w:hAnsi="Arial" w:cs="Arial"/>
          <w:sz w:val="22"/>
          <w:szCs w:val="22"/>
        </w:rPr>
      </w:pPr>
      <w:r w:rsidRPr="00C7507E">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2A1B3F">
      <w:pPr>
        <w:pStyle w:val="Paragrafoelenco"/>
        <w:numPr>
          <w:ilvl w:val="0"/>
          <w:numId w:val="5"/>
        </w:numPr>
        <w:tabs>
          <w:tab w:val="left" w:pos="360"/>
        </w:tabs>
        <w:spacing w:after="120"/>
        <w:ind w:left="425" w:hanging="425"/>
        <w:contextualSpacing w:val="0"/>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C7507E" w:rsidRDefault="00BE66F9" w:rsidP="002A1B3F">
      <w:pPr>
        <w:pStyle w:val="Paragrafoelenco"/>
        <w:numPr>
          <w:ilvl w:val="0"/>
          <w:numId w:val="5"/>
        </w:numPr>
        <w:tabs>
          <w:tab w:val="left" w:pos="360"/>
        </w:tabs>
        <w:spacing w:after="120"/>
        <w:ind w:left="425" w:hanging="425"/>
        <w:contextualSpacing w:val="0"/>
        <w:jc w:val="both"/>
        <w:rPr>
          <w:rFonts w:ascii="Arial" w:hAnsi="Arial" w:cs="Arial"/>
        </w:rPr>
      </w:pPr>
      <w:r w:rsidRPr="00C7507E">
        <w:rPr>
          <w:rFonts w:ascii="Arial" w:hAnsi="Arial" w:cs="Arial"/>
        </w:rPr>
        <w:t xml:space="preserve">che l’offerta è valida e vincolante per </w:t>
      </w:r>
      <w:r w:rsidR="00761974">
        <w:rPr>
          <w:rFonts w:ascii="Arial" w:hAnsi="Arial" w:cs="Arial"/>
        </w:rPr>
        <w:t>180</w:t>
      </w:r>
      <w:r w:rsidRPr="00E30BC4">
        <w:rPr>
          <w:rFonts w:ascii="Arial" w:hAnsi="Arial" w:cs="Arial"/>
          <w:color w:val="FF0000"/>
        </w:rPr>
        <w:t xml:space="preserve"> </w:t>
      </w:r>
      <w:r w:rsidRPr="00C7507E">
        <w:rPr>
          <w:rFonts w:ascii="Arial" w:hAnsi="Arial" w:cs="Arial"/>
        </w:rPr>
        <w:t xml:space="preserve">giorni consecutivi a decorrere dalla scadenza del termine per la presentazione delle offerte; </w:t>
      </w:r>
    </w:p>
    <w:p w:rsidR="00BE66F9" w:rsidRPr="00C7507E" w:rsidRDefault="00E42383" w:rsidP="00661094">
      <w:pPr>
        <w:pStyle w:val="Paragrafoelenco"/>
        <w:numPr>
          <w:ilvl w:val="0"/>
          <w:numId w:val="5"/>
        </w:numPr>
        <w:tabs>
          <w:tab w:val="left" w:pos="360"/>
        </w:tabs>
        <w:spacing w:after="120"/>
        <w:ind w:left="426" w:hanging="426"/>
        <w:contextualSpacing w:val="0"/>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803E4B">
        <w:rPr>
          <w:rFonts w:ascii="Arial" w:hAnsi="Arial" w:cs="Arial"/>
        </w:rPr>
      </w:r>
      <w:r w:rsidR="00803E4B">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atti, ovvero il diritto di “accesso civico” ai sensi del </w:t>
      </w:r>
      <w:proofErr w:type="spellStart"/>
      <w:r w:rsidR="00BE66F9" w:rsidRPr="00C7507E">
        <w:rPr>
          <w:rFonts w:ascii="Arial" w:hAnsi="Arial" w:cs="Arial"/>
        </w:rPr>
        <w:t>D.Lgs.</w:t>
      </w:r>
      <w:proofErr w:type="spellEnd"/>
      <w:r w:rsidR="00BE66F9" w:rsidRPr="00C7507E">
        <w:rPr>
          <w:rFonts w:ascii="Arial" w:hAnsi="Arial" w:cs="Arial"/>
        </w:rPr>
        <w:t xml:space="preserve">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C7507E" w:rsidRDefault="00E42383" w:rsidP="00BE66F9">
      <w:pPr>
        <w:widowControl w:val="0"/>
        <w:spacing w:after="120"/>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03E4B">
        <w:rPr>
          <w:rFonts w:ascii="Arial" w:hAnsi="Arial" w:cs="Arial"/>
          <w:sz w:val="22"/>
          <w:szCs w:val="22"/>
        </w:rPr>
      </w:r>
      <w:r w:rsidR="00803E4B">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di indicare specificamente in sede di offerta tecnica le parti coperte da segreto tecnico/commerciale.</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0C6663" w:rsidRDefault="00BC70E9" w:rsidP="000C6663">
      <w:pPr>
        <w:spacing w:after="120"/>
        <w:rPr>
          <w:rFonts w:ascii="Arial" w:eastAsia="Calibri" w:hAnsi="Arial" w:cs="Arial"/>
          <w:bCs/>
          <w:sz w:val="22"/>
          <w:szCs w:val="22"/>
          <w:lang w:eastAsia="en-US"/>
        </w:rPr>
      </w:pPr>
      <w:r w:rsidRPr="00C7507E">
        <w:rPr>
          <w:rFonts w:ascii="Arial" w:hAnsi="Arial" w:cs="Arial"/>
          <w:i/>
          <w:sz w:val="22"/>
          <w:szCs w:val="22"/>
        </w:rPr>
        <w:lastRenderedPageBreak/>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w:t>
      </w:r>
      <w:proofErr w:type="spellStart"/>
      <w:r w:rsidR="00001771" w:rsidRPr="00C7507E">
        <w:rPr>
          <w:rFonts w:ascii="Arial" w:hAnsi="Arial" w:cs="Arial"/>
          <w:sz w:val="22"/>
          <w:szCs w:val="22"/>
        </w:rPr>
        <w:t>D.Lgs.</w:t>
      </w:r>
      <w:proofErr w:type="spellEnd"/>
      <w:r w:rsidR="00001771" w:rsidRPr="00C7507E">
        <w:rPr>
          <w:rFonts w:ascii="Arial" w:hAnsi="Arial" w:cs="Arial"/>
          <w:sz w:val="22"/>
          <w:szCs w:val="22"/>
        </w:rPr>
        <w:t xml:space="preserve">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AD376D">
        <w:rPr>
          <w:rFonts w:ascii="Arial" w:eastAsia="Calibri" w:hAnsi="Arial" w:cs="Arial"/>
          <w:bCs/>
          <w:sz w:val="22"/>
          <w:szCs w:val="22"/>
          <w:lang w:eastAsia="en-US"/>
        </w:rPr>
        <w:t>conferirgli.</w:t>
      </w:r>
    </w:p>
    <w:p w:rsidR="004B3AB0" w:rsidRPr="000C6663" w:rsidRDefault="004B3AB0" w:rsidP="000C6663">
      <w:pPr>
        <w:spacing w:after="120"/>
        <w:rPr>
          <w:rFonts w:ascii="Arial" w:eastAsia="Calibri" w:hAnsi="Arial" w:cs="Arial"/>
          <w:bCs/>
          <w:sz w:val="22"/>
          <w:szCs w:val="22"/>
          <w:lang w:eastAsia="en-US"/>
        </w:rPr>
      </w:pPr>
      <w:r w:rsidRPr="00C7507E">
        <w:rPr>
          <w:rFonts w:ascii="Arial" w:hAnsi="Arial" w:cs="Arial"/>
          <w:sz w:val="22"/>
          <w:szCs w:val="22"/>
        </w:rPr>
        <w:t>Letto, confermato e sottoscritto digitalmente da</w:t>
      </w:r>
      <w:r w:rsidRPr="00C7507E">
        <w:rPr>
          <w:rStyle w:val="Rimandonotaapidipagina"/>
          <w:rFonts w:ascii="Arial" w:hAnsi="Arial" w:cs="Arial"/>
          <w:sz w:val="22"/>
          <w:szCs w:val="22"/>
        </w:rPr>
        <w:footnoteReference w:id="10"/>
      </w:r>
      <w:r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r w:rsidR="00985C34">
        <w:rPr>
          <w:rFonts w:ascii="Arial" w:hAnsi="Arial" w:cs="Arial"/>
          <w:sz w:val="22"/>
          <w:szCs w:val="22"/>
        </w:rPr>
        <w:t>(nome, cognome e qualifica)</w:t>
      </w:r>
    </w:p>
    <w:sectPr w:rsidR="004B3AB0" w:rsidRPr="000C6663" w:rsidSect="0026006D">
      <w:headerReference w:type="default" r:id="rId9"/>
      <w:footerReference w:type="default" r:id="rId10"/>
      <w:headerReference w:type="first" r:id="rId11"/>
      <w:footerReference w:type="first" r:id="rId12"/>
      <w:pgSz w:w="11906" w:h="16838" w:code="9"/>
      <w:pgMar w:top="1105" w:right="1134" w:bottom="1843" w:left="1134" w:header="42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65" w:rsidRDefault="00E36065">
      <w:r>
        <w:separator/>
      </w:r>
    </w:p>
  </w:endnote>
  <w:endnote w:type="continuationSeparator" w:id="0">
    <w:p w:rsidR="00E36065" w:rsidRDefault="00E3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65" w:rsidRPr="00DA6969" w:rsidRDefault="00E36065"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452851874"/>
      <w:docPartObj>
        <w:docPartGallery w:val="Page Numbers (Top of Page)"/>
        <w:docPartUnique/>
      </w:docPartObj>
    </w:sdtPr>
    <w:sdtEndPr/>
    <w:sdtContent>
      <w:p w:rsidR="00E36065" w:rsidRDefault="00E36065"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803E4B">
          <w:rPr>
            <w:rFonts w:ascii="Arial" w:hAnsi="Arial" w:cs="Arial"/>
            <w:noProof/>
            <w:sz w:val="20"/>
            <w:szCs w:val="20"/>
          </w:rPr>
          <w:t>9</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803E4B">
          <w:rPr>
            <w:rFonts w:ascii="Arial" w:hAnsi="Arial" w:cs="Arial"/>
            <w:noProof/>
            <w:sz w:val="20"/>
            <w:szCs w:val="20"/>
          </w:rPr>
          <w:t>9</w:t>
        </w:r>
        <w:r w:rsidRPr="00090339">
          <w:rPr>
            <w:rFonts w:ascii="Arial" w:hAnsi="Arial" w:cs="Arial"/>
            <w:sz w:val="20"/>
            <w:szCs w:val="20"/>
          </w:rPr>
          <w:fldChar w:fldCharType="end"/>
        </w:r>
      </w:p>
    </w:sdtContent>
  </w:sdt>
  <w:p w:rsidR="00E36065" w:rsidRPr="001F387D" w:rsidRDefault="00E36065">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65" w:rsidRDefault="00E36065" w:rsidP="001053B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65" w:rsidRDefault="00E36065">
      <w:r>
        <w:separator/>
      </w:r>
    </w:p>
  </w:footnote>
  <w:footnote w:type="continuationSeparator" w:id="0">
    <w:p w:rsidR="00E36065" w:rsidRDefault="00E36065">
      <w:r>
        <w:continuationSeparator/>
      </w:r>
    </w:p>
  </w:footnote>
  <w:footnote w:id="1">
    <w:p w:rsidR="00E36065" w:rsidRPr="004D3D19" w:rsidRDefault="00E36065">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2">
    <w:p w:rsidR="00E36065" w:rsidRPr="004D3D19" w:rsidRDefault="00E36065" w:rsidP="001B68D9">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p>
  </w:footnote>
  <w:footnote w:id="3">
    <w:p w:rsidR="00E36065" w:rsidRPr="004D3D19" w:rsidRDefault="00E36065" w:rsidP="00A57142">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p>
    <w:p w:rsidR="00E36065" w:rsidRPr="004D3D19" w:rsidRDefault="00E36065" w:rsidP="00A57142">
      <w:pPr>
        <w:pStyle w:val="Testonotaapidipagina"/>
      </w:pPr>
      <w:r w:rsidRPr="004D3D19">
        <w:rPr>
          <w:rFonts w:ascii="Arial" w:hAnsi="Arial" w:cs="Arial"/>
        </w:rPr>
        <w:t>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w:t>
      </w:r>
      <w:r>
        <w:rPr>
          <w:rFonts w:ascii="Arial" w:hAnsi="Arial" w:cs="Arial"/>
        </w:rPr>
        <w:t xml:space="preserve"> </w:t>
      </w: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del raggruppamenti orizzontali</w:t>
      </w:r>
      <w:r>
        <w:rPr>
          <w:rFonts w:ascii="Arial" w:hAnsi="Arial" w:cs="Arial"/>
        </w:rPr>
        <w:t>.</w:t>
      </w:r>
    </w:p>
  </w:footnote>
  <w:footnote w:id="4">
    <w:p w:rsidR="00E36065" w:rsidRPr="004D3D19" w:rsidRDefault="00E36065">
      <w:pPr>
        <w:pStyle w:val="Testonotaapidipagina"/>
      </w:pPr>
      <w:r w:rsidRPr="004D3D19">
        <w:rPr>
          <w:rStyle w:val="Rimandonotaapidipagina"/>
        </w:rPr>
        <w:footnoteRef/>
      </w:r>
      <w:r w:rsidRPr="004D3D19">
        <w:t xml:space="preserve"> </w:t>
      </w:r>
      <w:r w:rsidRPr="004D3D19">
        <w:rPr>
          <w:rFonts w:ascii="Arial" w:hAnsi="Arial" w:cs="Arial"/>
        </w:rPr>
        <w:t>cfr. nota 2</w:t>
      </w:r>
    </w:p>
  </w:footnote>
  <w:footnote w:id="5">
    <w:p w:rsidR="00E36065" w:rsidRPr="00E008E3" w:rsidRDefault="00E36065">
      <w:pPr>
        <w:pStyle w:val="Testonotaapidipagina"/>
        <w:rPr>
          <w:rFonts w:ascii="Arial" w:hAnsi="Arial" w:cs="Arial"/>
        </w:rPr>
      </w:pPr>
      <w:r w:rsidRPr="004D3D19">
        <w:rPr>
          <w:rStyle w:val="Rimandonotaapidipagina"/>
        </w:rPr>
        <w:footnoteRef/>
      </w:r>
      <w:r w:rsidRPr="004D3D19">
        <w:t xml:space="preserve"> </w:t>
      </w:r>
      <w:r w:rsidRPr="00E008E3">
        <w:rPr>
          <w:rFonts w:ascii="Arial" w:hAnsi="Arial" w:cs="Arial"/>
        </w:rPr>
        <w:t>cfr. nota 3</w:t>
      </w:r>
    </w:p>
  </w:footnote>
  <w:footnote w:id="6">
    <w:p w:rsidR="00E36065" w:rsidRPr="004D3D19" w:rsidRDefault="00E36065">
      <w:pPr>
        <w:pStyle w:val="Testonotaapidipagina"/>
      </w:pPr>
      <w:r w:rsidRPr="00E008E3">
        <w:rPr>
          <w:rStyle w:val="Rimandonotaapidipagina"/>
        </w:rPr>
        <w:footnoteRef/>
      </w:r>
      <w:r w:rsidRPr="00E008E3">
        <w:rPr>
          <w:rStyle w:val="Rimandonotaapidipagina"/>
        </w:rPr>
        <w:t xml:space="preserve"> </w:t>
      </w:r>
      <w:r w:rsidRPr="004F0776">
        <w:rPr>
          <w:rFonts w:ascii="Arial" w:hAnsi="Arial" w:cs="Arial"/>
        </w:rPr>
        <w:t>c</w:t>
      </w:r>
      <w:r w:rsidRPr="00E008E3">
        <w:rPr>
          <w:rFonts w:ascii="Arial" w:hAnsi="Arial" w:cs="Arial"/>
        </w:rPr>
        <w:t>fr. nota 4</w:t>
      </w:r>
    </w:p>
  </w:footnote>
  <w:footnote w:id="7">
    <w:p w:rsidR="00E36065" w:rsidRPr="004D3D19" w:rsidRDefault="00E36065" w:rsidP="00D46D12">
      <w:pPr>
        <w:pStyle w:val="Testonotaapidipagina"/>
        <w:spacing w:after="120"/>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 </w:t>
      </w:r>
      <w:r w:rsidR="00E87B1B">
        <w:rPr>
          <w:rFonts w:ascii="Arial" w:hAnsi="Arial" w:cs="Arial"/>
        </w:rPr>
        <w:t>7</w:t>
      </w:r>
      <w:r w:rsidRPr="004D3D19">
        <w:rPr>
          <w:rFonts w:ascii="Arial" w:hAnsi="Arial" w:cs="Arial"/>
        </w:rPr>
        <w:t xml:space="preserve">.1 del Disciplinare quali componenti della struttura operativa minima per l’espletamento dell’incarico. Le professionalità del gruppo di lavoro </w:t>
      </w:r>
      <w:r w:rsidRPr="00D46D12">
        <w:rPr>
          <w:rFonts w:ascii="Arial" w:hAnsi="Arial" w:cs="Arial"/>
        </w:rPr>
        <w:t>dovranno essere responsabili delle attività oggetto dell’appalto ascrivibili alle prestazioni principali o secondarie nel rispetto ed in coerenza con la ripartizione delle quote e parti servizio indicata nella domanda di partecipazione;</w:t>
      </w:r>
    </w:p>
  </w:footnote>
  <w:footnote w:id="8">
    <w:p w:rsidR="00E36065" w:rsidRPr="00D83A21" w:rsidRDefault="00E36065" w:rsidP="00133C59">
      <w:pPr>
        <w:pStyle w:val="Testonotaapidipagina"/>
      </w:pPr>
      <w:r w:rsidRPr="00D83A21">
        <w:rPr>
          <w:rStyle w:val="Rimandonotaapidipagina"/>
        </w:rPr>
        <w:footnoteRef/>
      </w:r>
      <w:r w:rsidRPr="00D83A21">
        <w:t xml:space="preserve"> </w:t>
      </w:r>
      <w:r w:rsidRPr="00D83A21">
        <w:rPr>
          <w:rFonts w:ascii="Arial" w:hAnsi="Arial" w:cs="Arial"/>
        </w:rPr>
        <w:t>Relativamente al geologo, dovrà essere espressamente indicata la forma di partecipazione tra quelle ammesse:</w:t>
      </w:r>
    </w:p>
    <w:p w:rsidR="00E36065" w:rsidRPr="00D83A21" w:rsidRDefault="00E36065" w:rsidP="00133C59">
      <w:pPr>
        <w:rPr>
          <w:rFonts w:ascii="Arial" w:hAnsi="Arial" w:cs="Arial"/>
          <w:sz w:val="20"/>
          <w:szCs w:val="20"/>
        </w:rPr>
      </w:pPr>
      <w:r w:rsidRPr="00D83A21">
        <w:rPr>
          <w:rFonts w:ascii="Arial" w:hAnsi="Arial" w:cs="Arial"/>
          <w:sz w:val="20"/>
          <w:szCs w:val="20"/>
        </w:rPr>
        <w:t xml:space="preserve"> - componente di un RT;</w:t>
      </w:r>
    </w:p>
    <w:p w:rsidR="00E36065" w:rsidRPr="00D83A21" w:rsidRDefault="00E36065" w:rsidP="00133C59">
      <w:pPr>
        <w:rPr>
          <w:rFonts w:ascii="Arial" w:hAnsi="Arial" w:cs="Arial"/>
          <w:sz w:val="20"/>
          <w:szCs w:val="20"/>
        </w:rPr>
      </w:pPr>
      <w:r w:rsidRPr="00D83A21">
        <w:rPr>
          <w:rFonts w:ascii="Arial" w:hAnsi="Arial" w:cs="Arial"/>
          <w:sz w:val="20"/>
          <w:szCs w:val="20"/>
        </w:rPr>
        <w:t>- associato di una associazione tra professionisti;</w:t>
      </w:r>
    </w:p>
    <w:p w:rsidR="00E36065" w:rsidRPr="00D83A21" w:rsidRDefault="00E36065" w:rsidP="00133C59">
      <w:pPr>
        <w:rPr>
          <w:rFonts w:ascii="Arial" w:hAnsi="Arial" w:cs="Arial"/>
          <w:sz w:val="20"/>
          <w:szCs w:val="20"/>
        </w:rPr>
      </w:pPr>
      <w:r w:rsidRPr="00D83A21">
        <w:rPr>
          <w:rFonts w:ascii="Arial" w:hAnsi="Arial" w:cs="Arial"/>
          <w:sz w:val="20"/>
          <w:szCs w:val="20"/>
        </w:rPr>
        <w:t>- socio/amministratore/direttore tecnico di una società di professionisti o di ingegneria che detenga con queste ultime un rapporto stabile di natura autonoma, subordinata o parasubordinata;</w:t>
      </w:r>
    </w:p>
    <w:p w:rsidR="00E36065" w:rsidRPr="00A71ADD" w:rsidRDefault="00E36065" w:rsidP="00133C59">
      <w:pPr>
        <w:rPr>
          <w:rFonts w:ascii="Arial" w:hAnsi="Arial" w:cs="Arial"/>
          <w:sz w:val="20"/>
          <w:szCs w:val="20"/>
        </w:rPr>
      </w:pPr>
      <w:r w:rsidRPr="00D83A21">
        <w:rPr>
          <w:rFonts w:ascii="Arial" w:hAnsi="Arial" w:cs="Arial"/>
          <w:sz w:val="20"/>
          <w:szCs w:val="20"/>
        </w:rPr>
        <w:t xml:space="preserve">-  dipendente oppure consulente con contratto di collaborazione coordinata e continuativa su base annua, iscritto all’albo professionale e munito di partita IVA, che abbia fatturato nei confronti del soggetto offerente una quota superiore al 50% del proprio fatturato annuo, risultante dall’ultima dichiarazione IVA, nei casi indicati dal </w:t>
      </w:r>
      <w:proofErr w:type="spellStart"/>
      <w:r w:rsidRPr="00D83A21">
        <w:rPr>
          <w:rFonts w:ascii="Arial" w:hAnsi="Arial" w:cs="Arial"/>
          <w:sz w:val="20"/>
          <w:szCs w:val="20"/>
        </w:rPr>
        <w:t>d.m.</w:t>
      </w:r>
      <w:proofErr w:type="spellEnd"/>
      <w:r w:rsidRPr="00D83A21">
        <w:rPr>
          <w:rFonts w:ascii="Arial" w:hAnsi="Arial" w:cs="Arial"/>
          <w:sz w:val="20"/>
          <w:szCs w:val="20"/>
        </w:rPr>
        <w:t xml:space="preserve"> 2 dicembre 2016 n. 263.</w:t>
      </w:r>
    </w:p>
    <w:p w:rsidR="00E36065" w:rsidRDefault="00E36065">
      <w:pPr>
        <w:pStyle w:val="Testonotaapidipagina"/>
      </w:pPr>
    </w:p>
  </w:footnote>
  <w:footnote w:id="9">
    <w:p w:rsidR="00E36065" w:rsidRPr="00D46D12" w:rsidRDefault="00E36065" w:rsidP="004319C3">
      <w:pPr>
        <w:pStyle w:val="Testonotaapidipagina"/>
      </w:pPr>
      <w:r w:rsidRPr="00D46D12">
        <w:rPr>
          <w:rStyle w:val="Rimandonotaapidipagina"/>
        </w:rPr>
        <w:footnoteRef/>
      </w:r>
      <w:r w:rsidRPr="00D46D12">
        <w:t xml:space="preserve"> </w:t>
      </w:r>
      <w:r w:rsidRPr="00D46D12">
        <w:rPr>
          <w:rFonts w:ascii="Arial" w:hAnsi="Arial" w:cs="Arial"/>
        </w:rPr>
        <w:t>Indicare il tipo di rapporto che lega il professionista del gruppo di lavoro al soggetto partecipante (es. dipendente oppure associato, socio oppure collaboratore).</w:t>
      </w:r>
    </w:p>
  </w:footnote>
  <w:footnote w:id="10">
    <w:p w:rsidR="00E36065" w:rsidRPr="004B3AB0" w:rsidRDefault="00E36065"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E36065" w:rsidRPr="004B3AB0" w:rsidRDefault="00E3606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E36065" w:rsidRPr="004B3AB0" w:rsidRDefault="00E3606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studio associato, da tutti gli associati o dal rappresentante munito di idonei poteri;</w:t>
      </w:r>
    </w:p>
    <w:p w:rsidR="00E36065" w:rsidRPr="004B3AB0" w:rsidRDefault="00E3606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società o consorzi stabili, dal legale rappresentante;</w:t>
      </w:r>
    </w:p>
    <w:p w:rsidR="00E36065" w:rsidRPr="004B3AB0" w:rsidRDefault="00E3606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E36065" w:rsidRPr="004B3AB0" w:rsidRDefault="00E3606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E36065" w:rsidRPr="004B3AB0" w:rsidRDefault="00E36065"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E36065" w:rsidRPr="004B3AB0" w:rsidRDefault="00E36065"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rappresentante dell’organo comune;</w:t>
      </w:r>
    </w:p>
    <w:p w:rsidR="00E36065" w:rsidRPr="004B3AB0" w:rsidRDefault="00E36065"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E36065" w:rsidRPr="004B3AB0" w:rsidRDefault="00E36065"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E36065" w:rsidRDefault="00E36065" w:rsidP="004B3AB0">
      <w:pPr>
        <w:tabs>
          <w:tab w:val="left" w:pos="360"/>
        </w:tabs>
        <w:rPr>
          <w:rFonts w:ascii="Arial" w:hAnsi="Arial" w:cs="Arial"/>
          <w:sz w:val="22"/>
          <w:szCs w:val="22"/>
        </w:rPr>
      </w:pPr>
    </w:p>
    <w:p w:rsidR="00E36065" w:rsidRDefault="00E36065">
      <w:pPr>
        <w:pStyle w:val="Testonotaapidipagina"/>
      </w:pP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65" w:rsidRPr="00985695" w:rsidRDefault="00E36065"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065" w:rsidRPr="00006C5F" w:rsidRDefault="00E36065"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3F4CDB"/>
    <w:multiLevelType w:val="multilevel"/>
    <w:tmpl w:val="32A8E1E6"/>
    <w:lvl w:ilvl="0">
      <w:start w:val="1"/>
      <w:numFmt w:val="bullet"/>
      <w:lvlText w:val=""/>
      <w:lvlJc w:val="left"/>
      <w:pPr>
        <w:ind w:left="360" w:hanging="360"/>
      </w:pPr>
      <w:rPr>
        <w:rFonts w:ascii="Wingdings" w:hAnsi="Wingdings" w:hint="default"/>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C43AC9"/>
    <w:multiLevelType w:val="hybridMultilevel"/>
    <w:tmpl w:val="E14E198E"/>
    <w:lvl w:ilvl="0" w:tplc="69D8F622">
      <w:start w:val="5"/>
      <w:numFmt w:val="bullet"/>
      <w:lvlText w:val="-"/>
      <w:lvlJc w:val="left"/>
      <w:pPr>
        <w:ind w:left="4188" w:hanging="360"/>
      </w:pPr>
      <w:rPr>
        <w:rFonts w:ascii="Arial" w:eastAsia="Times New Roman" w:hAnsi="Arial" w:cs="Arial" w:hint="default"/>
        <w:strike w:val="0"/>
        <w:dstrike w:val="0"/>
        <w:color w:val="auto"/>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7">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6BD23E7"/>
    <w:multiLevelType w:val="hybridMultilevel"/>
    <w:tmpl w:val="D526A980"/>
    <w:lvl w:ilvl="0" w:tplc="9BE066BC">
      <w:start w:val="1"/>
      <w:numFmt w:val="decimal"/>
      <w:lvlText w:val="%1)"/>
      <w:lvlJc w:val="left"/>
      <w:pPr>
        <w:ind w:left="720" w:hanging="360"/>
      </w:pPr>
      <w:rPr>
        <w:rFonts w:eastAsia="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B32715"/>
    <w:multiLevelType w:val="hybridMultilevel"/>
    <w:tmpl w:val="15ACEC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EDC0291"/>
    <w:multiLevelType w:val="hybridMultilevel"/>
    <w:tmpl w:val="3E7C8DB0"/>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B100FC"/>
    <w:multiLevelType w:val="hybridMultilevel"/>
    <w:tmpl w:val="C9F2F26E"/>
    <w:lvl w:ilvl="0" w:tplc="42169C2C">
      <w:start w:val="1"/>
      <w:numFmt w:val="decimal"/>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2"/>
  </w:num>
  <w:num w:numId="3">
    <w:abstractNumId w:val="8"/>
  </w:num>
  <w:num w:numId="4">
    <w:abstractNumId w:val="14"/>
  </w:num>
  <w:num w:numId="5">
    <w:abstractNumId w:val="12"/>
  </w:num>
  <w:num w:numId="6">
    <w:abstractNumId w:val="3"/>
  </w:num>
  <w:num w:numId="7">
    <w:abstractNumId w:val="20"/>
  </w:num>
  <w:num w:numId="8">
    <w:abstractNumId w:val="7"/>
  </w:num>
  <w:num w:numId="9">
    <w:abstractNumId w:val="1"/>
  </w:num>
  <w:num w:numId="10">
    <w:abstractNumId w:val="0"/>
  </w:num>
  <w:num w:numId="11">
    <w:abstractNumId w:val="6"/>
  </w:num>
  <w:num w:numId="12">
    <w:abstractNumId w:val="15"/>
  </w:num>
  <w:num w:numId="13">
    <w:abstractNumId w:val="11"/>
  </w:num>
  <w:num w:numId="14">
    <w:abstractNumId w:val="13"/>
  </w:num>
  <w:num w:numId="15">
    <w:abstractNumId w:val="19"/>
  </w:num>
  <w:num w:numId="16">
    <w:abstractNumId w:val="18"/>
  </w:num>
  <w:num w:numId="17">
    <w:abstractNumId w:val="16"/>
  </w:num>
  <w:num w:numId="18">
    <w:abstractNumId w:val="5"/>
  </w:num>
  <w:num w:numId="19">
    <w:abstractNumId w:val="9"/>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96A25"/>
    <w:rsid w:val="000A4AA8"/>
    <w:rsid w:val="000A516C"/>
    <w:rsid w:val="000A5E32"/>
    <w:rsid w:val="000A6737"/>
    <w:rsid w:val="000A74D6"/>
    <w:rsid w:val="000B11B7"/>
    <w:rsid w:val="000B434C"/>
    <w:rsid w:val="000B44A1"/>
    <w:rsid w:val="000C5A0B"/>
    <w:rsid w:val="000C6663"/>
    <w:rsid w:val="000C6888"/>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1CC1"/>
    <w:rsid w:val="00133199"/>
    <w:rsid w:val="00133C5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7C4"/>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28D4"/>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2A15"/>
    <w:rsid w:val="002331BA"/>
    <w:rsid w:val="00233678"/>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6006D"/>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1B3F"/>
    <w:rsid w:val="002A2ABB"/>
    <w:rsid w:val="002A4413"/>
    <w:rsid w:val="002A4B8A"/>
    <w:rsid w:val="002B12D8"/>
    <w:rsid w:val="002B30ED"/>
    <w:rsid w:val="002B3847"/>
    <w:rsid w:val="002B63D3"/>
    <w:rsid w:val="002C1948"/>
    <w:rsid w:val="002C4132"/>
    <w:rsid w:val="002C5010"/>
    <w:rsid w:val="002C7F1E"/>
    <w:rsid w:val="002D2ADE"/>
    <w:rsid w:val="002E0B17"/>
    <w:rsid w:val="002E2347"/>
    <w:rsid w:val="002E29C0"/>
    <w:rsid w:val="002E4490"/>
    <w:rsid w:val="002E46A8"/>
    <w:rsid w:val="002E6F2B"/>
    <w:rsid w:val="002F0B0A"/>
    <w:rsid w:val="002F1569"/>
    <w:rsid w:val="002F239D"/>
    <w:rsid w:val="002F389E"/>
    <w:rsid w:val="002F3F39"/>
    <w:rsid w:val="00302A09"/>
    <w:rsid w:val="003054A6"/>
    <w:rsid w:val="00306806"/>
    <w:rsid w:val="003104D4"/>
    <w:rsid w:val="00310814"/>
    <w:rsid w:val="00311C88"/>
    <w:rsid w:val="003131F9"/>
    <w:rsid w:val="0031391A"/>
    <w:rsid w:val="00314C28"/>
    <w:rsid w:val="003154E9"/>
    <w:rsid w:val="0031593A"/>
    <w:rsid w:val="00320F53"/>
    <w:rsid w:val="00322218"/>
    <w:rsid w:val="0032227E"/>
    <w:rsid w:val="00323074"/>
    <w:rsid w:val="00324994"/>
    <w:rsid w:val="00324EAA"/>
    <w:rsid w:val="00326B4B"/>
    <w:rsid w:val="003270F6"/>
    <w:rsid w:val="0032788A"/>
    <w:rsid w:val="00331AFF"/>
    <w:rsid w:val="00332185"/>
    <w:rsid w:val="00332C1C"/>
    <w:rsid w:val="00340FD7"/>
    <w:rsid w:val="00342A27"/>
    <w:rsid w:val="0034662E"/>
    <w:rsid w:val="0034784B"/>
    <w:rsid w:val="003512EB"/>
    <w:rsid w:val="00356E62"/>
    <w:rsid w:val="003577F4"/>
    <w:rsid w:val="00360E0A"/>
    <w:rsid w:val="00361251"/>
    <w:rsid w:val="0036146A"/>
    <w:rsid w:val="0036402F"/>
    <w:rsid w:val="00364499"/>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2E97"/>
    <w:rsid w:val="003F31E2"/>
    <w:rsid w:val="003F6EB7"/>
    <w:rsid w:val="00401970"/>
    <w:rsid w:val="0040572F"/>
    <w:rsid w:val="00406D26"/>
    <w:rsid w:val="00407E81"/>
    <w:rsid w:val="00411C67"/>
    <w:rsid w:val="00411D2B"/>
    <w:rsid w:val="00413D42"/>
    <w:rsid w:val="004142B5"/>
    <w:rsid w:val="004169EA"/>
    <w:rsid w:val="00417FEF"/>
    <w:rsid w:val="00420CC4"/>
    <w:rsid w:val="00422449"/>
    <w:rsid w:val="00425FC1"/>
    <w:rsid w:val="00425FE4"/>
    <w:rsid w:val="004319C3"/>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73B"/>
    <w:rsid w:val="004B2B57"/>
    <w:rsid w:val="004B3084"/>
    <w:rsid w:val="004B3AB0"/>
    <w:rsid w:val="004B446A"/>
    <w:rsid w:val="004B550E"/>
    <w:rsid w:val="004B6C7A"/>
    <w:rsid w:val="004B710D"/>
    <w:rsid w:val="004C5954"/>
    <w:rsid w:val="004D0E1B"/>
    <w:rsid w:val="004D0F47"/>
    <w:rsid w:val="004D14FA"/>
    <w:rsid w:val="004D162C"/>
    <w:rsid w:val="004D1A61"/>
    <w:rsid w:val="004D3D19"/>
    <w:rsid w:val="004D6C34"/>
    <w:rsid w:val="004D6D11"/>
    <w:rsid w:val="004E22DE"/>
    <w:rsid w:val="004E3787"/>
    <w:rsid w:val="004E6476"/>
    <w:rsid w:val="004F0776"/>
    <w:rsid w:val="004F2B79"/>
    <w:rsid w:val="004F697D"/>
    <w:rsid w:val="004F7D4D"/>
    <w:rsid w:val="004F7EDE"/>
    <w:rsid w:val="0050374F"/>
    <w:rsid w:val="00503A77"/>
    <w:rsid w:val="00503F30"/>
    <w:rsid w:val="005051AD"/>
    <w:rsid w:val="0050711E"/>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2246"/>
    <w:rsid w:val="005C59FB"/>
    <w:rsid w:val="005D1576"/>
    <w:rsid w:val="005D6EA5"/>
    <w:rsid w:val="005D6EBF"/>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1094"/>
    <w:rsid w:val="00662000"/>
    <w:rsid w:val="00663C3D"/>
    <w:rsid w:val="00664C4C"/>
    <w:rsid w:val="00666F59"/>
    <w:rsid w:val="00670022"/>
    <w:rsid w:val="0067055E"/>
    <w:rsid w:val="00670CAB"/>
    <w:rsid w:val="00671AE6"/>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C3675"/>
    <w:rsid w:val="006D0CAD"/>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47CE3"/>
    <w:rsid w:val="00750C2E"/>
    <w:rsid w:val="00751729"/>
    <w:rsid w:val="0075326A"/>
    <w:rsid w:val="0075405F"/>
    <w:rsid w:val="007568C6"/>
    <w:rsid w:val="00756CC4"/>
    <w:rsid w:val="0076197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876CC"/>
    <w:rsid w:val="00790A0A"/>
    <w:rsid w:val="00792419"/>
    <w:rsid w:val="00792636"/>
    <w:rsid w:val="00792D9C"/>
    <w:rsid w:val="0079610D"/>
    <w:rsid w:val="00796626"/>
    <w:rsid w:val="007A071A"/>
    <w:rsid w:val="007A18E4"/>
    <w:rsid w:val="007A4080"/>
    <w:rsid w:val="007A56D4"/>
    <w:rsid w:val="007A657A"/>
    <w:rsid w:val="007A7465"/>
    <w:rsid w:val="007B2E95"/>
    <w:rsid w:val="007B39A1"/>
    <w:rsid w:val="007B48CE"/>
    <w:rsid w:val="007B48E3"/>
    <w:rsid w:val="007B4A6B"/>
    <w:rsid w:val="007B636C"/>
    <w:rsid w:val="007B6834"/>
    <w:rsid w:val="007C0CDB"/>
    <w:rsid w:val="007C1EE3"/>
    <w:rsid w:val="007C264C"/>
    <w:rsid w:val="007C4B81"/>
    <w:rsid w:val="007C5291"/>
    <w:rsid w:val="007D0637"/>
    <w:rsid w:val="007D0EE4"/>
    <w:rsid w:val="007D1C39"/>
    <w:rsid w:val="007D213E"/>
    <w:rsid w:val="007D4E8E"/>
    <w:rsid w:val="007E25A4"/>
    <w:rsid w:val="007E68D9"/>
    <w:rsid w:val="007E797E"/>
    <w:rsid w:val="007F11D5"/>
    <w:rsid w:val="007F54FE"/>
    <w:rsid w:val="008013D6"/>
    <w:rsid w:val="00803E4B"/>
    <w:rsid w:val="00807C05"/>
    <w:rsid w:val="008100EC"/>
    <w:rsid w:val="00812321"/>
    <w:rsid w:val="00813FBC"/>
    <w:rsid w:val="008147D0"/>
    <w:rsid w:val="008148A8"/>
    <w:rsid w:val="00815945"/>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BBF"/>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4A5"/>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7AD"/>
    <w:rsid w:val="008B1D64"/>
    <w:rsid w:val="008B4F3A"/>
    <w:rsid w:val="008C5BAF"/>
    <w:rsid w:val="008C686B"/>
    <w:rsid w:val="008D00AF"/>
    <w:rsid w:val="008D08F6"/>
    <w:rsid w:val="008D10C3"/>
    <w:rsid w:val="008D291B"/>
    <w:rsid w:val="008D401F"/>
    <w:rsid w:val="008E063A"/>
    <w:rsid w:val="008E0919"/>
    <w:rsid w:val="008E2899"/>
    <w:rsid w:val="008E4104"/>
    <w:rsid w:val="008E4AFC"/>
    <w:rsid w:val="008F17FE"/>
    <w:rsid w:val="008F207A"/>
    <w:rsid w:val="008F320E"/>
    <w:rsid w:val="00901843"/>
    <w:rsid w:val="009020EA"/>
    <w:rsid w:val="009030E3"/>
    <w:rsid w:val="00906BB5"/>
    <w:rsid w:val="00910007"/>
    <w:rsid w:val="00911426"/>
    <w:rsid w:val="00912585"/>
    <w:rsid w:val="00913A8F"/>
    <w:rsid w:val="00914820"/>
    <w:rsid w:val="00926044"/>
    <w:rsid w:val="00926AEF"/>
    <w:rsid w:val="0092797C"/>
    <w:rsid w:val="00934B15"/>
    <w:rsid w:val="009356B5"/>
    <w:rsid w:val="00937C86"/>
    <w:rsid w:val="0094071F"/>
    <w:rsid w:val="00942985"/>
    <w:rsid w:val="00944B43"/>
    <w:rsid w:val="00947699"/>
    <w:rsid w:val="0095230B"/>
    <w:rsid w:val="00962300"/>
    <w:rsid w:val="0097089F"/>
    <w:rsid w:val="009737D9"/>
    <w:rsid w:val="009761BF"/>
    <w:rsid w:val="009807F7"/>
    <w:rsid w:val="00985695"/>
    <w:rsid w:val="00985726"/>
    <w:rsid w:val="0098594C"/>
    <w:rsid w:val="00985C34"/>
    <w:rsid w:val="00985F3A"/>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2A9"/>
    <w:rsid w:val="00A46643"/>
    <w:rsid w:val="00A475F2"/>
    <w:rsid w:val="00A520D6"/>
    <w:rsid w:val="00A5222D"/>
    <w:rsid w:val="00A5274D"/>
    <w:rsid w:val="00A53B3B"/>
    <w:rsid w:val="00A56EB8"/>
    <w:rsid w:val="00A57142"/>
    <w:rsid w:val="00A60A58"/>
    <w:rsid w:val="00A61A02"/>
    <w:rsid w:val="00A629FB"/>
    <w:rsid w:val="00A65F7F"/>
    <w:rsid w:val="00A6648A"/>
    <w:rsid w:val="00A6653A"/>
    <w:rsid w:val="00A67A02"/>
    <w:rsid w:val="00A70BEA"/>
    <w:rsid w:val="00A71ADD"/>
    <w:rsid w:val="00A71E97"/>
    <w:rsid w:val="00A801EE"/>
    <w:rsid w:val="00A83DC4"/>
    <w:rsid w:val="00A86023"/>
    <w:rsid w:val="00A94784"/>
    <w:rsid w:val="00A95024"/>
    <w:rsid w:val="00AA0569"/>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51E2"/>
    <w:rsid w:val="00B4549E"/>
    <w:rsid w:val="00B464FA"/>
    <w:rsid w:val="00B51A21"/>
    <w:rsid w:val="00B55D31"/>
    <w:rsid w:val="00B5613E"/>
    <w:rsid w:val="00B5642C"/>
    <w:rsid w:val="00B60AFE"/>
    <w:rsid w:val="00B60B4E"/>
    <w:rsid w:val="00B6246F"/>
    <w:rsid w:val="00B63889"/>
    <w:rsid w:val="00B7167A"/>
    <w:rsid w:val="00B7304C"/>
    <w:rsid w:val="00B7521C"/>
    <w:rsid w:val="00B846E0"/>
    <w:rsid w:val="00B860AE"/>
    <w:rsid w:val="00B86670"/>
    <w:rsid w:val="00B86CBD"/>
    <w:rsid w:val="00B9025E"/>
    <w:rsid w:val="00B90E3D"/>
    <w:rsid w:val="00B953C5"/>
    <w:rsid w:val="00B959AB"/>
    <w:rsid w:val="00B96F71"/>
    <w:rsid w:val="00BA1FE9"/>
    <w:rsid w:val="00BA2309"/>
    <w:rsid w:val="00BA77AF"/>
    <w:rsid w:val="00BA7AAE"/>
    <w:rsid w:val="00BB3089"/>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73D2"/>
    <w:rsid w:val="00C06245"/>
    <w:rsid w:val="00C119E8"/>
    <w:rsid w:val="00C131D8"/>
    <w:rsid w:val="00C13F66"/>
    <w:rsid w:val="00C1497F"/>
    <w:rsid w:val="00C15B6C"/>
    <w:rsid w:val="00C2131B"/>
    <w:rsid w:val="00C23681"/>
    <w:rsid w:val="00C23F96"/>
    <w:rsid w:val="00C27AD2"/>
    <w:rsid w:val="00C31CF4"/>
    <w:rsid w:val="00C33E85"/>
    <w:rsid w:val="00C34D00"/>
    <w:rsid w:val="00C3678C"/>
    <w:rsid w:val="00C40411"/>
    <w:rsid w:val="00C4130C"/>
    <w:rsid w:val="00C4188D"/>
    <w:rsid w:val="00C468EA"/>
    <w:rsid w:val="00C4717D"/>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4D5C"/>
    <w:rsid w:val="00CE50BB"/>
    <w:rsid w:val="00CE710B"/>
    <w:rsid w:val="00CE7806"/>
    <w:rsid w:val="00CF0131"/>
    <w:rsid w:val="00CF3D1D"/>
    <w:rsid w:val="00CF7ADD"/>
    <w:rsid w:val="00D00B05"/>
    <w:rsid w:val="00D05794"/>
    <w:rsid w:val="00D05B82"/>
    <w:rsid w:val="00D11254"/>
    <w:rsid w:val="00D155AF"/>
    <w:rsid w:val="00D164C3"/>
    <w:rsid w:val="00D1763F"/>
    <w:rsid w:val="00D20422"/>
    <w:rsid w:val="00D2086A"/>
    <w:rsid w:val="00D20B54"/>
    <w:rsid w:val="00D21AD9"/>
    <w:rsid w:val="00D231EA"/>
    <w:rsid w:val="00D23B5B"/>
    <w:rsid w:val="00D26EF6"/>
    <w:rsid w:val="00D273E1"/>
    <w:rsid w:val="00D31FB1"/>
    <w:rsid w:val="00D33C54"/>
    <w:rsid w:val="00D3497A"/>
    <w:rsid w:val="00D34FF7"/>
    <w:rsid w:val="00D41BDE"/>
    <w:rsid w:val="00D46D12"/>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08E3"/>
    <w:rsid w:val="00E03DF9"/>
    <w:rsid w:val="00E0781C"/>
    <w:rsid w:val="00E07D4B"/>
    <w:rsid w:val="00E11206"/>
    <w:rsid w:val="00E1381D"/>
    <w:rsid w:val="00E20AC1"/>
    <w:rsid w:val="00E21F40"/>
    <w:rsid w:val="00E26823"/>
    <w:rsid w:val="00E30BC4"/>
    <w:rsid w:val="00E32D9C"/>
    <w:rsid w:val="00E36065"/>
    <w:rsid w:val="00E37A39"/>
    <w:rsid w:val="00E41D84"/>
    <w:rsid w:val="00E42219"/>
    <w:rsid w:val="00E42383"/>
    <w:rsid w:val="00E42976"/>
    <w:rsid w:val="00E433FC"/>
    <w:rsid w:val="00E43726"/>
    <w:rsid w:val="00E5150F"/>
    <w:rsid w:val="00E5244B"/>
    <w:rsid w:val="00E543DB"/>
    <w:rsid w:val="00E574DB"/>
    <w:rsid w:val="00E57C5A"/>
    <w:rsid w:val="00E615E6"/>
    <w:rsid w:val="00E62197"/>
    <w:rsid w:val="00E67298"/>
    <w:rsid w:val="00E70621"/>
    <w:rsid w:val="00E70E49"/>
    <w:rsid w:val="00E70F29"/>
    <w:rsid w:val="00E7528B"/>
    <w:rsid w:val="00E7548C"/>
    <w:rsid w:val="00E773D5"/>
    <w:rsid w:val="00E81E84"/>
    <w:rsid w:val="00E85E04"/>
    <w:rsid w:val="00E87B1B"/>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63A"/>
    <w:rsid w:val="00FA0B05"/>
    <w:rsid w:val="00FA0F43"/>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824A5"/>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824A5"/>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138">
      <w:bodyDiv w:val="1"/>
      <w:marLeft w:val="0"/>
      <w:marRight w:val="0"/>
      <w:marTop w:val="0"/>
      <w:marBottom w:val="0"/>
      <w:divBdr>
        <w:top w:val="none" w:sz="0" w:space="0" w:color="auto"/>
        <w:left w:val="none" w:sz="0" w:space="0" w:color="auto"/>
        <w:bottom w:val="none" w:sz="0" w:space="0" w:color="auto"/>
        <w:right w:val="none" w:sz="0" w:space="0" w:color="auto"/>
      </w:divBdr>
    </w:div>
    <w:div w:id="487020130">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13101425">
      <w:bodyDiv w:val="1"/>
      <w:marLeft w:val="0"/>
      <w:marRight w:val="0"/>
      <w:marTop w:val="0"/>
      <w:marBottom w:val="0"/>
      <w:divBdr>
        <w:top w:val="none" w:sz="0" w:space="0" w:color="auto"/>
        <w:left w:val="none" w:sz="0" w:space="0" w:color="auto"/>
        <w:bottom w:val="none" w:sz="0" w:space="0" w:color="auto"/>
        <w:right w:val="none" w:sz="0" w:space="0" w:color="auto"/>
      </w:divBdr>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36114100">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7314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83D9-5CF1-4162-B876-6CCBB1AF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540</TotalTime>
  <Pages>9</Pages>
  <Words>1582</Words>
  <Characters>12327</Characters>
  <Application>Microsoft Office Word</Application>
  <DocSecurity>0</DocSecurity>
  <Lines>102</Lines>
  <Paragraphs>27</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13882</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VIVENTI MARTINA</cp:lastModifiedBy>
  <cp:revision>37</cp:revision>
  <cp:lastPrinted>2020-02-26T10:01:00Z</cp:lastPrinted>
  <dcterms:created xsi:type="dcterms:W3CDTF">2019-05-10T10:08:00Z</dcterms:created>
  <dcterms:modified xsi:type="dcterms:W3CDTF">2021-03-30T10:03:00Z</dcterms:modified>
</cp:coreProperties>
</file>