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07E" w:rsidRPr="00C7507E" w:rsidRDefault="00C7507E" w:rsidP="00C7507E">
      <w:pPr>
        <w:ind w:left="6372" w:hanging="560"/>
        <w:jc w:val="left"/>
        <w:rPr>
          <w:rFonts w:ascii="Arial" w:hAnsi="Arial" w:cs="Arial"/>
          <w:bCs/>
          <w:sz w:val="22"/>
          <w:szCs w:val="22"/>
        </w:rPr>
      </w:pPr>
      <w:r w:rsidRPr="00B05EA8">
        <w:rPr>
          <w:rFonts w:ascii="Arial" w:hAnsi="Arial" w:cs="Arial"/>
          <w:bCs/>
          <w:sz w:val="22"/>
          <w:szCs w:val="22"/>
        </w:rPr>
        <w:t xml:space="preserve">   </w:t>
      </w:r>
      <w:r w:rsidRPr="00C7507E">
        <w:rPr>
          <w:rFonts w:ascii="Arial" w:hAnsi="Arial" w:cs="Arial"/>
          <w:bCs/>
          <w:sz w:val="22"/>
          <w:szCs w:val="22"/>
        </w:rPr>
        <w:t>All’</w:t>
      </w:r>
      <w:r w:rsidRPr="00C7507E">
        <w:rPr>
          <w:rFonts w:ascii="Arial" w:hAnsi="Arial" w:cs="Arial"/>
          <w:b/>
          <w:bCs/>
          <w:sz w:val="22"/>
          <w:szCs w:val="22"/>
        </w:rPr>
        <w:t xml:space="preserve">Agenzia del Demanio </w:t>
      </w:r>
    </w:p>
    <w:p w:rsidR="00387EB5" w:rsidRPr="00C7507E" w:rsidRDefault="00C7507E" w:rsidP="000F7396">
      <w:pPr>
        <w:tabs>
          <w:tab w:val="left" w:pos="5954"/>
        </w:tabs>
        <w:ind w:left="5954" w:firstLine="7"/>
        <w:rPr>
          <w:rFonts w:ascii="Arial" w:hAnsi="Arial" w:cs="Arial"/>
          <w:bCs/>
          <w:sz w:val="22"/>
          <w:szCs w:val="22"/>
        </w:rPr>
      </w:pPr>
      <w:r w:rsidRPr="00C7507E">
        <w:rPr>
          <w:rFonts w:ascii="Arial" w:hAnsi="Arial" w:cs="Arial"/>
          <w:bCs/>
          <w:sz w:val="22"/>
          <w:szCs w:val="22"/>
        </w:rPr>
        <w:t xml:space="preserve">Direzione </w:t>
      </w:r>
      <w:r w:rsidR="000F7396">
        <w:rPr>
          <w:rFonts w:ascii="Arial" w:hAnsi="Arial" w:cs="Arial"/>
          <w:bCs/>
          <w:sz w:val="22"/>
          <w:szCs w:val="22"/>
        </w:rPr>
        <w:t>Regionale Toscana e Umbria</w:t>
      </w:r>
    </w:p>
    <w:p w:rsidR="00E42383" w:rsidRPr="00C7507E" w:rsidRDefault="00E42383" w:rsidP="001423BB">
      <w:pPr>
        <w:jc w:val="center"/>
        <w:rPr>
          <w:rFonts w:ascii="Arial" w:hAnsi="Arial" w:cs="Arial"/>
          <w:b/>
          <w:sz w:val="22"/>
          <w:szCs w:val="22"/>
        </w:rPr>
      </w:pPr>
    </w:p>
    <w:p w:rsidR="00E42383" w:rsidRPr="00C7507E" w:rsidRDefault="00E42383" w:rsidP="00E42383">
      <w:pPr>
        <w:jc w:val="left"/>
        <w:rPr>
          <w:rFonts w:ascii="Arial" w:hAnsi="Arial" w:cs="Arial"/>
          <w:b/>
          <w:sz w:val="22"/>
          <w:szCs w:val="22"/>
        </w:rPr>
      </w:pPr>
    </w:p>
    <w:p w:rsidR="00E42383" w:rsidRPr="00C7507E" w:rsidRDefault="00E42383" w:rsidP="001423BB">
      <w:pPr>
        <w:jc w:val="center"/>
        <w:rPr>
          <w:rFonts w:ascii="Arial" w:hAnsi="Arial" w:cs="Arial"/>
          <w:b/>
          <w:sz w:val="22"/>
          <w:szCs w:val="22"/>
        </w:rPr>
      </w:pPr>
    </w:p>
    <w:p w:rsidR="00812321" w:rsidRPr="00C7507E" w:rsidRDefault="0024409C" w:rsidP="001423BB">
      <w:pPr>
        <w:jc w:val="center"/>
        <w:rPr>
          <w:rFonts w:ascii="Arial" w:hAnsi="Arial" w:cs="Arial"/>
          <w:b/>
          <w:sz w:val="22"/>
          <w:szCs w:val="22"/>
        </w:rPr>
      </w:pPr>
      <w:r w:rsidRPr="00C7507E">
        <w:rPr>
          <w:rFonts w:ascii="Arial" w:hAnsi="Arial" w:cs="Arial"/>
          <w:b/>
          <w:sz w:val="22"/>
          <w:szCs w:val="22"/>
        </w:rPr>
        <w:t xml:space="preserve">DOMANDA DI PARTECIPAZIONE </w:t>
      </w:r>
    </w:p>
    <w:p w:rsidR="00D824E6" w:rsidRPr="00C7507E" w:rsidRDefault="006E63B9"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Il sottoscritto </w:t>
      </w:r>
      <w:r w:rsidR="002206EC" w:rsidRPr="00C7507E">
        <w:rPr>
          <w:rFonts w:ascii="Arial" w:hAnsi="Arial" w:cs="Arial"/>
          <w:sz w:val="22"/>
          <w:szCs w:val="22"/>
        </w:rPr>
        <w:fldChar w:fldCharType="begin">
          <w:ffData>
            <w:name w:val="Testo1"/>
            <w:enabled/>
            <w:calcOnExit w:val="0"/>
            <w:textInput/>
          </w:ffData>
        </w:fldChar>
      </w:r>
      <w:bookmarkStart w:id="0" w:name="Testo1"/>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bookmarkEnd w:id="0"/>
      <w:r w:rsidRPr="00C7507E">
        <w:rPr>
          <w:rFonts w:ascii="Arial" w:hAnsi="Arial" w:cs="Arial"/>
          <w:sz w:val="22"/>
          <w:szCs w:val="22"/>
        </w:rPr>
        <w:t xml:space="preserve"> nato/a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il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7D0EE4" w:rsidRPr="00C7507E">
        <w:rPr>
          <w:rFonts w:ascii="Arial" w:hAnsi="Arial" w:cs="Arial"/>
          <w:sz w:val="22"/>
          <w:szCs w:val="22"/>
        </w:rPr>
        <w:t>,</w:t>
      </w:r>
      <w:r w:rsidRPr="00C7507E">
        <w:rPr>
          <w:rFonts w:ascii="Arial" w:hAnsi="Arial" w:cs="Arial"/>
          <w:sz w:val="22"/>
          <w:szCs w:val="22"/>
        </w:rPr>
        <w:t xml:space="preserve"> CF</w:t>
      </w:r>
      <w:r w:rsidR="007D0EE4"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 xml:space="preserve">residente 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Pr="00C7507E">
        <w:rPr>
          <w:rFonts w:ascii="Arial" w:hAnsi="Arial" w:cs="Arial"/>
          <w:sz w:val="22"/>
          <w:szCs w:val="22"/>
        </w:rPr>
        <w:t>)</w:t>
      </w:r>
      <w:r w:rsidR="007D0EE4" w:rsidRPr="00C7507E">
        <w:rPr>
          <w:rFonts w:ascii="Arial" w:hAnsi="Arial" w:cs="Arial"/>
          <w:sz w:val="22"/>
          <w:szCs w:val="22"/>
        </w:rPr>
        <w:t xml:space="preserve">, via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7D0EE4" w:rsidRPr="00C7507E">
        <w:rPr>
          <w:rFonts w:ascii="Arial" w:hAnsi="Arial" w:cs="Arial"/>
          <w:sz w:val="22"/>
          <w:szCs w:val="22"/>
        </w:rPr>
        <w:t xml:space="preserve">n.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00D824E6" w:rsidRPr="00C7507E">
        <w:rPr>
          <w:rFonts w:ascii="Arial" w:hAnsi="Arial" w:cs="Arial"/>
          <w:sz w:val="22"/>
          <w:szCs w:val="22"/>
        </w:rPr>
        <w:t xml:space="preserve">in qualità di </w:t>
      </w:r>
      <w:r w:rsidR="002206EC"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A45CF">
        <w:rPr>
          <w:rFonts w:ascii="Arial" w:hAnsi="Arial" w:cs="Arial"/>
          <w:sz w:val="22"/>
          <w:szCs w:val="22"/>
        </w:rPr>
      </w:r>
      <w:r w:rsidR="008A45CF">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w:t>
      </w:r>
      <w:r w:rsidR="00D824E6" w:rsidRPr="00C7507E">
        <w:rPr>
          <w:rFonts w:ascii="Arial" w:hAnsi="Arial" w:cs="Arial"/>
          <w:i/>
          <w:sz w:val="22"/>
          <w:szCs w:val="22"/>
        </w:rPr>
        <w:t>(se del caso)</w:t>
      </w:r>
      <w:r w:rsidR="00D824E6" w:rsidRPr="00C7507E">
        <w:rPr>
          <w:rFonts w:ascii="Arial" w:hAnsi="Arial" w:cs="Arial"/>
          <w:sz w:val="22"/>
          <w:szCs w:val="22"/>
        </w:rPr>
        <w:t xml:space="preserve"> Legale Rappresentante</w:t>
      </w:r>
      <w:r w:rsidR="00D824E6" w:rsidRPr="00C7507E">
        <w:rPr>
          <w:rFonts w:ascii="Arial" w:hAnsi="Arial" w:cs="Arial"/>
          <w:i/>
          <w:sz w:val="22"/>
          <w:szCs w:val="22"/>
        </w:rPr>
        <w:t xml:space="preserve"> </w:t>
      </w:r>
    </w:p>
    <w:p w:rsidR="00D824E6" w:rsidRPr="00C7507E" w:rsidRDefault="002206EC" w:rsidP="00D824E6">
      <w:pPr>
        <w:spacing w:before="100" w:beforeAutospacing="1" w:after="100" w:afterAutospacing="1"/>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A45CF">
        <w:rPr>
          <w:rFonts w:ascii="Arial" w:hAnsi="Arial" w:cs="Arial"/>
          <w:sz w:val="22"/>
          <w:szCs w:val="22"/>
        </w:rPr>
      </w:r>
      <w:r w:rsidR="008A45CF">
        <w:rPr>
          <w:rFonts w:ascii="Arial" w:hAnsi="Arial" w:cs="Arial"/>
          <w:sz w:val="22"/>
          <w:szCs w:val="22"/>
        </w:rPr>
        <w:fldChar w:fldCharType="separate"/>
      </w:r>
      <w:r w:rsidRPr="00C7507E">
        <w:rPr>
          <w:rFonts w:ascii="Arial" w:hAnsi="Arial" w:cs="Arial"/>
          <w:sz w:val="22"/>
          <w:szCs w:val="22"/>
        </w:rPr>
        <w:fldChar w:fldCharType="end"/>
      </w:r>
      <w:r w:rsidRPr="00C7507E">
        <w:rPr>
          <w:rFonts w:ascii="Arial" w:hAnsi="Arial" w:cs="Arial"/>
          <w:i/>
          <w:sz w:val="22"/>
          <w:szCs w:val="22"/>
        </w:rPr>
        <w:t xml:space="preserve"> </w:t>
      </w:r>
      <w:r w:rsidR="00D824E6" w:rsidRPr="00C7507E">
        <w:rPr>
          <w:rFonts w:ascii="Arial" w:hAnsi="Arial" w:cs="Arial"/>
          <w:i/>
          <w:sz w:val="22"/>
          <w:szCs w:val="22"/>
        </w:rPr>
        <w:t xml:space="preserve">(se del caso) </w:t>
      </w:r>
      <w:r w:rsidR="00D824E6" w:rsidRPr="00C7507E">
        <w:rPr>
          <w:rFonts w:ascii="Arial" w:hAnsi="Arial" w:cs="Arial"/>
          <w:sz w:val="22"/>
          <w:szCs w:val="22"/>
        </w:rPr>
        <w:t xml:space="preserve">procuratore generale/speciale, giusta procura allegata </w:t>
      </w:r>
    </w:p>
    <w:p w:rsidR="00A60A58" w:rsidRPr="00C7507E" w:rsidRDefault="00D824E6" w:rsidP="00EA0784">
      <w:pPr>
        <w:spacing w:before="100" w:beforeAutospacing="1" w:after="100" w:afterAutospacing="1"/>
        <w:rPr>
          <w:rFonts w:ascii="Arial" w:hAnsi="Arial" w:cs="Arial"/>
          <w:sz w:val="22"/>
          <w:szCs w:val="22"/>
        </w:rPr>
      </w:pPr>
      <w:r w:rsidRPr="00C7507E">
        <w:rPr>
          <w:rFonts w:ascii="Arial" w:hAnsi="Arial" w:cs="Arial"/>
          <w:sz w:val="22"/>
          <w:szCs w:val="22"/>
        </w:rPr>
        <w:t xml:space="preserve">del concorrente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i/>
          <w:sz w:val="22"/>
          <w:szCs w:val="22"/>
        </w:rPr>
        <w:t xml:space="preserve"> </w:t>
      </w:r>
      <w:r w:rsidRPr="00C7507E">
        <w:rPr>
          <w:rFonts w:ascii="Arial" w:hAnsi="Arial" w:cs="Arial"/>
          <w:i/>
          <w:sz w:val="22"/>
          <w:szCs w:val="22"/>
        </w:rPr>
        <w:t xml:space="preserve">(indicare la denominazione sociale)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i/>
          <w:sz w:val="22"/>
          <w:szCs w:val="22"/>
        </w:rPr>
        <w:t xml:space="preserve">indicare la forma giuridica)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la sede legale</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2206EC" w:rsidRPr="00C7507E">
        <w:rPr>
          <w:rFonts w:ascii="Arial" w:hAnsi="Arial" w:cs="Arial"/>
          <w:sz w:val="22"/>
          <w:szCs w:val="22"/>
        </w:rPr>
        <w:t xml:space="preserve">  </w:t>
      </w:r>
      <w:r w:rsidRPr="00C7507E">
        <w:rPr>
          <w:rFonts w:ascii="Arial" w:hAnsi="Arial" w:cs="Arial"/>
          <w:sz w:val="22"/>
          <w:szCs w:val="22"/>
        </w:rPr>
        <w:t>(</w:t>
      </w:r>
      <w:r w:rsidRPr="00C7507E">
        <w:rPr>
          <w:rFonts w:ascii="Arial" w:hAnsi="Arial" w:cs="Arial"/>
          <w:i/>
          <w:sz w:val="22"/>
          <w:szCs w:val="22"/>
        </w:rPr>
        <w:t>indicare CF e PI</w:t>
      </w:r>
      <w:r w:rsidRPr="00C7507E">
        <w:rPr>
          <w:rFonts w:ascii="Arial" w:hAnsi="Arial" w:cs="Arial"/>
          <w:sz w:val="22"/>
          <w:szCs w:val="22"/>
        </w:rPr>
        <w:t xml:space="preserve">) </w:t>
      </w:r>
      <w:r w:rsidR="00694537">
        <w:rPr>
          <w:rFonts w:ascii="Arial" w:hAnsi="Arial" w:cs="Arial"/>
          <w:sz w:val="22"/>
          <w:szCs w:val="22"/>
        </w:rPr>
        <w:t>PEC</w:t>
      </w:r>
      <w:r w:rsidRPr="00C7507E">
        <w:rPr>
          <w:rFonts w:ascii="Arial" w:hAnsi="Arial" w:cs="Arial"/>
          <w:sz w:val="22"/>
          <w:szCs w:val="22"/>
        </w:rPr>
        <w:t xml:space="preserve"> </w:t>
      </w:r>
      <w:r w:rsidR="002206EC" w:rsidRPr="00C7507E">
        <w:rPr>
          <w:rFonts w:ascii="Arial" w:hAnsi="Arial" w:cs="Arial"/>
          <w:sz w:val="22"/>
          <w:szCs w:val="22"/>
        </w:rPr>
        <w:fldChar w:fldCharType="begin">
          <w:ffData>
            <w:name w:val="Testo1"/>
            <w:enabled/>
            <w:calcOnExit w:val="0"/>
            <w:textInput/>
          </w:ffData>
        </w:fldChar>
      </w:r>
      <w:r w:rsidR="002206EC" w:rsidRPr="00C7507E">
        <w:rPr>
          <w:rFonts w:ascii="Arial" w:hAnsi="Arial" w:cs="Arial"/>
          <w:sz w:val="22"/>
          <w:szCs w:val="22"/>
        </w:rPr>
        <w:instrText xml:space="preserve"> FORMTEXT </w:instrText>
      </w:r>
      <w:r w:rsidR="002206EC" w:rsidRPr="00C7507E">
        <w:rPr>
          <w:rFonts w:ascii="Arial" w:hAnsi="Arial" w:cs="Arial"/>
          <w:sz w:val="22"/>
          <w:szCs w:val="22"/>
        </w:rPr>
      </w:r>
      <w:r w:rsidR="002206EC" w:rsidRPr="00C7507E">
        <w:rPr>
          <w:rFonts w:ascii="Arial" w:hAnsi="Arial" w:cs="Arial"/>
          <w:sz w:val="22"/>
          <w:szCs w:val="22"/>
        </w:rPr>
        <w:fldChar w:fldCharType="separate"/>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noProof/>
          <w:sz w:val="22"/>
          <w:szCs w:val="22"/>
        </w:rPr>
        <w:t> </w:t>
      </w:r>
      <w:r w:rsidR="002206EC" w:rsidRPr="00C7507E">
        <w:rPr>
          <w:rFonts w:ascii="Arial" w:hAnsi="Arial" w:cs="Arial"/>
          <w:sz w:val="22"/>
          <w:szCs w:val="22"/>
        </w:rPr>
        <w:fldChar w:fldCharType="end"/>
      </w:r>
      <w:r w:rsidR="000F7396" w:rsidRPr="000F7396">
        <w:rPr>
          <w:rFonts w:ascii="Arial" w:hAnsi="Arial" w:cs="Arial"/>
          <w:sz w:val="22"/>
          <w:szCs w:val="22"/>
        </w:rPr>
        <w:t xml:space="preserve"> </w:t>
      </w:r>
      <w:r w:rsidR="00694537">
        <w:rPr>
          <w:rFonts w:ascii="Arial" w:hAnsi="Arial" w:cs="Arial"/>
          <w:sz w:val="22"/>
          <w:szCs w:val="22"/>
        </w:rPr>
        <w:t>costituente</w:t>
      </w:r>
      <w:r w:rsidR="00773B55">
        <w:rPr>
          <w:rFonts w:ascii="Arial" w:hAnsi="Arial" w:cs="Arial"/>
          <w:sz w:val="22"/>
          <w:szCs w:val="22"/>
        </w:rPr>
        <w:t xml:space="preserve"> il </w:t>
      </w:r>
      <w:r w:rsidR="00E550E6" w:rsidRPr="001A4201">
        <w:rPr>
          <w:rFonts w:ascii="Arial" w:hAnsi="Arial" w:cs="Arial"/>
          <w:sz w:val="22"/>
          <w:szCs w:val="22"/>
        </w:rPr>
        <w:t>domicilio digitale presente</w:t>
      </w:r>
      <w:r w:rsidR="00E550E6">
        <w:rPr>
          <w:rFonts w:ascii="Calibri" w:hAnsi="Calibri" w:cs="Calibri"/>
          <w:szCs w:val="20"/>
        </w:rPr>
        <w:t xml:space="preserve"> </w:t>
      </w:r>
      <w:r w:rsidR="00E550E6" w:rsidRPr="001A4201">
        <w:rPr>
          <w:rFonts w:ascii="Arial" w:hAnsi="Arial" w:cs="Arial"/>
          <w:sz w:val="22"/>
          <w:szCs w:val="22"/>
        </w:rPr>
        <w:t>negli indici</w:t>
      </w:r>
      <w:r w:rsidR="000922F6">
        <w:rPr>
          <w:rStyle w:val="Rimandonotaapidipagina"/>
          <w:rFonts w:ascii="Arial" w:hAnsi="Arial" w:cs="Arial"/>
          <w:sz w:val="22"/>
          <w:szCs w:val="22"/>
        </w:rPr>
        <w:footnoteReference w:id="1"/>
      </w:r>
      <w:r w:rsidR="00E550E6" w:rsidRPr="001A4201">
        <w:rPr>
          <w:rFonts w:ascii="Arial" w:hAnsi="Arial" w:cs="Arial"/>
          <w:sz w:val="22"/>
          <w:szCs w:val="22"/>
        </w:rPr>
        <w:t xml:space="preserve"> di cui agli articoli 6-bis e 6-ter del D.lgs. n. 82/05 </w:t>
      </w:r>
      <w:r w:rsidR="00694537" w:rsidRPr="00F807E1">
        <w:rPr>
          <w:rFonts w:ascii="Arial" w:hAnsi="Arial" w:cs="Arial"/>
          <w:sz w:val="22"/>
          <w:szCs w:val="22"/>
        </w:rPr>
        <w:t>al quale saranno trasmesse le comunicazioni di cui all’art. 76</w:t>
      </w:r>
      <w:r w:rsidR="00694537">
        <w:rPr>
          <w:rFonts w:ascii="Arial" w:hAnsi="Arial" w:cs="Arial"/>
          <w:sz w:val="22"/>
          <w:szCs w:val="22"/>
        </w:rPr>
        <w:t xml:space="preserve">, comma 5 </w:t>
      </w:r>
      <w:r w:rsidR="00694537" w:rsidRPr="00F807E1">
        <w:rPr>
          <w:rFonts w:ascii="Arial" w:hAnsi="Arial" w:cs="Arial"/>
          <w:sz w:val="22"/>
          <w:szCs w:val="22"/>
        </w:rPr>
        <w:t>del D.Lgs. 50/2016</w:t>
      </w:r>
      <w:r w:rsidR="00694537">
        <w:rPr>
          <w:rFonts w:ascii="Arial" w:hAnsi="Arial" w:cs="Arial"/>
          <w:sz w:val="22"/>
          <w:szCs w:val="22"/>
        </w:rPr>
        <w:t xml:space="preserve"> </w:t>
      </w:r>
      <w:r w:rsidR="001846E2" w:rsidRPr="00EC58F6">
        <w:rPr>
          <w:rFonts w:ascii="Arial" w:hAnsi="Arial" w:cs="Arial"/>
          <w:sz w:val="22"/>
          <w:szCs w:val="22"/>
        </w:rPr>
        <w:t>oppure, per operatori economici non residenti e privi di st</w:t>
      </w:r>
      <w:r w:rsidR="00AB6163">
        <w:rPr>
          <w:rFonts w:ascii="Arial" w:hAnsi="Arial" w:cs="Arial"/>
          <w:sz w:val="22"/>
          <w:szCs w:val="22"/>
        </w:rPr>
        <w:t xml:space="preserve">abile organizzazione in Italia, </w:t>
      </w:r>
      <w:r w:rsidR="001846E2" w:rsidRPr="00EC58F6">
        <w:rPr>
          <w:rFonts w:ascii="Arial" w:hAnsi="Arial" w:cs="Arial"/>
          <w:sz w:val="22"/>
          <w:szCs w:val="22"/>
        </w:rPr>
        <w:t xml:space="preserve">altro </w:t>
      </w:r>
      <w:r w:rsidR="008A029E">
        <w:rPr>
          <w:rFonts w:ascii="Arial" w:hAnsi="Arial" w:cs="Arial"/>
          <w:sz w:val="22"/>
          <w:szCs w:val="22"/>
        </w:rPr>
        <w:t xml:space="preserve">indirizzo di servizio elettronico di recapito, costituente </w:t>
      </w:r>
      <w:r w:rsidR="008A029E">
        <w:rPr>
          <w:rFonts w:ascii="Arial" w:hAnsi="Arial" w:cs="Arial"/>
          <w:sz w:val="22"/>
          <w:szCs w:val="22"/>
        </w:rPr>
        <w:lastRenderedPageBreak/>
        <w:t>strumento</w:t>
      </w:r>
      <w:r w:rsidR="001846E2" w:rsidRPr="00EC58F6">
        <w:rPr>
          <w:rFonts w:ascii="Arial" w:hAnsi="Arial" w:cs="Arial"/>
          <w:sz w:val="22"/>
        </w:rPr>
        <w:t xml:space="preserve"> analogo negli altri Stati membri ai fini delle comunicazioni di cui all’art. 76 comma 5 del Codice</w:t>
      </w:r>
      <w:r w:rsidR="001846E2" w:rsidRPr="00EC58F6">
        <w:rPr>
          <w:rFonts w:ascii="Arial" w:hAnsi="Arial" w:cs="Arial"/>
          <w:sz w:val="22"/>
          <w:szCs w:val="22"/>
        </w:rPr>
        <w:t xml:space="preserve"> </w:t>
      </w:r>
      <w:r w:rsidR="000F7396" w:rsidRPr="000F7396">
        <w:rPr>
          <w:rFonts w:ascii="Arial" w:hAnsi="Arial" w:cs="Arial"/>
          <w:sz w:val="22"/>
          <w:szCs w:val="22"/>
        </w:rPr>
        <w:fldChar w:fldCharType="begin">
          <w:ffData>
            <w:name w:val="Testo1"/>
            <w:enabled/>
            <w:calcOnExit w:val="0"/>
            <w:textInput/>
          </w:ffData>
        </w:fldChar>
      </w:r>
      <w:r w:rsidR="000F7396" w:rsidRPr="000F7396">
        <w:rPr>
          <w:rFonts w:ascii="Arial" w:hAnsi="Arial" w:cs="Arial"/>
          <w:sz w:val="22"/>
          <w:szCs w:val="22"/>
        </w:rPr>
        <w:instrText xml:space="preserve"> FORMTEXT </w:instrText>
      </w:r>
      <w:r w:rsidR="000F7396" w:rsidRPr="000F7396">
        <w:rPr>
          <w:rFonts w:ascii="Arial" w:hAnsi="Arial" w:cs="Arial"/>
          <w:sz w:val="22"/>
          <w:szCs w:val="22"/>
        </w:rPr>
      </w:r>
      <w:r w:rsidR="000F7396" w:rsidRPr="000F7396">
        <w:rPr>
          <w:rFonts w:ascii="Arial" w:hAnsi="Arial" w:cs="Arial"/>
          <w:sz w:val="22"/>
          <w:szCs w:val="22"/>
        </w:rPr>
        <w:fldChar w:fldCharType="separate"/>
      </w:r>
      <w:r w:rsidR="000F7396" w:rsidRPr="000F7396">
        <w:rPr>
          <w:rFonts w:ascii="Arial" w:hAnsi="Arial" w:cs="Arial"/>
          <w:sz w:val="22"/>
          <w:szCs w:val="22"/>
        </w:rPr>
        <w:t> </w:t>
      </w:r>
      <w:r w:rsidR="000F7396" w:rsidRPr="000F7396">
        <w:rPr>
          <w:rFonts w:ascii="Arial" w:hAnsi="Arial" w:cs="Arial"/>
          <w:sz w:val="22"/>
          <w:szCs w:val="22"/>
        </w:rPr>
        <w:t> </w:t>
      </w:r>
      <w:r w:rsidR="000F7396" w:rsidRPr="000F7396">
        <w:rPr>
          <w:rFonts w:ascii="Arial" w:hAnsi="Arial" w:cs="Arial"/>
          <w:sz w:val="22"/>
          <w:szCs w:val="22"/>
        </w:rPr>
        <w:t> </w:t>
      </w:r>
      <w:r w:rsidR="000F7396" w:rsidRPr="000F7396">
        <w:rPr>
          <w:rFonts w:ascii="Arial" w:hAnsi="Arial" w:cs="Arial"/>
          <w:sz w:val="22"/>
          <w:szCs w:val="22"/>
        </w:rPr>
        <w:t> </w:t>
      </w:r>
      <w:r w:rsidR="000F7396" w:rsidRPr="000F7396">
        <w:rPr>
          <w:rFonts w:ascii="Arial" w:hAnsi="Arial" w:cs="Arial"/>
          <w:sz w:val="22"/>
          <w:szCs w:val="22"/>
        </w:rPr>
        <w:t> </w:t>
      </w:r>
      <w:r w:rsidR="000F7396" w:rsidRPr="000F7396">
        <w:rPr>
          <w:rFonts w:ascii="Arial" w:hAnsi="Arial" w:cs="Arial"/>
          <w:sz w:val="22"/>
          <w:szCs w:val="22"/>
        </w:rPr>
        <w:fldChar w:fldCharType="end"/>
      </w:r>
      <w:r w:rsidR="008C1DC7">
        <w:rPr>
          <w:rFonts w:ascii="Arial" w:hAnsi="Arial" w:cs="Arial"/>
          <w:sz w:val="22"/>
          <w:szCs w:val="22"/>
        </w:rPr>
        <w:t xml:space="preserve"> </w:t>
      </w:r>
    </w:p>
    <w:p w:rsidR="00A46643" w:rsidRPr="00527110" w:rsidRDefault="00A46643" w:rsidP="00D65AE5">
      <w:pPr>
        <w:tabs>
          <w:tab w:val="left" w:pos="3690"/>
          <w:tab w:val="center" w:pos="4819"/>
        </w:tabs>
        <w:spacing w:before="100" w:beforeAutospacing="1" w:after="100" w:afterAutospacing="1"/>
        <w:jc w:val="center"/>
        <w:rPr>
          <w:rFonts w:ascii="Arial" w:hAnsi="Arial" w:cs="Arial"/>
          <w:b/>
          <w:i/>
          <w:sz w:val="22"/>
          <w:szCs w:val="22"/>
        </w:rPr>
      </w:pPr>
      <w:r w:rsidRPr="00527110">
        <w:rPr>
          <w:rFonts w:ascii="Arial" w:hAnsi="Arial" w:cs="Arial"/>
          <w:b/>
          <w:i/>
          <w:sz w:val="22"/>
          <w:szCs w:val="22"/>
        </w:rPr>
        <w:t xml:space="preserve">CHIEDE </w:t>
      </w:r>
    </w:p>
    <w:p w:rsidR="00DF71FE" w:rsidRPr="00476212" w:rsidRDefault="00C7507E" w:rsidP="00DF71FE">
      <w:pPr>
        <w:spacing w:before="120" w:after="120"/>
        <w:rPr>
          <w:rFonts w:ascii="Arial" w:hAnsi="Arial" w:cs="Arial"/>
        </w:rPr>
      </w:pPr>
      <w:r w:rsidRPr="00C7507E">
        <w:rPr>
          <w:rFonts w:ascii="Arial" w:hAnsi="Arial" w:cs="Arial"/>
          <w:sz w:val="22"/>
          <w:szCs w:val="22"/>
        </w:rPr>
        <w:t xml:space="preserve">di partecipare </w:t>
      </w:r>
      <w:r w:rsidR="000F7396">
        <w:rPr>
          <w:rFonts w:ascii="Arial" w:hAnsi="Arial" w:cs="Arial"/>
          <w:sz w:val="22"/>
          <w:szCs w:val="22"/>
        </w:rPr>
        <w:t xml:space="preserve">alla </w:t>
      </w:r>
      <w:r w:rsidR="000F7396" w:rsidRPr="000F7396">
        <w:rPr>
          <w:rFonts w:ascii="Arial" w:hAnsi="Arial" w:cs="Arial"/>
          <w:sz w:val="22"/>
          <w:szCs w:val="22"/>
        </w:rPr>
        <w:t>procedura aperta, ai sensi dell’art. 60 del d.lgs. 50/2016 e ss.mm.ii., per l’affidamento del servizio di verifica del progetto di fattibilità tecnico economica, definitivo ed esecutivo per “</w:t>
      </w:r>
      <w:r w:rsidR="000F7396" w:rsidRPr="00000C73">
        <w:rPr>
          <w:rFonts w:ascii="Arial" w:hAnsi="Arial" w:cs="Arial"/>
          <w:i/>
          <w:sz w:val="22"/>
          <w:szCs w:val="22"/>
        </w:rPr>
        <w:t xml:space="preserve">l’intervento di completa rifunzionalizzazione dell’immobile demaniale sito in firenze, denominato palazzo buontalenti, da mettere a disposizione dell’istituto universitario europeo quale sede della eui school of transnational governance </w:t>
      </w:r>
      <w:r w:rsidR="000F7396" w:rsidRPr="00000C73">
        <w:rPr>
          <w:rFonts w:ascii="Arial" w:hAnsi="Arial" w:cs="Arial"/>
          <w:bCs/>
          <w:i/>
          <w:sz w:val="22"/>
          <w:szCs w:val="22"/>
          <w:lang w:eastAsia="en-US"/>
        </w:rPr>
        <w:t>da eseguirsi con metodi di modellazione e gestione informativa e con l’uso di materiali e tecniche a ridotto impatto ambientale, conformi al d.m ambiente tutela del territorio e del mare 11/10/2017</w:t>
      </w:r>
      <w:r w:rsidR="003B6ACC">
        <w:rPr>
          <w:rFonts w:ascii="Arial" w:hAnsi="Arial" w:cs="Arial"/>
          <w:bCs/>
          <w:sz w:val="22"/>
          <w:szCs w:val="22"/>
          <w:lang w:eastAsia="en-US"/>
        </w:rPr>
        <w:t>”</w:t>
      </w:r>
    </w:p>
    <w:p w:rsidR="00DF71FE" w:rsidRDefault="00DF71FE" w:rsidP="00E4611E">
      <w:pPr>
        <w:rPr>
          <w:rFonts w:ascii="Arial" w:hAnsi="Arial" w:cs="Arial"/>
          <w:sz w:val="22"/>
          <w:szCs w:val="22"/>
        </w:rPr>
      </w:pPr>
    </w:p>
    <w:p w:rsidR="008A76C0" w:rsidRPr="005E693D" w:rsidRDefault="00BF2BD9" w:rsidP="00E4611E">
      <w:pPr>
        <w:rPr>
          <w:rFonts w:ascii="Arial" w:hAnsi="Arial" w:cs="Arial"/>
          <w:b/>
          <w:sz w:val="22"/>
          <w:szCs w:val="22"/>
          <w:u w:val="single"/>
        </w:rPr>
      </w:pPr>
      <w:r w:rsidRPr="005E693D">
        <w:rPr>
          <w:rFonts w:ascii="Arial" w:hAnsi="Arial" w:cs="Arial"/>
          <w:b/>
          <w:caps/>
          <w:sz w:val="22"/>
          <w:szCs w:val="22"/>
          <w:u w:val="single"/>
        </w:rPr>
        <w:t>i</w:t>
      </w:r>
      <w:r w:rsidR="008A76C0" w:rsidRPr="005E693D">
        <w:rPr>
          <w:rFonts w:ascii="Arial" w:hAnsi="Arial" w:cs="Arial"/>
          <w:b/>
          <w:caps/>
          <w:sz w:val="22"/>
          <w:szCs w:val="22"/>
          <w:u w:val="single"/>
        </w:rPr>
        <w:t>n qualità di</w:t>
      </w:r>
      <w:r w:rsidRPr="005E693D">
        <w:rPr>
          <w:rFonts w:ascii="Arial" w:hAnsi="Arial" w:cs="Arial"/>
          <w:b/>
          <w:sz w:val="22"/>
          <w:szCs w:val="22"/>
          <w:u w:val="single"/>
        </w:rPr>
        <w:t>:</w:t>
      </w:r>
      <w:r w:rsidR="008A76C0" w:rsidRPr="005E693D">
        <w:rPr>
          <w:rFonts w:ascii="Arial" w:hAnsi="Arial" w:cs="Arial"/>
          <w:b/>
          <w:sz w:val="22"/>
          <w:szCs w:val="22"/>
          <w:u w:val="single"/>
        </w:rPr>
        <w:t xml:space="preserve"> </w:t>
      </w:r>
    </w:p>
    <w:p w:rsidR="009459F8" w:rsidRDefault="009459F8" w:rsidP="009459F8">
      <w:pPr>
        <w:tabs>
          <w:tab w:val="left" w:pos="360"/>
        </w:tabs>
        <w:spacing w:after="200"/>
        <w:rPr>
          <w:rFonts w:ascii="Arial" w:hAnsi="Arial" w:cs="Arial"/>
          <w:sz w:val="22"/>
          <w:szCs w:val="22"/>
        </w:rPr>
      </w:pPr>
    </w:p>
    <w:p w:rsidR="009459F8" w:rsidRDefault="002206EC" w:rsidP="009459F8">
      <w:pPr>
        <w:tabs>
          <w:tab w:val="left" w:pos="360"/>
        </w:tabs>
        <w:spacing w:after="200"/>
        <w:rPr>
          <w:rFonts w:ascii="Arial" w:hAnsi="Arial" w:cs="Arial"/>
          <w:sz w:val="22"/>
          <w:szCs w:val="22"/>
        </w:rPr>
      </w:pPr>
      <w:r w:rsidRPr="00C7507E">
        <w:rPr>
          <w:rFonts w:ascii="Arial" w:hAnsi="Arial" w:cs="Arial"/>
          <w:sz w:val="22"/>
          <w:szCs w:val="22"/>
        </w:rPr>
        <w:fldChar w:fldCharType="begin">
          <w:ffData>
            <w:name w:val="Controllo1"/>
            <w:enabled/>
            <w:calcOnExit w:val="0"/>
            <w:checkBox>
              <w:sizeAuto/>
              <w:default w:val="0"/>
            </w:checkBox>
          </w:ffData>
        </w:fldChar>
      </w:r>
      <w:r w:rsidRPr="00C7507E">
        <w:rPr>
          <w:rFonts w:ascii="Arial" w:hAnsi="Arial" w:cs="Arial"/>
          <w:sz w:val="22"/>
          <w:szCs w:val="22"/>
        </w:rPr>
        <w:instrText xml:space="preserve"> FORMCHECKBOX </w:instrText>
      </w:r>
      <w:r w:rsidR="008A45CF">
        <w:rPr>
          <w:rFonts w:ascii="Arial" w:hAnsi="Arial" w:cs="Arial"/>
          <w:sz w:val="22"/>
          <w:szCs w:val="22"/>
        </w:rPr>
      </w:r>
      <w:r w:rsidR="008A45CF">
        <w:rPr>
          <w:rFonts w:ascii="Arial" w:hAnsi="Arial" w:cs="Arial"/>
          <w:sz w:val="22"/>
          <w:szCs w:val="22"/>
        </w:rPr>
        <w:fldChar w:fldCharType="separate"/>
      </w:r>
      <w:r w:rsidRPr="00C7507E">
        <w:rPr>
          <w:rFonts w:ascii="Arial" w:hAnsi="Arial" w:cs="Arial"/>
          <w:sz w:val="22"/>
          <w:szCs w:val="22"/>
        </w:rPr>
        <w:fldChar w:fldCharType="end"/>
      </w:r>
      <w:r w:rsidR="008A76C0" w:rsidRPr="00C7507E">
        <w:rPr>
          <w:rFonts w:ascii="Arial" w:hAnsi="Arial" w:cs="Arial"/>
          <w:sz w:val="22"/>
          <w:szCs w:val="22"/>
        </w:rPr>
        <w:t xml:space="preserve"> </w:t>
      </w:r>
      <w:r w:rsidR="00425827">
        <w:rPr>
          <w:rFonts w:ascii="Arial" w:hAnsi="Arial" w:cs="Arial"/>
          <w:sz w:val="22"/>
          <w:szCs w:val="22"/>
        </w:rPr>
        <w:t>Organismo di tipo A</w:t>
      </w:r>
      <w:r w:rsidR="009459F8">
        <w:rPr>
          <w:rFonts w:ascii="Arial" w:hAnsi="Arial" w:cs="Arial"/>
          <w:sz w:val="22"/>
          <w:szCs w:val="22"/>
        </w:rPr>
        <w:t xml:space="preserve"> </w:t>
      </w:r>
      <w:r w:rsidR="009459F8" w:rsidRPr="009459F8">
        <w:rPr>
          <w:rFonts w:ascii="Arial" w:hAnsi="Arial" w:cs="Arial"/>
          <w:i/>
          <w:sz w:val="22"/>
          <w:szCs w:val="22"/>
        </w:rPr>
        <w:t>accreditato UNI CEI EN ISO/IEC 17020 ai sensi del Regolamento (CE) n. 765/2008</w:t>
      </w:r>
      <w:r w:rsidR="009459F8">
        <w:rPr>
          <w:rFonts w:ascii="Arial" w:hAnsi="Arial" w:cs="Arial"/>
          <w:i/>
          <w:sz w:val="22"/>
          <w:szCs w:val="22"/>
        </w:rPr>
        <w:t>;</w:t>
      </w:r>
      <w:r w:rsidR="009459F8">
        <w:rPr>
          <w:rFonts w:ascii="Arial" w:hAnsi="Arial" w:cs="Arial"/>
          <w:sz w:val="22"/>
          <w:szCs w:val="22"/>
        </w:rPr>
        <w:t xml:space="preserve"> </w:t>
      </w:r>
    </w:p>
    <w:p w:rsidR="009459F8" w:rsidRDefault="009459F8" w:rsidP="009459F8">
      <w:pPr>
        <w:tabs>
          <w:tab w:val="left" w:pos="360"/>
        </w:tabs>
        <w:spacing w:after="200"/>
        <w:rPr>
          <w:rFonts w:ascii="Arial" w:hAnsi="Arial" w:cs="Arial"/>
          <w:i/>
          <w:sz w:val="22"/>
          <w:szCs w:val="22"/>
        </w:rPr>
      </w:pPr>
      <w:r w:rsidRPr="009459F8">
        <w:rPr>
          <w:rFonts w:ascii="Arial" w:hAnsi="Arial" w:cs="Arial"/>
          <w:sz w:val="22"/>
          <w:szCs w:val="22"/>
        </w:rPr>
        <w:fldChar w:fldCharType="begin">
          <w:ffData>
            <w:name w:val=""/>
            <w:enabled/>
            <w:calcOnExit w:val="0"/>
            <w:checkBox>
              <w:sizeAuto/>
              <w:default w:val="0"/>
            </w:checkBox>
          </w:ffData>
        </w:fldChar>
      </w:r>
      <w:r w:rsidRPr="009459F8">
        <w:rPr>
          <w:rFonts w:ascii="Arial" w:hAnsi="Arial" w:cs="Arial"/>
          <w:sz w:val="22"/>
          <w:szCs w:val="22"/>
        </w:rPr>
        <w:instrText xml:space="preserve"> FORMCHECKBOX </w:instrText>
      </w:r>
      <w:r w:rsidR="008A45CF">
        <w:rPr>
          <w:rFonts w:ascii="Arial" w:hAnsi="Arial" w:cs="Arial"/>
          <w:sz w:val="22"/>
          <w:szCs w:val="22"/>
        </w:rPr>
      </w:r>
      <w:r w:rsidR="008A45CF">
        <w:rPr>
          <w:rFonts w:ascii="Arial" w:hAnsi="Arial" w:cs="Arial"/>
          <w:sz w:val="22"/>
          <w:szCs w:val="22"/>
        </w:rPr>
        <w:fldChar w:fldCharType="separate"/>
      </w:r>
      <w:r w:rsidRPr="009459F8">
        <w:rPr>
          <w:rFonts w:ascii="Arial" w:hAnsi="Arial" w:cs="Arial"/>
          <w:sz w:val="22"/>
          <w:szCs w:val="22"/>
        </w:rPr>
        <w:fldChar w:fldCharType="end"/>
      </w:r>
      <w:r w:rsidRPr="009459F8">
        <w:rPr>
          <w:rFonts w:ascii="Arial" w:hAnsi="Arial" w:cs="Arial"/>
          <w:sz w:val="22"/>
          <w:szCs w:val="22"/>
        </w:rPr>
        <w:t xml:space="preserve"> </w:t>
      </w:r>
      <w:r>
        <w:rPr>
          <w:rFonts w:ascii="Arial" w:hAnsi="Arial" w:cs="Arial"/>
          <w:i/>
          <w:sz w:val="22"/>
          <w:szCs w:val="22"/>
        </w:rPr>
        <w:t>Organismo di tipo C</w:t>
      </w:r>
      <w:r w:rsidRPr="009459F8">
        <w:rPr>
          <w:rFonts w:ascii="Arial" w:hAnsi="Arial" w:cs="Arial"/>
          <w:i/>
          <w:sz w:val="22"/>
          <w:szCs w:val="22"/>
        </w:rPr>
        <w:t xml:space="preserve"> accreditato UNI CEI EN ISO/IEC 17020 ai sensi del Regolamento (CE) n. 765/2008</w:t>
      </w:r>
      <w:r>
        <w:rPr>
          <w:rFonts w:ascii="Arial" w:hAnsi="Arial" w:cs="Arial"/>
          <w:i/>
          <w:sz w:val="22"/>
          <w:szCs w:val="22"/>
        </w:rPr>
        <w:t>;</w:t>
      </w:r>
    </w:p>
    <w:p w:rsidR="005E693D" w:rsidRDefault="00D844BD" w:rsidP="00FA0674">
      <w:pPr>
        <w:tabs>
          <w:tab w:val="left" w:pos="360"/>
        </w:tabs>
        <w:spacing w:after="200"/>
        <w:rPr>
          <w:rFonts w:ascii="Arial" w:hAnsi="Arial" w:cs="Arial"/>
          <w:i/>
          <w:sz w:val="22"/>
          <w:szCs w:val="22"/>
        </w:rPr>
      </w:pPr>
      <w:r w:rsidRPr="009459F8">
        <w:rPr>
          <w:rFonts w:ascii="Arial" w:hAnsi="Arial" w:cs="Arial"/>
          <w:sz w:val="22"/>
          <w:szCs w:val="22"/>
        </w:rPr>
        <w:fldChar w:fldCharType="begin">
          <w:ffData>
            <w:name w:val=""/>
            <w:enabled/>
            <w:calcOnExit w:val="0"/>
            <w:checkBox>
              <w:sizeAuto/>
              <w:default w:val="0"/>
            </w:checkBox>
          </w:ffData>
        </w:fldChar>
      </w:r>
      <w:r w:rsidRPr="009459F8">
        <w:rPr>
          <w:rFonts w:ascii="Arial" w:hAnsi="Arial" w:cs="Arial"/>
          <w:sz w:val="22"/>
          <w:szCs w:val="22"/>
        </w:rPr>
        <w:instrText xml:space="preserve"> FORMCHECKBOX </w:instrText>
      </w:r>
      <w:r w:rsidR="008A45CF">
        <w:rPr>
          <w:rFonts w:ascii="Arial" w:hAnsi="Arial" w:cs="Arial"/>
          <w:sz w:val="22"/>
          <w:szCs w:val="22"/>
        </w:rPr>
      </w:r>
      <w:r w:rsidR="008A45CF">
        <w:rPr>
          <w:rFonts w:ascii="Arial" w:hAnsi="Arial" w:cs="Arial"/>
          <w:sz w:val="22"/>
          <w:szCs w:val="22"/>
        </w:rPr>
        <w:fldChar w:fldCharType="separate"/>
      </w:r>
      <w:r w:rsidRPr="009459F8">
        <w:rPr>
          <w:rFonts w:ascii="Arial" w:hAnsi="Arial" w:cs="Arial"/>
          <w:sz w:val="22"/>
          <w:szCs w:val="22"/>
        </w:rPr>
        <w:fldChar w:fldCharType="end"/>
      </w:r>
      <w:r>
        <w:rPr>
          <w:rFonts w:ascii="Arial" w:hAnsi="Arial" w:cs="Arial"/>
          <w:sz w:val="22"/>
          <w:szCs w:val="22"/>
        </w:rPr>
        <w:t xml:space="preserve"> Consorzio stabile </w:t>
      </w:r>
      <w:r w:rsidR="0062020F" w:rsidRPr="0062020F">
        <w:rPr>
          <w:rFonts w:ascii="Arial" w:hAnsi="Arial" w:cs="Arial"/>
          <w:sz w:val="22"/>
          <w:szCs w:val="22"/>
        </w:rPr>
        <w:t xml:space="preserve">accreditato </w:t>
      </w:r>
      <w:r w:rsidR="005E693D" w:rsidRPr="0062020F">
        <w:rPr>
          <w:rFonts w:ascii="Arial" w:hAnsi="Arial" w:cs="Arial"/>
          <w:sz w:val="22"/>
          <w:szCs w:val="22"/>
        </w:rPr>
        <w:t>quale</w:t>
      </w:r>
      <w:r w:rsidR="005E693D">
        <w:rPr>
          <w:rFonts w:ascii="Arial" w:hAnsi="Arial" w:cs="Arial"/>
          <w:i/>
          <w:sz w:val="22"/>
          <w:szCs w:val="22"/>
        </w:rPr>
        <w:t>:</w:t>
      </w:r>
    </w:p>
    <w:p w:rsidR="005E693D" w:rsidRDefault="005E693D" w:rsidP="00FA0674">
      <w:pPr>
        <w:tabs>
          <w:tab w:val="left" w:pos="360"/>
        </w:tabs>
        <w:spacing w:after="200"/>
        <w:rPr>
          <w:rFonts w:ascii="Arial" w:hAnsi="Arial" w:cs="Arial"/>
          <w:i/>
          <w:sz w:val="22"/>
          <w:szCs w:val="22"/>
        </w:rPr>
      </w:pPr>
      <w:r>
        <w:rPr>
          <w:rFonts w:ascii="Arial" w:hAnsi="Arial" w:cs="Arial"/>
          <w:i/>
          <w:sz w:val="22"/>
          <w:szCs w:val="22"/>
        </w:rPr>
        <w:t xml:space="preserve">            </w:t>
      </w:r>
      <w:r w:rsidRPr="009459F8">
        <w:rPr>
          <w:rFonts w:ascii="Arial" w:hAnsi="Arial" w:cs="Arial"/>
          <w:sz w:val="22"/>
          <w:szCs w:val="22"/>
        </w:rPr>
        <w:fldChar w:fldCharType="begin">
          <w:ffData>
            <w:name w:val=""/>
            <w:enabled/>
            <w:calcOnExit w:val="0"/>
            <w:checkBox>
              <w:sizeAuto/>
              <w:default w:val="0"/>
            </w:checkBox>
          </w:ffData>
        </w:fldChar>
      </w:r>
      <w:r w:rsidRPr="009459F8">
        <w:rPr>
          <w:rFonts w:ascii="Arial" w:hAnsi="Arial" w:cs="Arial"/>
          <w:sz w:val="22"/>
          <w:szCs w:val="22"/>
        </w:rPr>
        <w:instrText xml:space="preserve"> FORMCHECKBOX </w:instrText>
      </w:r>
      <w:r w:rsidR="008A45CF">
        <w:rPr>
          <w:rFonts w:ascii="Arial" w:hAnsi="Arial" w:cs="Arial"/>
          <w:sz w:val="22"/>
          <w:szCs w:val="22"/>
        </w:rPr>
      </w:r>
      <w:r w:rsidR="008A45CF">
        <w:rPr>
          <w:rFonts w:ascii="Arial" w:hAnsi="Arial" w:cs="Arial"/>
          <w:sz w:val="22"/>
          <w:szCs w:val="22"/>
        </w:rPr>
        <w:fldChar w:fldCharType="separate"/>
      </w:r>
      <w:r w:rsidRPr="009459F8">
        <w:rPr>
          <w:rFonts w:ascii="Arial" w:hAnsi="Arial" w:cs="Arial"/>
          <w:sz w:val="22"/>
          <w:szCs w:val="22"/>
        </w:rPr>
        <w:fldChar w:fldCharType="end"/>
      </w:r>
      <w:r w:rsidR="00D844BD" w:rsidRPr="009459F8">
        <w:rPr>
          <w:rFonts w:ascii="Arial" w:hAnsi="Arial" w:cs="Arial"/>
          <w:i/>
          <w:sz w:val="22"/>
          <w:szCs w:val="22"/>
        </w:rPr>
        <w:t xml:space="preserve"> </w:t>
      </w:r>
      <w:r w:rsidRPr="005E693D">
        <w:rPr>
          <w:rFonts w:ascii="Arial" w:hAnsi="Arial" w:cs="Arial"/>
          <w:i/>
          <w:sz w:val="22"/>
          <w:szCs w:val="22"/>
        </w:rPr>
        <w:t>Organismo di tipo A accreditato UNI CEI EN ISO/IEC 17020 ai sensi del Regolamento (CE) n. 765/2008</w:t>
      </w:r>
      <w:r>
        <w:rPr>
          <w:rFonts w:ascii="Arial" w:hAnsi="Arial" w:cs="Arial"/>
          <w:i/>
          <w:sz w:val="22"/>
          <w:szCs w:val="22"/>
        </w:rPr>
        <w:t>;</w:t>
      </w:r>
    </w:p>
    <w:p w:rsidR="005E693D" w:rsidRDefault="005E693D" w:rsidP="005E693D">
      <w:pPr>
        <w:tabs>
          <w:tab w:val="left" w:pos="360"/>
        </w:tabs>
        <w:spacing w:after="200"/>
        <w:rPr>
          <w:rFonts w:ascii="Arial" w:hAnsi="Arial" w:cs="Arial"/>
          <w:i/>
          <w:sz w:val="22"/>
          <w:szCs w:val="22"/>
        </w:rPr>
      </w:pPr>
      <w:r>
        <w:rPr>
          <w:rFonts w:ascii="Arial" w:hAnsi="Arial" w:cs="Arial"/>
          <w:i/>
          <w:sz w:val="22"/>
          <w:szCs w:val="22"/>
        </w:rPr>
        <w:lastRenderedPageBreak/>
        <w:t xml:space="preserve">            </w:t>
      </w:r>
      <w:r w:rsidRPr="009459F8">
        <w:rPr>
          <w:rFonts w:ascii="Arial" w:hAnsi="Arial" w:cs="Arial"/>
          <w:sz w:val="22"/>
          <w:szCs w:val="22"/>
        </w:rPr>
        <w:fldChar w:fldCharType="begin">
          <w:ffData>
            <w:name w:val=""/>
            <w:enabled/>
            <w:calcOnExit w:val="0"/>
            <w:checkBox>
              <w:sizeAuto/>
              <w:default w:val="0"/>
              <w:checked w:val="0"/>
            </w:checkBox>
          </w:ffData>
        </w:fldChar>
      </w:r>
      <w:r w:rsidRPr="009459F8">
        <w:rPr>
          <w:rFonts w:ascii="Arial" w:hAnsi="Arial" w:cs="Arial"/>
          <w:sz w:val="22"/>
          <w:szCs w:val="22"/>
        </w:rPr>
        <w:instrText xml:space="preserve"> FORMCHECKBOX </w:instrText>
      </w:r>
      <w:r w:rsidR="008A45CF">
        <w:rPr>
          <w:rFonts w:ascii="Arial" w:hAnsi="Arial" w:cs="Arial"/>
          <w:sz w:val="22"/>
          <w:szCs w:val="22"/>
        </w:rPr>
      </w:r>
      <w:r w:rsidR="008A45CF">
        <w:rPr>
          <w:rFonts w:ascii="Arial" w:hAnsi="Arial" w:cs="Arial"/>
          <w:sz w:val="22"/>
          <w:szCs w:val="22"/>
        </w:rPr>
        <w:fldChar w:fldCharType="separate"/>
      </w:r>
      <w:r w:rsidRPr="009459F8">
        <w:rPr>
          <w:rFonts w:ascii="Arial" w:hAnsi="Arial" w:cs="Arial"/>
          <w:sz w:val="22"/>
          <w:szCs w:val="22"/>
        </w:rPr>
        <w:fldChar w:fldCharType="end"/>
      </w:r>
      <w:r w:rsidRPr="005E693D">
        <w:rPr>
          <w:rFonts w:ascii="Arial" w:hAnsi="Arial" w:cs="Arial"/>
          <w:i/>
          <w:sz w:val="22"/>
          <w:szCs w:val="22"/>
        </w:rPr>
        <w:t xml:space="preserve"> </w:t>
      </w:r>
      <w:r>
        <w:rPr>
          <w:rFonts w:ascii="Arial" w:hAnsi="Arial" w:cs="Arial"/>
          <w:i/>
          <w:sz w:val="22"/>
          <w:szCs w:val="22"/>
        </w:rPr>
        <w:t>Organismo di tipo C</w:t>
      </w:r>
      <w:r w:rsidRPr="009459F8">
        <w:rPr>
          <w:rFonts w:ascii="Arial" w:hAnsi="Arial" w:cs="Arial"/>
          <w:i/>
          <w:sz w:val="22"/>
          <w:szCs w:val="22"/>
        </w:rPr>
        <w:t xml:space="preserve"> accreditato UNI CEI EN ISO/IEC 17020 ai sensi del Regolamento (CE) n. 765/2008</w:t>
      </w:r>
      <w:r>
        <w:rPr>
          <w:rFonts w:ascii="Arial" w:hAnsi="Arial" w:cs="Arial"/>
          <w:i/>
          <w:sz w:val="22"/>
          <w:szCs w:val="22"/>
        </w:rPr>
        <w:t>;</w:t>
      </w:r>
    </w:p>
    <w:p w:rsidR="00FA0674" w:rsidRPr="00FA0674" w:rsidRDefault="00FA0674" w:rsidP="00FA0674">
      <w:pPr>
        <w:tabs>
          <w:tab w:val="left" w:pos="360"/>
        </w:tabs>
        <w:spacing w:after="200"/>
        <w:rPr>
          <w:rFonts w:ascii="Arial" w:hAnsi="Arial" w:cs="Arial"/>
          <w:i/>
          <w:sz w:val="22"/>
          <w:szCs w:val="22"/>
        </w:rPr>
      </w:pPr>
      <w:r w:rsidRPr="00FA0674">
        <w:rPr>
          <w:rFonts w:ascii="Arial" w:hAnsi="Arial" w:cs="Arial"/>
          <w:i/>
          <w:sz w:val="22"/>
          <w:szCs w:val="22"/>
        </w:rPr>
        <w:t>(compilare in caso di consorzio stabile che non partecipa in proprio) che partecipa per i seguenti consorziati:</w:t>
      </w:r>
    </w:p>
    <w:p w:rsidR="00FA0674" w:rsidRPr="00FA0674" w:rsidRDefault="00FA0674" w:rsidP="00FA0674">
      <w:pPr>
        <w:numPr>
          <w:ilvl w:val="0"/>
          <w:numId w:val="27"/>
        </w:numPr>
        <w:tabs>
          <w:tab w:val="left" w:pos="360"/>
        </w:tabs>
        <w:spacing w:after="200"/>
        <w:rPr>
          <w:rFonts w:ascii="Arial" w:hAnsi="Arial" w:cs="Arial"/>
          <w:i/>
          <w:sz w:val="22"/>
          <w:szCs w:val="22"/>
        </w:rPr>
      </w:pPr>
      <w:r w:rsidRPr="00FA0674">
        <w:rPr>
          <w:rFonts w:ascii="Arial" w:hAnsi="Arial" w:cs="Arial"/>
          <w:b/>
          <w:i/>
          <w:sz w:val="22"/>
          <w:szCs w:val="22"/>
        </w:rPr>
        <w:t> </w:t>
      </w:r>
      <w:r w:rsidRPr="00FA0674">
        <w:rPr>
          <w:rFonts w:ascii="Arial" w:hAnsi="Arial" w:cs="Arial"/>
          <w:b/>
          <w:i/>
          <w:sz w:val="22"/>
          <w:szCs w:val="22"/>
        </w:rPr>
        <w:t> </w:t>
      </w:r>
      <w:r w:rsidR="005E693D" w:rsidRPr="00C7507E">
        <w:rPr>
          <w:rFonts w:ascii="Arial" w:hAnsi="Arial" w:cs="Arial"/>
        </w:rPr>
        <w:fldChar w:fldCharType="begin">
          <w:ffData>
            <w:name w:val="Testo1"/>
            <w:enabled/>
            <w:calcOnExit w:val="0"/>
            <w:textInput/>
          </w:ffData>
        </w:fldChar>
      </w:r>
      <w:r w:rsidR="005E693D" w:rsidRPr="00C7507E">
        <w:rPr>
          <w:rFonts w:ascii="Arial" w:hAnsi="Arial" w:cs="Arial"/>
        </w:rPr>
        <w:instrText xml:space="preserve"> FORMTEXT </w:instrText>
      </w:r>
      <w:r w:rsidR="005E693D" w:rsidRPr="00C7507E">
        <w:rPr>
          <w:rFonts w:ascii="Arial" w:hAnsi="Arial" w:cs="Arial"/>
        </w:rPr>
      </w:r>
      <w:r w:rsidR="005E693D" w:rsidRPr="00C7507E">
        <w:rPr>
          <w:rFonts w:ascii="Arial" w:hAnsi="Arial" w:cs="Arial"/>
        </w:rPr>
        <w:fldChar w:fldCharType="separate"/>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rPr>
        <w:fldChar w:fldCharType="end"/>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i/>
          <w:sz w:val="22"/>
          <w:szCs w:val="22"/>
        </w:rPr>
        <w:t xml:space="preserve">(indicare la denominazione sociale) </w:t>
      </w:r>
      <w:r w:rsidRPr="00FA0674">
        <w:rPr>
          <w:rFonts w:ascii="Arial" w:hAnsi="Arial" w:cs="Arial"/>
          <w:b/>
          <w:i/>
          <w:sz w:val="22"/>
          <w:szCs w:val="22"/>
        </w:rPr>
        <w:t> </w:t>
      </w:r>
      <w:r w:rsidRPr="00FA0674">
        <w:rPr>
          <w:rFonts w:ascii="Arial" w:hAnsi="Arial" w:cs="Arial"/>
          <w:b/>
          <w:i/>
          <w:sz w:val="22"/>
          <w:szCs w:val="22"/>
        </w:rPr>
        <w:t> </w:t>
      </w:r>
      <w:r w:rsidR="005E693D" w:rsidRPr="00C7507E">
        <w:rPr>
          <w:rFonts w:ascii="Arial" w:hAnsi="Arial" w:cs="Arial"/>
        </w:rPr>
        <w:fldChar w:fldCharType="begin">
          <w:ffData>
            <w:name w:val="Testo1"/>
            <w:enabled/>
            <w:calcOnExit w:val="0"/>
            <w:textInput/>
          </w:ffData>
        </w:fldChar>
      </w:r>
      <w:r w:rsidR="005E693D" w:rsidRPr="00C7507E">
        <w:rPr>
          <w:rFonts w:ascii="Arial" w:hAnsi="Arial" w:cs="Arial"/>
        </w:rPr>
        <w:instrText xml:space="preserve"> FORMTEXT </w:instrText>
      </w:r>
      <w:r w:rsidR="005E693D" w:rsidRPr="00C7507E">
        <w:rPr>
          <w:rFonts w:ascii="Arial" w:hAnsi="Arial" w:cs="Arial"/>
        </w:rPr>
      </w:r>
      <w:r w:rsidR="005E693D" w:rsidRPr="00C7507E">
        <w:rPr>
          <w:rFonts w:ascii="Arial" w:hAnsi="Arial" w:cs="Arial"/>
        </w:rPr>
        <w:fldChar w:fldCharType="separate"/>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rPr>
        <w:fldChar w:fldCharType="end"/>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i/>
          <w:sz w:val="22"/>
          <w:szCs w:val="22"/>
        </w:rPr>
        <w:t xml:space="preserve"> (indicare la forma giuridica) </w:t>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i/>
          <w:sz w:val="22"/>
          <w:szCs w:val="22"/>
        </w:rPr>
        <w:t xml:space="preserve"> </w:t>
      </w:r>
      <w:r w:rsidR="005E693D" w:rsidRPr="00C7507E">
        <w:rPr>
          <w:rFonts w:ascii="Arial" w:hAnsi="Arial" w:cs="Arial"/>
        </w:rPr>
        <w:fldChar w:fldCharType="begin">
          <w:ffData>
            <w:name w:val="Testo1"/>
            <w:enabled/>
            <w:calcOnExit w:val="0"/>
            <w:textInput/>
          </w:ffData>
        </w:fldChar>
      </w:r>
      <w:r w:rsidR="005E693D" w:rsidRPr="00C7507E">
        <w:rPr>
          <w:rFonts w:ascii="Arial" w:hAnsi="Arial" w:cs="Arial"/>
        </w:rPr>
        <w:instrText xml:space="preserve"> FORMTEXT </w:instrText>
      </w:r>
      <w:r w:rsidR="005E693D" w:rsidRPr="00C7507E">
        <w:rPr>
          <w:rFonts w:ascii="Arial" w:hAnsi="Arial" w:cs="Arial"/>
        </w:rPr>
      </w:r>
      <w:r w:rsidR="005E693D" w:rsidRPr="00C7507E">
        <w:rPr>
          <w:rFonts w:ascii="Arial" w:hAnsi="Arial" w:cs="Arial"/>
        </w:rPr>
        <w:fldChar w:fldCharType="separate"/>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rPr>
        <w:fldChar w:fldCharType="end"/>
      </w:r>
      <w:r w:rsidR="005E693D" w:rsidRPr="00FA0674">
        <w:rPr>
          <w:rFonts w:ascii="Arial" w:hAnsi="Arial" w:cs="Arial"/>
          <w:i/>
          <w:sz w:val="22"/>
          <w:szCs w:val="22"/>
        </w:rPr>
        <w:t xml:space="preserve"> </w:t>
      </w:r>
      <w:r w:rsidRPr="00FA0674">
        <w:rPr>
          <w:rFonts w:ascii="Arial" w:hAnsi="Arial" w:cs="Arial"/>
          <w:i/>
          <w:sz w:val="22"/>
          <w:szCs w:val="22"/>
        </w:rPr>
        <w:t xml:space="preserve">(indicare la sede legale) </w:t>
      </w:r>
      <w:r w:rsidRPr="00FA0674">
        <w:rPr>
          <w:rFonts w:ascii="Arial" w:hAnsi="Arial" w:cs="Arial"/>
          <w:b/>
          <w:i/>
          <w:sz w:val="22"/>
          <w:szCs w:val="22"/>
        </w:rPr>
        <w:t> </w:t>
      </w:r>
      <w:r w:rsidR="005E693D" w:rsidRPr="00C7507E">
        <w:rPr>
          <w:rFonts w:ascii="Arial" w:hAnsi="Arial" w:cs="Arial"/>
        </w:rPr>
        <w:fldChar w:fldCharType="begin">
          <w:ffData>
            <w:name w:val="Testo1"/>
            <w:enabled/>
            <w:calcOnExit w:val="0"/>
            <w:textInput/>
          </w:ffData>
        </w:fldChar>
      </w:r>
      <w:r w:rsidR="005E693D" w:rsidRPr="00C7507E">
        <w:rPr>
          <w:rFonts w:ascii="Arial" w:hAnsi="Arial" w:cs="Arial"/>
        </w:rPr>
        <w:instrText xml:space="preserve"> FORMTEXT </w:instrText>
      </w:r>
      <w:r w:rsidR="005E693D" w:rsidRPr="00C7507E">
        <w:rPr>
          <w:rFonts w:ascii="Arial" w:hAnsi="Arial" w:cs="Arial"/>
        </w:rPr>
      </w:r>
      <w:r w:rsidR="005E693D" w:rsidRPr="00C7507E">
        <w:rPr>
          <w:rFonts w:ascii="Arial" w:hAnsi="Arial" w:cs="Arial"/>
        </w:rPr>
        <w:fldChar w:fldCharType="separate"/>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rPr>
        <w:fldChar w:fldCharType="end"/>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b/>
          <w:i/>
          <w:sz w:val="22"/>
          <w:szCs w:val="22"/>
        </w:rPr>
        <w:t> </w:t>
      </w:r>
      <w:r w:rsidR="005E693D">
        <w:rPr>
          <w:rFonts w:ascii="Arial" w:hAnsi="Arial" w:cs="Arial"/>
          <w:b/>
          <w:i/>
          <w:sz w:val="22"/>
          <w:szCs w:val="22"/>
        </w:rPr>
        <w:t>(</w:t>
      </w:r>
      <w:r w:rsidRPr="00FA0674">
        <w:rPr>
          <w:rFonts w:ascii="Arial" w:hAnsi="Arial" w:cs="Arial"/>
          <w:i/>
          <w:sz w:val="22"/>
          <w:szCs w:val="22"/>
        </w:rPr>
        <w:t>indicare CF e PI);</w:t>
      </w:r>
    </w:p>
    <w:p w:rsidR="00FA0674" w:rsidRPr="00FA0674" w:rsidRDefault="00FA0674" w:rsidP="00FA0674">
      <w:pPr>
        <w:numPr>
          <w:ilvl w:val="0"/>
          <w:numId w:val="27"/>
        </w:numPr>
        <w:tabs>
          <w:tab w:val="left" w:pos="360"/>
        </w:tabs>
        <w:spacing w:after="200"/>
        <w:rPr>
          <w:rFonts w:ascii="Arial" w:hAnsi="Arial" w:cs="Arial"/>
          <w:i/>
          <w:sz w:val="22"/>
          <w:szCs w:val="22"/>
        </w:rPr>
      </w:pP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b/>
          <w:i/>
          <w:sz w:val="22"/>
          <w:szCs w:val="22"/>
        </w:rPr>
        <w:t> </w:t>
      </w:r>
      <w:r w:rsidR="005E693D" w:rsidRPr="00C7507E">
        <w:rPr>
          <w:rFonts w:ascii="Arial" w:hAnsi="Arial" w:cs="Arial"/>
        </w:rPr>
        <w:fldChar w:fldCharType="begin">
          <w:ffData>
            <w:name w:val="Testo1"/>
            <w:enabled/>
            <w:calcOnExit w:val="0"/>
            <w:textInput/>
          </w:ffData>
        </w:fldChar>
      </w:r>
      <w:r w:rsidR="005E693D" w:rsidRPr="00C7507E">
        <w:rPr>
          <w:rFonts w:ascii="Arial" w:hAnsi="Arial" w:cs="Arial"/>
        </w:rPr>
        <w:instrText xml:space="preserve"> FORMTEXT </w:instrText>
      </w:r>
      <w:r w:rsidR="005E693D" w:rsidRPr="00C7507E">
        <w:rPr>
          <w:rFonts w:ascii="Arial" w:hAnsi="Arial" w:cs="Arial"/>
        </w:rPr>
      </w:r>
      <w:r w:rsidR="005E693D" w:rsidRPr="00C7507E">
        <w:rPr>
          <w:rFonts w:ascii="Arial" w:hAnsi="Arial" w:cs="Arial"/>
        </w:rPr>
        <w:fldChar w:fldCharType="separate"/>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rPr>
        <w:fldChar w:fldCharType="end"/>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i/>
          <w:sz w:val="22"/>
          <w:szCs w:val="22"/>
        </w:rPr>
        <w:t xml:space="preserve"> (indicare la denominazione sociale) </w:t>
      </w:r>
      <w:r w:rsidRPr="00FA0674">
        <w:rPr>
          <w:rFonts w:ascii="Arial" w:hAnsi="Arial" w:cs="Arial"/>
          <w:b/>
          <w:i/>
          <w:sz w:val="22"/>
          <w:szCs w:val="22"/>
        </w:rPr>
        <w:t> </w:t>
      </w:r>
      <w:r w:rsidRPr="00FA0674">
        <w:rPr>
          <w:rFonts w:ascii="Arial" w:hAnsi="Arial" w:cs="Arial"/>
          <w:b/>
          <w:i/>
          <w:sz w:val="22"/>
          <w:szCs w:val="22"/>
        </w:rPr>
        <w:t> </w:t>
      </w:r>
      <w:r w:rsidR="005E693D" w:rsidRPr="00C7507E">
        <w:rPr>
          <w:rFonts w:ascii="Arial" w:hAnsi="Arial" w:cs="Arial"/>
        </w:rPr>
        <w:fldChar w:fldCharType="begin">
          <w:ffData>
            <w:name w:val="Testo1"/>
            <w:enabled/>
            <w:calcOnExit w:val="0"/>
            <w:textInput/>
          </w:ffData>
        </w:fldChar>
      </w:r>
      <w:r w:rsidR="005E693D" w:rsidRPr="00C7507E">
        <w:rPr>
          <w:rFonts w:ascii="Arial" w:hAnsi="Arial" w:cs="Arial"/>
        </w:rPr>
        <w:instrText xml:space="preserve"> FORMTEXT </w:instrText>
      </w:r>
      <w:r w:rsidR="005E693D" w:rsidRPr="00C7507E">
        <w:rPr>
          <w:rFonts w:ascii="Arial" w:hAnsi="Arial" w:cs="Arial"/>
        </w:rPr>
      </w:r>
      <w:r w:rsidR="005E693D" w:rsidRPr="00C7507E">
        <w:rPr>
          <w:rFonts w:ascii="Arial" w:hAnsi="Arial" w:cs="Arial"/>
        </w:rPr>
        <w:fldChar w:fldCharType="separate"/>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rPr>
        <w:fldChar w:fldCharType="end"/>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i/>
          <w:sz w:val="22"/>
          <w:szCs w:val="22"/>
        </w:rPr>
        <w:t xml:space="preserve"> (indicare la forma giuridica) </w:t>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i/>
          <w:sz w:val="22"/>
          <w:szCs w:val="22"/>
        </w:rPr>
        <w:t xml:space="preserve"> </w:t>
      </w:r>
      <w:r w:rsidR="005E693D" w:rsidRPr="00C7507E">
        <w:rPr>
          <w:rFonts w:ascii="Arial" w:hAnsi="Arial" w:cs="Arial"/>
        </w:rPr>
        <w:fldChar w:fldCharType="begin">
          <w:ffData>
            <w:name w:val="Testo1"/>
            <w:enabled/>
            <w:calcOnExit w:val="0"/>
            <w:textInput/>
          </w:ffData>
        </w:fldChar>
      </w:r>
      <w:r w:rsidR="005E693D" w:rsidRPr="00C7507E">
        <w:rPr>
          <w:rFonts w:ascii="Arial" w:hAnsi="Arial" w:cs="Arial"/>
        </w:rPr>
        <w:instrText xml:space="preserve"> FORMTEXT </w:instrText>
      </w:r>
      <w:r w:rsidR="005E693D" w:rsidRPr="00C7507E">
        <w:rPr>
          <w:rFonts w:ascii="Arial" w:hAnsi="Arial" w:cs="Arial"/>
        </w:rPr>
      </w:r>
      <w:r w:rsidR="005E693D" w:rsidRPr="00C7507E">
        <w:rPr>
          <w:rFonts w:ascii="Arial" w:hAnsi="Arial" w:cs="Arial"/>
        </w:rPr>
        <w:fldChar w:fldCharType="separate"/>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rPr>
        <w:fldChar w:fldCharType="end"/>
      </w:r>
      <w:r w:rsidR="005E693D" w:rsidRPr="00FA0674">
        <w:rPr>
          <w:rFonts w:ascii="Arial" w:hAnsi="Arial" w:cs="Arial"/>
          <w:i/>
          <w:sz w:val="22"/>
          <w:szCs w:val="22"/>
        </w:rPr>
        <w:t xml:space="preserve"> </w:t>
      </w:r>
      <w:r w:rsidRPr="00FA0674">
        <w:rPr>
          <w:rFonts w:ascii="Arial" w:hAnsi="Arial" w:cs="Arial"/>
          <w:i/>
          <w:sz w:val="22"/>
          <w:szCs w:val="22"/>
        </w:rPr>
        <w:t xml:space="preserve">(indicare la sede legale) </w:t>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b/>
          <w:i/>
          <w:sz w:val="22"/>
          <w:szCs w:val="22"/>
        </w:rPr>
        <w:t> </w:t>
      </w:r>
      <w:r w:rsidR="005E693D" w:rsidRPr="00C7507E">
        <w:rPr>
          <w:rFonts w:ascii="Arial" w:hAnsi="Arial" w:cs="Arial"/>
        </w:rPr>
        <w:fldChar w:fldCharType="begin">
          <w:ffData>
            <w:name w:val="Testo1"/>
            <w:enabled/>
            <w:calcOnExit w:val="0"/>
            <w:textInput/>
          </w:ffData>
        </w:fldChar>
      </w:r>
      <w:r w:rsidR="005E693D" w:rsidRPr="00C7507E">
        <w:rPr>
          <w:rFonts w:ascii="Arial" w:hAnsi="Arial" w:cs="Arial"/>
        </w:rPr>
        <w:instrText xml:space="preserve"> FORMTEXT </w:instrText>
      </w:r>
      <w:r w:rsidR="005E693D" w:rsidRPr="00C7507E">
        <w:rPr>
          <w:rFonts w:ascii="Arial" w:hAnsi="Arial" w:cs="Arial"/>
        </w:rPr>
      </w:r>
      <w:r w:rsidR="005E693D" w:rsidRPr="00C7507E">
        <w:rPr>
          <w:rFonts w:ascii="Arial" w:hAnsi="Arial" w:cs="Arial"/>
        </w:rPr>
        <w:fldChar w:fldCharType="separate"/>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noProof/>
        </w:rPr>
        <w:t> </w:t>
      </w:r>
      <w:r w:rsidR="005E693D" w:rsidRPr="00C7507E">
        <w:rPr>
          <w:rFonts w:ascii="Arial" w:hAnsi="Arial" w:cs="Arial"/>
        </w:rPr>
        <w:fldChar w:fldCharType="end"/>
      </w:r>
      <w:r w:rsidRPr="00FA0674">
        <w:rPr>
          <w:rFonts w:ascii="Arial" w:hAnsi="Arial" w:cs="Arial"/>
          <w:b/>
          <w:i/>
          <w:sz w:val="22"/>
          <w:szCs w:val="22"/>
        </w:rPr>
        <w:t> </w:t>
      </w:r>
      <w:r w:rsidRPr="00FA0674">
        <w:rPr>
          <w:rFonts w:ascii="Arial" w:hAnsi="Arial" w:cs="Arial"/>
          <w:b/>
          <w:i/>
          <w:sz w:val="22"/>
          <w:szCs w:val="22"/>
        </w:rPr>
        <w:t> </w:t>
      </w:r>
      <w:r w:rsidRPr="00FA0674">
        <w:rPr>
          <w:rFonts w:ascii="Arial" w:hAnsi="Arial" w:cs="Arial"/>
          <w:i/>
          <w:sz w:val="22"/>
          <w:szCs w:val="22"/>
        </w:rPr>
        <w:t xml:space="preserve"> (indicare CF e PI);</w:t>
      </w:r>
    </w:p>
    <w:p w:rsidR="00FA0674" w:rsidRPr="00FA0674" w:rsidRDefault="00FA0674" w:rsidP="00FA0674">
      <w:pPr>
        <w:numPr>
          <w:ilvl w:val="0"/>
          <w:numId w:val="27"/>
        </w:numPr>
        <w:tabs>
          <w:tab w:val="left" w:pos="360"/>
        </w:tabs>
        <w:spacing w:after="200"/>
        <w:rPr>
          <w:rFonts w:ascii="Arial" w:hAnsi="Arial" w:cs="Arial"/>
          <w:i/>
          <w:sz w:val="22"/>
          <w:szCs w:val="22"/>
        </w:rPr>
      </w:pPr>
      <w:r w:rsidRPr="00FA0674">
        <w:rPr>
          <w:rFonts w:ascii="Arial" w:hAnsi="Arial" w:cs="Arial"/>
          <w:b/>
          <w:i/>
          <w:sz w:val="22"/>
          <w:szCs w:val="22"/>
        </w:rPr>
        <w:t> </w:t>
      </w:r>
      <w:r w:rsidR="00A82FBE" w:rsidRPr="000F7396">
        <w:rPr>
          <w:rFonts w:ascii="Arial" w:hAnsi="Arial" w:cs="Arial"/>
          <w:sz w:val="22"/>
          <w:szCs w:val="22"/>
        </w:rPr>
        <w:fldChar w:fldCharType="begin">
          <w:ffData>
            <w:name w:val="Testo1"/>
            <w:enabled/>
            <w:calcOnExit w:val="0"/>
            <w:textInput/>
          </w:ffData>
        </w:fldChar>
      </w:r>
      <w:r w:rsidR="00A82FBE" w:rsidRPr="000F7396">
        <w:rPr>
          <w:rFonts w:ascii="Arial" w:hAnsi="Arial" w:cs="Arial"/>
          <w:sz w:val="22"/>
          <w:szCs w:val="22"/>
        </w:rPr>
        <w:instrText xml:space="preserve"> FORMTEXT </w:instrText>
      </w:r>
      <w:r w:rsidR="00A82FBE" w:rsidRPr="000F7396">
        <w:rPr>
          <w:rFonts w:ascii="Arial" w:hAnsi="Arial" w:cs="Arial"/>
          <w:sz w:val="22"/>
          <w:szCs w:val="22"/>
        </w:rPr>
      </w:r>
      <w:r w:rsidR="00A82FBE" w:rsidRPr="000F7396">
        <w:rPr>
          <w:rFonts w:ascii="Arial" w:hAnsi="Arial" w:cs="Arial"/>
          <w:sz w:val="22"/>
          <w:szCs w:val="22"/>
        </w:rPr>
        <w:fldChar w:fldCharType="separate"/>
      </w:r>
      <w:r w:rsidR="00A82FBE" w:rsidRPr="000F7396">
        <w:rPr>
          <w:rFonts w:ascii="Arial" w:hAnsi="Arial" w:cs="Arial"/>
          <w:sz w:val="22"/>
          <w:szCs w:val="22"/>
        </w:rPr>
        <w:t> </w:t>
      </w:r>
      <w:r w:rsidR="00A82FBE" w:rsidRPr="000F7396">
        <w:rPr>
          <w:rFonts w:ascii="Arial" w:hAnsi="Arial" w:cs="Arial"/>
          <w:sz w:val="22"/>
          <w:szCs w:val="22"/>
        </w:rPr>
        <w:t> </w:t>
      </w:r>
      <w:r w:rsidR="00A82FBE" w:rsidRPr="000F7396">
        <w:rPr>
          <w:rFonts w:ascii="Arial" w:hAnsi="Arial" w:cs="Arial"/>
          <w:sz w:val="22"/>
          <w:szCs w:val="22"/>
        </w:rPr>
        <w:t> </w:t>
      </w:r>
      <w:r w:rsidR="00A82FBE" w:rsidRPr="000F7396">
        <w:rPr>
          <w:rFonts w:ascii="Arial" w:hAnsi="Arial" w:cs="Arial"/>
          <w:sz w:val="22"/>
          <w:szCs w:val="22"/>
        </w:rPr>
        <w:t> </w:t>
      </w:r>
      <w:r w:rsidR="00A82FBE" w:rsidRPr="000F7396">
        <w:rPr>
          <w:rFonts w:ascii="Arial" w:hAnsi="Arial" w:cs="Arial"/>
          <w:sz w:val="22"/>
          <w:szCs w:val="22"/>
        </w:rPr>
        <w:t> </w:t>
      </w:r>
      <w:r w:rsidR="00A82FBE" w:rsidRPr="000F7396">
        <w:rPr>
          <w:rFonts w:ascii="Arial" w:hAnsi="Arial" w:cs="Arial"/>
          <w:sz w:val="22"/>
          <w:szCs w:val="22"/>
        </w:rPr>
        <w:fldChar w:fldCharType="end"/>
      </w:r>
      <w:r w:rsidRPr="00FA0674">
        <w:rPr>
          <w:rFonts w:ascii="Arial" w:hAnsi="Arial" w:cs="Arial"/>
          <w:i/>
          <w:sz w:val="22"/>
          <w:szCs w:val="22"/>
        </w:rPr>
        <w:t xml:space="preserve"> (per ogni altro consorziato indicare la denominazione sociale, forma g</w:t>
      </w:r>
      <w:r>
        <w:rPr>
          <w:rFonts w:ascii="Arial" w:hAnsi="Arial" w:cs="Arial"/>
          <w:i/>
          <w:sz w:val="22"/>
          <w:szCs w:val="22"/>
        </w:rPr>
        <w:t>iuridica, sede legale, CF e PI)</w:t>
      </w:r>
    </w:p>
    <w:p w:rsidR="00C7740F" w:rsidRPr="00C7740F" w:rsidRDefault="00405672" w:rsidP="00405672">
      <w:pPr>
        <w:spacing w:before="120"/>
        <w:jc w:val="center"/>
        <w:rPr>
          <w:rFonts w:ascii="Arial" w:hAnsi="Arial" w:cs="Arial"/>
          <w:sz w:val="22"/>
          <w:szCs w:val="22"/>
        </w:rPr>
      </w:pPr>
      <w:r w:rsidRPr="005E693D">
        <w:rPr>
          <w:rFonts w:ascii="Arial" w:hAnsi="Arial" w:cs="Arial"/>
          <w:b/>
          <w:sz w:val="22"/>
          <w:szCs w:val="22"/>
          <w:u w:val="single"/>
        </w:rPr>
        <w:t>CHE PARTECIPA IN QUALITÀ DI</w:t>
      </w:r>
      <w:r w:rsidRPr="00C7740F">
        <w:rPr>
          <w:rFonts w:ascii="Arial" w:hAnsi="Arial" w:cs="Arial"/>
          <w:sz w:val="22"/>
          <w:szCs w:val="22"/>
        </w:rPr>
        <w:t xml:space="preserve"> :</w:t>
      </w:r>
    </w:p>
    <w:p w:rsidR="00C7740F" w:rsidRPr="00C7740F" w:rsidRDefault="00C7740F" w:rsidP="00C7740F">
      <w:pPr>
        <w:spacing w:before="120"/>
        <w:rPr>
          <w:rFonts w:ascii="Arial" w:hAnsi="Arial" w:cs="Arial"/>
        </w:rPr>
      </w:pPr>
    </w:p>
    <w:p w:rsidR="00F21DC9" w:rsidRPr="00F21DC9" w:rsidRDefault="002206EC" w:rsidP="00BE1B4D">
      <w:pPr>
        <w:rPr>
          <w:rFonts w:ascii="Arial" w:hAnsi="Arial" w:cs="Arial"/>
          <w:sz w:val="22"/>
          <w:szCs w:val="22"/>
        </w:rPr>
      </w:pPr>
      <w:r w:rsidRPr="00C7507E">
        <w:rPr>
          <w:rFonts w:ascii="Arial" w:hAnsi="Arial" w:cs="Arial"/>
          <w:sz w:val="22"/>
          <w:szCs w:val="22"/>
        </w:rPr>
        <w:fldChar w:fldCharType="begin">
          <w:ffData>
            <w:name w:val=""/>
            <w:enabled/>
            <w:calcOnExit w:val="0"/>
            <w:checkBox>
              <w:sizeAuto/>
              <w:default w:val="0"/>
            </w:checkBox>
          </w:ffData>
        </w:fldChar>
      </w:r>
      <w:r w:rsidRPr="00C7507E">
        <w:rPr>
          <w:rFonts w:ascii="Arial" w:hAnsi="Arial" w:cs="Arial"/>
          <w:sz w:val="22"/>
          <w:szCs w:val="22"/>
        </w:rPr>
        <w:instrText xml:space="preserve"> FORMCHECKBOX </w:instrText>
      </w:r>
      <w:r w:rsidR="008A45CF">
        <w:rPr>
          <w:rFonts w:ascii="Arial" w:hAnsi="Arial" w:cs="Arial"/>
          <w:sz w:val="22"/>
          <w:szCs w:val="22"/>
        </w:rPr>
      </w:r>
      <w:r w:rsidR="008A45CF">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w:t>
      </w:r>
      <w:r w:rsidR="00D824E6" w:rsidRPr="00C4717D">
        <w:rPr>
          <w:rFonts w:ascii="Arial" w:hAnsi="Arial" w:cs="Arial"/>
          <w:b/>
          <w:sz w:val="22"/>
          <w:szCs w:val="22"/>
        </w:rPr>
        <w:t xml:space="preserve">RT </w:t>
      </w:r>
      <w:r w:rsidR="00D824E6" w:rsidRPr="002A6D88">
        <w:rPr>
          <w:rFonts w:ascii="Arial" w:hAnsi="Arial" w:cs="Arial"/>
          <w:b/>
          <w:sz w:val="22"/>
          <w:szCs w:val="22"/>
          <w:u w:val="single"/>
        </w:rPr>
        <w:t>costituito</w:t>
      </w:r>
      <w:r w:rsidR="00D824E6" w:rsidRPr="00C7507E">
        <w:rPr>
          <w:rFonts w:ascii="Arial" w:hAnsi="Arial" w:cs="Arial"/>
          <w:sz w:val="22"/>
          <w:szCs w:val="22"/>
        </w:rPr>
        <w:t xml:space="preserve"> </w:t>
      </w:r>
    </w:p>
    <w:p w:rsidR="00F21DC9" w:rsidRDefault="00F21DC9" w:rsidP="00D824E6">
      <w:pPr>
        <w:rPr>
          <w:rFonts w:ascii="Arial" w:hAnsi="Arial" w:cs="Arial"/>
          <w:sz w:val="22"/>
          <w:szCs w:val="22"/>
        </w:rPr>
      </w:pPr>
    </w:p>
    <w:p w:rsidR="00D824E6" w:rsidRPr="00C7507E" w:rsidRDefault="00D824E6" w:rsidP="001F28D4">
      <w:pPr>
        <w:spacing w:after="120"/>
        <w:rPr>
          <w:rFonts w:ascii="Arial" w:hAnsi="Arial" w:cs="Arial"/>
          <w:sz w:val="22"/>
          <w:szCs w:val="22"/>
        </w:rPr>
      </w:pPr>
      <w:r w:rsidRPr="00C7507E">
        <w:rPr>
          <w:rFonts w:ascii="Arial" w:hAnsi="Arial" w:cs="Arial"/>
          <w:sz w:val="22"/>
          <w:szCs w:val="22"/>
        </w:rPr>
        <w:t xml:space="preserve">formato da: </w:t>
      </w:r>
    </w:p>
    <w:p w:rsidR="00D824E6" w:rsidRPr="00C7507E"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096A25">
        <w:rPr>
          <w:rFonts w:ascii="Arial" w:hAnsi="Arial" w:cs="Arial"/>
        </w:rPr>
        <w:t>indicare la denominazione sociale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096A25">
        <w:rPr>
          <w:rFonts w:ascii="Arial" w:hAnsi="Arial" w:cs="Arial"/>
        </w:rPr>
        <w:t>indicare la forma giuridica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096A25">
        <w:rPr>
          <w:rFonts w:ascii="Arial" w:hAnsi="Arial" w:cs="Arial"/>
        </w:rPr>
        <w:t>indicare la sede legale</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002206EC" w:rsidRPr="00C7507E">
        <w:rPr>
          <w:rFonts w:ascii="Arial" w:hAnsi="Arial" w:cs="Arial"/>
        </w:rPr>
        <w:t xml:space="preserve"> </w:t>
      </w:r>
      <w:r w:rsidRPr="00C7507E">
        <w:rPr>
          <w:rFonts w:ascii="Arial" w:hAnsi="Arial" w:cs="Arial"/>
        </w:rPr>
        <w:t>(</w:t>
      </w:r>
      <w:r w:rsidRPr="00096A25">
        <w:rPr>
          <w:rFonts w:ascii="Arial" w:hAnsi="Arial" w:cs="Arial"/>
        </w:rPr>
        <w:t xml:space="preserve">indicare CF e PI), </w:t>
      </w:r>
      <w:r w:rsidR="002206EC" w:rsidRPr="00096A25">
        <w:rPr>
          <w:rFonts w:ascii="Arial" w:hAnsi="Arial" w:cs="Arial"/>
        </w:rPr>
        <w:fldChar w:fldCharType="begin">
          <w:ffData>
            <w:name w:val="Testo1"/>
            <w:enabled/>
            <w:calcOnExit w:val="0"/>
            <w:textInput/>
          </w:ffData>
        </w:fldChar>
      </w:r>
      <w:r w:rsidR="002206EC" w:rsidRPr="00096A25">
        <w:rPr>
          <w:rFonts w:ascii="Arial" w:hAnsi="Arial" w:cs="Arial"/>
        </w:rPr>
        <w:instrText xml:space="preserve"> FORMTEXT </w:instrText>
      </w:r>
      <w:r w:rsidR="002206EC" w:rsidRPr="00096A25">
        <w:rPr>
          <w:rFonts w:ascii="Arial" w:hAnsi="Arial" w:cs="Arial"/>
        </w:rPr>
      </w:r>
      <w:r w:rsidR="002206EC" w:rsidRPr="00096A25">
        <w:rPr>
          <w:rFonts w:ascii="Arial" w:hAnsi="Arial" w:cs="Arial"/>
        </w:rPr>
        <w:fldChar w:fldCharType="separate"/>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rPr>
        <w:fldChar w:fldCharType="end"/>
      </w:r>
      <w:r w:rsidR="002206EC" w:rsidRPr="00096A25">
        <w:rPr>
          <w:rFonts w:ascii="Arial" w:hAnsi="Arial" w:cs="Arial"/>
        </w:rPr>
        <w:t xml:space="preserve"> </w:t>
      </w:r>
      <w:r w:rsidRPr="00096A25">
        <w:rPr>
          <w:rFonts w:ascii="Arial" w:hAnsi="Arial" w:cs="Arial"/>
        </w:rPr>
        <w:t xml:space="preserve">(indicare </w:t>
      </w:r>
      <w:r w:rsidR="00C4130C" w:rsidRPr="00487AE3">
        <w:rPr>
          <w:rFonts w:ascii="Arial" w:hAnsi="Arial" w:cs="Arial"/>
          <w:b/>
        </w:rPr>
        <w:t>quota</w:t>
      </w:r>
      <w:r w:rsidR="00ED0540">
        <w:rPr>
          <w:rFonts w:ascii="Arial" w:hAnsi="Arial" w:cs="Arial"/>
          <w:b/>
        </w:rPr>
        <w:t xml:space="preserve"> </w:t>
      </w:r>
      <w:r w:rsidR="00647753">
        <w:rPr>
          <w:rFonts w:ascii="Arial" w:hAnsi="Arial" w:cs="Arial"/>
          <w:b/>
        </w:rPr>
        <w:t xml:space="preserve">e la parte </w:t>
      </w:r>
      <w:r w:rsidR="00ED0540" w:rsidRPr="00005A5E">
        <w:rPr>
          <w:rFonts w:ascii="Arial" w:hAnsi="Arial" w:cs="Arial"/>
          <w:b/>
        </w:rPr>
        <w:t>del servizio</w:t>
      </w:r>
      <w:r w:rsidR="001E1B3A" w:rsidRPr="00487AE3">
        <w:rPr>
          <w:rFonts w:ascii="Arial" w:hAnsi="Arial" w:cs="Arial"/>
          <w:b/>
        </w:rPr>
        <w:t xml:space="preserve"> </w:t>
      </w:r>
      <w:r w:rsidRPr="00096A25">
        <w:rPr>
          <w:rFonts w:ascii="Arial" w:hAnsi="Arial" w:cs="Arial"/>
        </w:rPr>
        <w:t>che in caso di aggiudicazione verrà eseguita</w:t>
      </w:r>
      <w:r w:rsidRPr="00C7507E">
        <w:rPr>
          <w:rFonts w:ascii="Arial" w:hAnsi="Arial" w:cs="Arial"/>
        </w:rPr>
        <w:t>);</w:t>
      </w:r>
    </w:p>
    <w:p w:rsidR="00D824E6" w:rsidRDefault="00D824E6" w:rsidP="00D824E6">
      <w:pPr>
        <w:pStyle w:val="Paragrafoelenco"/>
        <w:numPr>
          <w:ilvl w:val="0"/>
          <w:numId w:val="2"/>
        </w:numPr>
        <w:spacing w:after="0" w:line="240" w:lineRule="auto"/>
        <w:jc w:val="both"/>
        <w:rPr>
          <w:rFonts w:ascii="Arial" w:hAnsi="Arial" w:cs="Arial"/>
        </w:rPr>
      </w:pPr>
      <w:r w:rsidRPr="00C7507E">
        <w:rPr>
          <w:rFonts w:ascii="Arial" w:hAnsi="Arial" w:cs="Arial"/>
        </w:rPr>
        <w:lastRenderedPageBreak/>
        <w:t>(</w:t>
      </w:r>
      <w:r w:rsidRPr="00C7507E">
        <w:rPr>
          <w:rFonts w:ascii="Arial" w:hAnsi="Arial" w:cs="Arial"/>
          <w:i/>
        </w:rPr>
        <w:t>mandante</w:t>
      </w:r>
      <w:r w:rsidR="002206EC"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096A25">
        <w:rPr>
          <w:rFonts w:ascii="Arial" w:hAnsi="Arial" w:cs="Arial"/>
        </w:rPr>
        <w:t xml:space="preserve">indicare la denominazione sociale) </w:t>
      </w:r>
      <w:r w:rsidR="002206EC" w:rsidRPr="00096A25">
        <w:rPr>
          <w:rFonts w:ascii="Arial" w:hAnsi="Arial" w:cs="Arial"/>
        </w:rPr>
        <w:fldChar w:fldCharType="begin">
          <w:ffData>
            <w:name w:val="Testo1"/>
            <w:enabled/>
            <w:calcOnExit w:val="0"/>
            <w:textInput/>
          </w:ffData>
        </w:fldChar>
      </w:r>
      <w:r w:rsidR="002206EC" w:rsidRPr="00096A25">
        <w:rPr>
          <w:rFonts w:ascii="Arial" w:hAnsi="Arial" w:cs="Arial"/>
        </w:rPr>
        <w:instrText xml:space="preserve"> FORMTEXT </w:instrText>
      </w:r>
      <w:r w:rsidR="002206EC" w:rsidRPr="00096A25">
        <w:rPr>
          <w:rFonts w:ascii="Arial" w:hAnsi="Arial" w:cs="Arial"/>
        </w:rPr>
      </w:r>
      <w:r w:rsidR="002206EC" w:rsidRPr="00096A25">
        <w:rPr>
          <w:rFonts w:ascii="Arial" w:hAnsi="Arial" w:cs="Arial"/>
        </w:rPr>
        <w:fldChar w:fldCharType="separate"/>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rPr>
        <w:fldChar w:fldCharType="end"/>
      </w:r>
      <w:r w:rsidR="002206EC" w:rsidRPr="00096A25">
        <w:rPr>
          <w:rFonts w:ascii="Arial" w:hAnsi="Arial" w:cs="Arial"/>
        </w:rPr>
        <w:t xml:space="preserve"> </w:t>
      </w:r>
      <w:r w:rsidRPr="00096A25">
        <w:rPr>
          <w:rFonts w:ascii="Arial" w:hAnsi="Arial" w:cs="Arial"/>
        </w:rPr>
        <w:t xml:space="preserve">(indicare la forma giuridica) </w:t>
      </w:r>
      <w:r w:rsidR="002206EC" w:rsidRPr="00096A25">
        <w:rPr>
          <w:rFonts w:ascii="Arial" w:hAnsi="Arial" w:cs="Arial"/>
        </w:rPr>
        <w:fldChar w:fldCharType="begin">
          <w:ffData>
            <w:name w:val="Testo1"/>
            <w:enabled/>
            <w:calcOnExit w:val="0"/>
            <w:textInput/>
          </w:ffData>
        </w:fldChar>
      </w:r>
      <w:r w:rsidR="002206EC" w:rsidRPr="00096A25">
        <w:rPr>
          <w:rFonts w:ascii="Arial" w:hAnsi="Arial" w:cs="Arial"/>
        </w:rPr>
        <w:instrText xml:space="preserve"> FORMTEXT </w:instrText>
      </w:r>
      <w:r w:rsidR="002206EC" w:rsidRPr="00096A25">
        <w:rPr>
          <w:rFonts w:ascii="Arial" w:hAnsi="Arial" w:cs="Arial"/>
        </w:rPr>
      </w:r>
      <w:r w:rsidR="002206EC" w:rsidRPr="00096A25">
        <w:rPr>
          <w:rFonts w:ascii="Arial" w:hAnsi="Arial" w:cs="Arial"/>
        </w:rPr>
        <w:fldChar w:fldCharType="separate"/>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rPr>
        <w:fldChar w:fldCharType="end"/>
      </w:r>
      <w:r w:rsidR="002206EC" w:rsidRPr="00096A25">
        <w:rPr>
          <w:rFonts w:ascii="Arial" w:hAnsi="Arial" w:cs="Arial"/>
        </w:rPr>
        <w:t xml:space="preserve"> </w:t>
      </w:r>
      <w:r w:rsidRPr="00096A25">
        <w:rPr>
          <w:rFonts w:ascii="Arial" w:hAnsi="Arial" w:cs="Arial"/>
        </w:rPr>
        <w:t xml:space="preserve">(indicare la sede legale) </w:t>
      </w:r>
      <w:r w:rsidR="002206EC" w:rsidRPr="00096A25">
        <w:rPr>
          <w:rFonts w:ascii="Arial" w:hAnsi="Arial" w:cs="Arial"/>
        </w:rPr>
        <w:fldChar w:fldCharType="begin">
          <w:ffData>
            <w:name w:val="Testo1"/>
            <w:enabled/>
            <w:calcOnExit w:val="0"/>
            <w:textInput/>
          </w:ffData>
        </w:fldChar>
      </w:r>
      <w:r w:rsidR="002206EC" w:rsidRPr="00096A25">
        <w:rPr>
          <w:rFonts w:ascii="Arial" w:hAnsi="Arial" w:cs="Arial"/>
        </w:rPr>
        <w:instrText xml:space="preserve"> FORMTEXT </w:instrText>
      </w:r>
      <w:r w:rsidR="002206EC" w:rsidRPr="00096A25">
        <w:rPr>
          <w:rFonts w:ascii="Arial" w:hAnsi="Arial" w:cs="Arial"/>
        </w:rPr>
      </w:r>
      <w:r w:rsidR="002206EC" w:rsidRPr="00096A25">
        <w:rPr>
          <w:rFonts w:ascii="Arial" w:hAnsi="Arial" w:cs="Arial"/>
        </w:rPr>
        <w:fldChar w:fldCharType="separate"/>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rPr>
        <w:fldChar w:fldCharType="end"/>
      </w:r>
      <w:r w:rsidR="002206EC" w:rsidRPr="00096A25">
        <w:rPr>
          <w:rFonts w:ascii="Arial" w:hAnsi="Arial" w:cs="Arial"/>
        </w:rPr>
        <w:t xml:space="preserve"> </w:t>
      </w:r>
      <w:r w:rsidRPr="00096A25">
        <w:rPr>
          <w:rFonts w:ascii="Arial" w:hAnsi="Arial" w:cs="Arial"/>
        </w:rPr>
        <w:t xml:space="preserve">(indicare CF e PI), </w:t>
      </w:r>
      <w:r w:rsidR="002206EC" w:rsidRPr="00096A25">
        <w:rPr>
          <w:rFonts w:ascii="Arial" w:hAnsi="Arial" w:cs="Arial"/>
        </w:rPr>
        <w:fldChar w:fldCharType="begin">
          <w:ffData>
            <w:name w:val="Testo1"/>
            <w:enabled/>
            <w:calcOnExit w:val="0"/>
            <w:textInput/>
          </w:ffData>
        </w:fldChar>
      </w:r>
      <w:r w:rsidR="002206EC" w:rsidRPr="00096A25">
        <w:rPr>
          <w:rFonts w:ascii="Arial" w:hAnsi="Arial" w:cs="Arial"/>
        </w:rPr>
        <w:instrText xml:space="preserve"> FORMTEXT </w:instrText>
      </w:r>
      <w:r w:rsidR="002206EC" w:rsidRPr="00096A25">
        <w:rPr>
          <w:rFonts w:ascii="Arial" w:hAnsi="Arial" w:cs="Arial"/>
        </w:rPr>
      </w:r>
      <w:r w:rsidR="002206EC" w:rsidRPr="00096A25">
        <w:rPr>
          <w:rFonts w:ascii="Arial" w:hAnsi="Arial" w:cs="Arial"/>
        </w:rPr>
        <w:fldChar w:fldCharType="separate"/>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noProof/>
        </w:rPr>
        <w:t> </w:t>
      </w:r>
      <w:r w:rsidR="002206EC" w:rsidRPr="00096A25">
        <w:rPr>
          <w:rFonts w:ascii="Arial" w:hAnsi="Arial" w:cs="Arial"/>
        </w:rPr>
        <w:fldChar w:fldCharType="end"/>
      </w:r>
      <w:r w:rsidR="003E458F" w:rsidRPr="00096A25">
        <w:rPr>
          <w:rFonts w:ascii="Arial" w:hAnsi="Arial" w:cs="Arial"/>
        </w:rPr>
        <w:t xml:space="preserve"> </w:t>
      </w:r>
      <w:r w:rsidRPr="00096A25">
        <w:rPr>
          <w:rFonts w:ascii="Arial" w:hAnsi="Arial" w:cs="Arial"/>
        </w:rPr>
        <w:t>(</w:t>
      </w:r>
      <w:r w:rsidR="007053E2" w:rsidRPr="00096A25">
        <w:rPr>
          <w:rFonts w:ascii="Arial" w:hAnsi="Arial" w:cs="Arial"/>
        </w:rPr>
        <w:t xml:space="preserve">indicare </w:t>
      </w:r>
      <w:r w:rsidR="00647753">
        <w:rPr>
          <w:rFonts w:ascii="Arial" w:hAnsi="Arial" w:cs="Arial"/>
          <w:b/>
        </w:rPr>
        <w:t xml:space="preserve">la </w:t>
      </w:r>
      <w:r w:rsidR="00BF73D2" w:rsidRPr="00487AE3">
        <w:rPr>
          <w:rFonts w:ascii="Arial" w:hAnsi="Arial" w:cs="Arial"/>
          <w:b/>
        </w:rPr>
        <w:t>quota</w:t>
      </w:r>
      <w:r w:rsidR="00647753">
        <w:rPr>
          <w:rFonts w:ascii="Arial" w:hAnsi="Arial" w:cs="Arial"/>
          <w:b/>
        </w:rPr>
        <w:t xml:space="preserve"> e la parte</w:t>
      </w:r>
      <w:r w:rsidR="00BF73D2" w:rsidRPr="00487AE3">
        <w:rPr>
          <w:rFonts w:ascii="Arial" w:hAnsi="Arial" w:cs="Arial"/>
          <w:b/>
        </w:rPr>
        <w:t xml:space="preserve"> </w:t>
      </w:r>
      <w:r w:rsidR="00ED0540" w:rsidRPr="00005A5E">
        <w:rPr>
          <w:rFonts w:ascii="Arial" w:hAnsi="Arial" w:cs="Arial"/>
          <w:b/>
        </w:rPr>
        <w:t xml:space="preserve">del servizio </w:t>
      </w:r>
      <w:r w:rsidR="007053E2" w:rsidRPr="00096A25">
        <w:rPr>
          <w:rFonts w:ascii="Arial" w:hAnsi="Arial" w:cs="Arial"/>
        </w:rPr>
        <w:t>che in caso di aggiudicazione verrà eseguita</w:t>
      </w:r>
      <w:r w:rsidRPr="00C7507E">
        <w:rPr>
          <w:rFonts w:ascii="Arial" w:hAnsi="Arial" w:cs="Arial"/>
        </w:rPr>
        <w:t>);</w:t>
      </w:r>
    </w:p>
    <w:p w:rsidR="00005A5E" w:rsidRPr="00005A5E" w:rsidRDefault="00005A5E" w:rsidP="00005A5E">
      <w:pPr>
        <w:pStyle w:val="Paragrafoelenco"/>
        <w:numPr>
          <w:ilvl w:val="0"/>
          <w:numId w:val="2"/>
        </w:numPr>
        <w:jc w:val="both"/>
        <w:rPr>
          <w:rFonts w:ascii="Arial" w:hAnsi="Arial" w:cs="Arial"/>
        </w:rPr>
      </w:pPr>
      <w:r w:rsidRPr="00005A5E">
        <w:rPr>
          <w:rFonts w:ascii="Arial" w:hAnsi="Arial" w:cs="Arial"/>
        </w:rPr>
        <w:t xml:space="preserve">(mandante)  </w:t>
      </w:r>
      <w:r w:rsidR="00ED0540" w:rsidRPr="00C7507E">
        <w:rPr>
          <w:rFonts w:ascii="Arial" w:hAnsi="Arial" w:cs="Arial"/>
        </w:rPr>
        <w:fldChar w:fldCharType="begin">
          <w:ffData>
            <w:name w:val="Testo1"/>
            <w:enabled/>
            <w:calcOnExit w:val="0"/>
            <w:textInput/>
          </w:ffData>
        </w:fldChar>
      </w:r>
      <w:r w:rsidR="00ED0540" w:rsidRPr="00C7507E">
        <w:rPr>
          <w:rFonts w:ascii="Arial" w:hAnsi="Arial" w:cs="Arial"/>
        </w:rPr>
        <w:instrText xml:space="preserve"> FORMTEXT </w:instrText>
      </w:r>
      <w:r w:rsidR="00ED0540" w:rsidRPr="00C7507E">
        <w:rPr>
          <w:rFonts w:ascii="Arial" w:hAnsi="Arial" w:cs="Arial"/>
        </w:rPr>
      </w:r>
      <w:r w:rsidR="00ED0540" w:rsidRPr="00C7507E">
        <w:rPr>
          <w:rFonts w:ascii="Arial" w:hAnsi="Arial" w:cs="Arial"/>
        </w:rPr>
        <w:fldChar w:fldCharType="separate"/>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rPr>
        <w:fldChar w:fldCharType="end"/>
      </w:r>
      <w:r w:rsidRPr="00005A5E">
        <w:rPr>
          <w:rFonts w:ascii="Arial" w:hAnsi="Arial" w:cs="Arial"/>
        </w:rPr>
        <w:t xml:space="preserve">     (indicare la denominazione sociale)  </w:t>
      </w:r>
      <w:r w:rsidR="00ED0540" w:rsidRPr="00C7507E">
        <w:rPr>
          <w:rFonts w:ascii="Arial" w:hAnsi="Arial" w:cs="Arial"/>
        </w:rPr>
        <w:fldChar w:fldCharType="begin">
          <w:ffData>
            <w:name w:val="Testo1"/>
            <w:enabled/>
            <w:calcOnExit w:val="0"/>
            <w:textInput/>
          </w:ffData>
        </w:fldChar>
      </w:r>
      <w:r w:rsidR="00ED0540" w:rsidRPr="00C7507E">
        <w:rPr>
          <w:rFonts w:ascii="Arial" w:hAnsi="Arial" w:cs="Arial"/>
        </w:rPr>
        <w:instrText xml:space="preserve"> FORMTEXT </w:instrText>
      </w:r>
      <w:r w:rsidR="00ED0540" w:rsidRPr="00C7507E">
        <w:rPr>
          <w:rFonts w:ascii="Arial" w:hAnsi="Arial" w:cs="Arial"/>
        </w:rPr>
      </w:r>
      <w:r w:rsidR="00ED0540" w:rsidRPr="00C7507E">
        <w:rPr>
          <w:rFonts w:ascii="Arial" w:hAnsi="Arial" w:cs="Arial"/>
        </w:rPr>
        <w:fldChar w:fldCharType="separate"/>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rPr>
        <w:fldChar w:fldCharType="end"/>
      </w:r>
      <w:r w:rsidRPr="00005A5E">
        <w:rPr>
          <w:rFonts w:ascii="Arial" w:hAnsi="Arial" w:cs="Arial"/>
        </w:rPr>
        <w:t xml:space="preserve">     (indicare la forma giuridica)    </w:t>
      </w:r>
      <w:r w:rsidR="00ED0540" w:rsidRPr="00C7507E">
        <w:rPr>
          <w:rFonts w:ascii="Arial" w:hAnsi="Arial" w:cs="Arial"/>
        </w:rPr>
        <w:fldChar w:fldCharType="begin">
          <w:ffData>
            <w:name w:val="Testo1"/>
            <w:enabled/>
            <w:calcOnExit w:val="0"/>
            <w:textInput/>
          </w:ffData>
        </w:fldChar>
      </w:r>
      <w:r w:rsidR="00ED0540" w:rsidRPr="00C7507E">
        <w:rPr>
          <w:rFonts w:ascii="Arial" w:hAnsi="Arial" w:cs="Arial"/>
        </w:rPr>
        <w:instrText xml:space="preserve"> FORMTEXT </w:instrText>
      </w:r>
      <w:r w:rsidR="00ED0540" w:rsidRPr="00C7507E">
        <w:rPr>
          <w:rFonts w:ascii="Arial" w:hAnsi="Arial" w:cs="Arial"/>
        </w:rPr>
      </w:r>
      <w:r w:rsidR="00ED0540" w:rsidRPr="00C7507E">
        <w:rPr>
          <w:rFonts w:ascii="Arial" w:hAnsi="Arial" w:cs="Arial"/>
        </w:rPr>
        <w:fldChar w:fldCharType="separate"/>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rPr>
        <w:fldChar w:fldCharType="end"/>
      </w:r>
      <w:r w:rsidRPr="00005A5E">
        <w:rPr>
          <w:rFonts w:ascii="Arial" w:hAnsi="Arial" w:cs="Arial"/>
        </w:rPr>
        <w:t xml:space="preserve">   (indicare la sede legale)    </w:t>
      </w:r>
      <w:r w:rsidR="00ED0540" w:rsidRPr="00C7507E">
        <w:rPr>
          <w:rFonts w:ascii="Arial" w:hAnsi="Arial" w:cs="Arial"/>
        </w:rPr>
        <w:fldChar w:fldCharType="begin">
          <w:ffData>
            <w:name w:val="Testo1"/>
            <w:enabled/>
            <w:calcOnExit w:val="0"/>
            <w:textInput/>
          </w:ffData>
        </w:fldChar>
      </w:r>
      <w:r w:rsidR="00ED0540" w:rsidRPr="00C7507E">
        <w:rPr>
          <w:rFonts w:ascii="Arial" w:hAnsi="Arial" w:cs="Arial"/>
        </w:rPr>
        <w:instrText xml:space="preserve"> FORMTEXT </w:instrText>
      </w:r>
      <w:r w:rsidR="00ED0540" w:rsidRPr="00C7507E">
        <w:rPr>
          <w:rFonts w:ascii="Arial" w:hAnsi="Arial" w:cs="Arial"/>
        </w:rPr>
      </w:r>
      <w:r w:rsidR="00ED0540" w:rsidRPr="00C7507E">
        <w:rPr>
          <w:rFonts w:ascii="Arial" w:hAnsi="Arial" w:cs="Arial"/>
        </w:rPr>
        <w:fldChar w:fldCharType="separate"/>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rPr>
        <w:fldChar w:fldCharType="end"/>
      </w:r>
      <w:r w:rsidRPr="00005A5E">
        <w:rPr>
          <w:rFonts w:ascii="Arial" w:hAnsi="Arial" w:cs="Arial"/>
        </w:rPr>
        <w:t xml:space="preserve">   (indicare CF e PI),  </w:t>
      </w:r>
      <w:r w:rsidR="00ED0540" w:rsidRPr="00C7507E">
        <w:rPr>
          <w:rFonts w:ascii="Arial" w:hAnsi="Arial" w:cs="Arial"/>
        </w:rPr>
        <w:fldChar w:fldCharType="begin">
          <w:ffData>
            <w:name w:val="Testo1"/>
            <w:enabled/>
            <w:calcOnExit w:val="0"/>
            <w:textInput/>
          </w:ffData>
        </w:fldChar>
      </w:r>
      <w:r w:rsidR="00ED0540" w:rsidRPr="00C7507E">
        <w:rPr>
          <w:rFonts w:ascii="Arial" w:hAnsi="Arial" w:cs="Arial"/>
        </w:rPr>
        <w:instrText xml:space="preserve"> FORMTEXT </w:instrText>
      </w:r>
      <w:r w:rsidR="00ED0540" w:rsidRPr="00C7507E">
        <w:rPr>
          <w:rFonts w:ascii="Arial" w:hAnsi="Arial" w:cs="Arial"/>
        </w:rPr>
      </w:r>
      <w:r w:rsidR="00ED0540" w:rsidRPr="00C7507E">
        <w:rPr>
          <w:rFonts w:ascii="Arial" w:hAnsi="Arial" w:cs="Arial"/>
        </w:rPr>
        <w:fldChar w:fldCharType="separate"/>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noProof/>
        </w:rPr>
        <w:t> </w:t>
      </w:r>
      <w:r w:rsidR="00ED0540" w:rsidRPr="00C7507E">
        <w:rPr>
          <w:rFonts w:ascii="Arial" w:hAnsi="Arial" w:cs="Arial"/>
        </w:rPr>
        <w:fldChar w:fldCharType="end"/>
      </w:r>
      <w:r w:rsidRPr="00005A5E">
        <w:rPr>
          <w:rFonts w:ascii="Arial" w:hAnsi="Arial" w:cs="Arial"/>
        </w:rPr>
        <w:t xml:space="preserve">     (indicare </w:t>
      </w:r>
      <w:r w:rsidRPr="00005A5E">
        <w:rPr>
          <w:rFonts w:ascii="Arial" w:hAnsi="Arial" w:cs="Arial"/>
          <w:b/>
        </w:rPr>
        <w:t xml:space="preserve">la quota </w:t>
      </w:r>
      <w:r w:rsidR="00647753">
        <w:rPr>
          <w:rFonts w:ascii="Arial" w:hAnsi="Arial" w:cs="Arial"/>
          <w:b/>
        </w:rPr>
        <w:t xml:space="preserve">e la parte </w:t>
      </w:r>
      <w:r w:rsidRPr="00005A5E">
        <w:rPr>
          <w:rFonts w:ascii="Arial" w:hAnsi="Arial" w:cs="Arial"/>
          <w:b/>
        </w:rPr>
        <w:t xml:space="preserve">del servizio </w:t>
      </w:r>
      <w:r w:rsidRPr="00005A5E">
        <w:rPr>
          <w:rFonts w:ascii="Arial" w:hAnsi="Arial" w:cs="Arial"/>
        </w:rPr>
        <w:t>che in caso di aggiudicazione verrà eseguita);</w:t>
      </w:r>
    </w:p>
    <w:p w:rsidR="00D824E6" w:rsidRDefault="002206EC" w:rsidP="009737D9">
      <w:pPr>
        <w:pStyle w:val="Paragrafoelenco"/>
        <w:numPr>
          <w:ilvl w:val="0"/>
          <w:numId w:val="2"/>
        </w:numPr>
        <w:spacing w:after="12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00D824E6" w:rsidRPr="00C7507E">
        <w:rPr>
          <w:rFonts w:ascii="Arial" w:hAnsi="Arial" w:cs="Arial"/>
        </w:rPr>
        <w:t xml:space="preserve"> </w:t>
      </w:r>
      <w:r w:rsidR="00D824E6" w:rsidRPr="00C7507E">
        <w:rPr>
          <w:rFonts w:ascii="Arial" w:hAnsi="Arial" w:cs="Arial"/>
          <w:i/>
        </w:rPr>
        <w:t>(per ogni altra mandante indicare la denominazione sociale, forma giuridic</w:t>
      </w:r>
      <w:r w:rsidR="007053E2" w:rsidRPr="00C7507E">
        <w:rPr>
          <w:rFonts w:ascii="Arial" w:hAnsi="Arial" w:cs="Arial"/>
          <w:i/>
        </w:rPr>
        <w:t xml:space="preserve">a, sede legale, CF e PI, </w:t>
      </w:r>
      <w:r w:rsidR="007053E2" w:rsidRPr="00487AE3">
        <w:rPr>
          <w:rFonts w:ascii="Arial" w:hAnsi="Arial" w:cs="Arial"/>
          <w:i/>
        </w:rPr>
        <w:t>nonché</w:t>
      </w:r>
      <w:r w:rsidR="007053E2" w:rsidRPr="00487AE3">
        <w:rPr>
          <w:rFonts w:ascii="Arial" w:hAnsi="Arial" w:cs="Arial"/>
          <w:b/>
          <w:i/>
        </w:rPr>
        <w:t xml:space="preserve"> </w:t>
      </w:r>
      <w:r w:rsidR="00647753">
        <w:rPr>
          <w:rFonts w:ascii="Arial" w:hAnsi="Arial" w:cs="Arial"/>
          <w:b/>
          <w:i/>
        </w:rPr>
        <w:t xml:space="preserve">la </w:t>
      </w:r>
      <w:r w:rsidR="00C4130C" w:rsidRPr="00487AE3">
        <w:rPr>
          <w:rFonts w:ascii="Arial" w:hAnsi="Arial" w:cs="Arial"/>
          <w:b/>
          <w:i/>
        </w:rPr>
        <w:t>quota</w:t>
      </w:r>
      <w:r w:rsidR="00647753">
        <w:rPr>
          <w:rFonts w:ascii="Arial" w:hAnsi="Arial" w:cs="Arial"/>
          <w:b/>
          <w:i/>
        </w:rPr>
        <w:t xml:space="preserve"> e la parte</w:t>
      </w:r>
      <w:r w:rsidR="001E1B3A" w:rsidRPr="00487AE3">
        <w:rPr>
          <w:rFonts w:ascii="Arial" w:hAnsi="Arial" w:cs="Arial"/>
          <w:b/>
          <w:i/>
        </w:rPr>
        <w:t xml:space="preserve"> </w:t>
      </w:r>
      <w:r w:rsidR="007053E2" w:rsidRPr="00487AE3">
        <w:rPr>
          <w:rFonts w:ascii="Arial" w:hAnsi="Arial" w:cs="Arial"/>
          <w:b/>
          <w:i/>
        </w:rPr>
        <w:t>del servizio</w:t>
      </w:r>
      <w:r w:rsidR="007053E2" w:rsidRPr="00C7507E">
        <w:rPr>
          <w:rFonts w:ascii="Arial" w:hAnsi="Arial" w:cs="Arial"/>
          <w:i/>
        </w:rPr>
        <w:t xml:space="preserve"> che in caso di aggiudicazione verrà eseguita</w:t>
      </w:r>
      <w:r w:rsidR="009737D9">
        <w:rPr>
          <w:rFonts w:ascii="Arial" w:hAnsi="Arial" w:cs="Arial"/>
        </w:rPr>
        <w:t>),</w:t>
      </w:r>
    </w:p>
    <w:p w:rsidR="00D51F37" w:rsidRPr="00EE2DDE" w:rsidRDefault="00133F4F" w:rsidP="00EE2DDE">
      <w:pPr>
        <w:spacing w:after="120"/>
        <w:rPr>
          <w:rFonts w:ascii="Arial" w:hAnsi="Arial" w:cs="Arial"/>
          <w:sz w:val="22"/>
          <w:szCs w:val="22"/>
          <w:highlight w:val="yellow"/>
        </w:rPr>
      </w:pPr>
      <w:r>
        <w:rPr>
          <w:rFonts w:ascii="Arial" w:hAnsi="Arial" w:cs="Arial"/>
          <w:sz w:val="22"/>
          <w:szCs w:val="22"/>
        </w:rPr>
        <w:t>Di seguito viene riportata</w:t>
      </w:r>
      <w:r w:rsidR="00CF53CD">
        <w:rPr>
          <w:rFonts w:ascii="Arial" w:hAnsi="Arial" w:cs="Arial"/>
          <w:sz w:val="22"/>
          <w:szCs w:val="22"/>
        </w:rPr>
        <w:t xml:space="preserve">  </w:t>
      </w:r>
      <w:r w:rsidR="00D51F37" w:rsidRPr="00EE2DDE">
        <w:rPr>
          <w:rFonts w:ascii="Arial" w:hAnsi="Arial" w:cs="Arial"/>
          <w:sz w:val="22"/>
          <w:szCs w:val="22"/>
        </w:rPr>
        <w:t xml:space="preserve">la tabella riepilogativa delle </w:t>
      </w:r>
      <w:r w:rsidR="00EE2DDE">
        <w:rPr>
          <w:rFonts w:ascii="Arial" w:hAnsi="Arial" w:cs="Arial"/>
          <w:sz w:val="22"/>
          <w:szCs w:val="22"/>
        </w:rPr>
        <w:t>prestazioni</w:t>
      </w:r>
      <w:r w:rsidR="00D51F37" w:rsidRPr="00EE2DDE">
        <w:rPr>
          <w:rFonts w:ascii="Arial" w:hAnsi="Arial" w:cs="Arial"/>
          <w:sz w:val="22"/>
          <w:szCs w:val="22"/>
        </w:rPr>
        <w:t xml:space="preserve"> </w:t>
      </w:r>
      <w:r w:rsidR="00EE2DDE">
        <w:rPr>
          <w:rFonts w:ascii="Arial" w:hAnsi="Arial" w:cs="Arial"/>
          <w:sz w:val="22"/>
          <w:szCs w:val="22"/>
        </w:rPr>
        <w:t>assunte</w:t>
      </w:r>
      <w:r w:rsidR="00D51F37" w:rsidRPr="00EE2DDE">
        <w:rPr>
          <w:rFonts w:ascii="Arial" w:hAnsi="Arial" w:cs="Arial"/>
          <w:sz w:val="22"/>
          <w:szCs w:val="22"/>
        </w:rPr>
        <w:t xml:space="preserve"> da ciascun componente </w:t>
      </w:r>
      <w:r w:rsidR="00F5071B">
        <w:rPr>
          <w:rFonts w:ascii="Arial" w:hAnsi="Arial" w:cs="Arial"/>
          <w:sz w:val="22"/>
          <w:szCs w:val="22"/>
        </w:rPr>
        <w:t>rispetto</w:t>
      </w:r>
      <w:r w:rsidR="00D51F37" w:rsidRPr="00EE2DDE">
        <w:rPr>
          <w:rFonts w:ascii="Arial" w:hAnsi="Arial" w:cs="Arial"/>
          <w:sz w:val="22"/>
          <w:szCs w:val="22"/>
        </w:rPr>
        <w:t xml:space="preserve"> </w:t>
      </w:r>
      <w:r w:rsidR="00EE2DDE">
        <w:rPr>
          <w:rFonts w:ascii="Arial" w:hAnsi="Arial" w:cs="Arial"/>
          <w:sz w:val="22"/>
          <w:szCs w:val="22"/>
        </w:rPr>
        <w:t>alle categorie/ID opere oggetto dell’appalto</w:t>
      </w:r>
      <w:r w:rsidR="00ED7462">
        <w:rPr>
          <w:rStyle w:val="Rimandonotaapidipagina"/>
          <w:rFonts w:ascii="Arial" w:hAnsi="Arial" w:cs="Arial"/>
          <w:sz w:val="22"/>
          <w:szCs w:val="22"/>
        </w:rPr>
        <w:footnoteReference w:id="2"/>
      </w:r>
      <w:r w:rsidR="00D51F37" w:rsidRPr="00EE2DDE">
        <w:rPr>
          <w:rFonts w:ascii="Arial" w:hAnsi="Arial" w:cs="Arial"/>
          <w:sz w:val="22"/>
          <w:szCs w:val="22"/>
        </w:rPr>
        <w:t>:</w:t>
      </w:r>
    </w:p>
    <w:tbl>
      <w:tblPr>
        <w:tblStyle w:val="Grigliatabella"/>
        <w:tblW w:w="0" w:type="auto"/>
        <w:tblInd w:w="591" w:type="dxa"/>
        <w:tblLook w:val="04A0" w:firstRow="1" w:lastRow="0" w:firstColumn="1" w:lastColumn="0" w:noHBand="0" w:noVBand="1"/>
      </w:tblPr>
      <w:tblGrid>
        <w:gridCol w:w="2494"/>
        <w:gridCol w:w="3681"/>
        <w:gridCol w:w="3088"/>
      </w:tblGrid>
      <w:tr w:rsidR="00065A3E" w:rsidRPr="00B63ABE" w:rsidTr="00927FD8">
        <w:tc>
          <w:tcPr>
            <w:tcW w:w="2494" w:type="dxa"/>
            <w:shd w:val="clear" w:color="auto" w:fill="C6D9F1" w:themeFill="text2" w:themeFillTint="33"/>
            <w:vAlign w:val="center"/>
          </w:tcPr>
          <w:p w:rsidR="00065A3E" w:rsidRPr="00B63ABE" w:rsidRDefault="00065A3E" w:rsidP="0026005D">
            <w:pPr>
              <w:jc w:val="center"/>
              <w:rPr>
                <w:rFonts w:ascii="Arial" w:hAnsi="Arial" w:cs="Arial"/>
                <w:sz w:val="22"/>
                <w:szCs w:val="22"/>
              </w:rPr>
            </w:pPr>
            <w:r w:rsidRPr="00B63ABE">
              <w:rPr>
                <w:rFonts w:ascii="Arial" w:hAnsi="Arial" w:cs="Arial"/>
                <w:sz w:val="22"/>
                <w:szCs w:val="22"/>
              </w:rPr>
              <w:lastRenderedPageBreak/>
              <w:t>Prestazione principale del servizio</w:t>
            </w:r>
          </w:p>
        </w:tc>
        <w:tc>
          <w:tcPr>
            <w:tcW w:w="3681" w:type="dxa"/>
            <w:shd w:val="clear" w:color="auto" w:fill="C6D9F1" w:themeFill="text2" w:themeFillTint="33"/>
            <w:vAlign w:val="center"/>
          </w:tcPr>
          <w:p w:rsidR="00065A3E" w:rsidRPr="00B63ABE" w:rsidRDefault="00065A3E" w:rsidP="0026005D">
            <w:pPr>
              <w:jc w:val="center"/>
              <w:rPr>
                <w:rFonts w:ascii="Arial" w:hAnsi="Arial" w:cs="Arial"/>
                <w:sz w:val="22"/>
                <w:szCs w:val="22"/>
              </w:rPr>
            </w:pPr>
            <w:r w:rsidRPr="00B63ABE">
              <w:rPr>
                <w:rFonts w:ascii="Arial" w:hAnsi="Arial" w:cs="Arial"/>
                <w:sz w:val="22"/>
                <w:szCs w:val="22"/>
              </w:rPr>
              <w:t>Denominazione operatore economico:</w:t>
            </w:r>
          </w:p>
          <w:p w:rsidR="00065A3E" w:rsidRPr="00B63ABE" w:rsidRDefault="00065A3E" w:rsidP="0026005D">
            <w:pPr>
              <w:jc w:val="center"/>
              <w:rPr>
                <w:rFonts w:ascii="Arial" w:hAnsi="Arial" w:cs="Arial"/>
                <w:sz w:val="22"/>
                <w:szCs w:val="22"/>
              </w:rPr>
            </w:pPr>
          </w:p>
        </w:tc>
        <w:tc>
          <w:tcPr>
            <w:tcW w:w="3088" w:type="dxa"/>
            <w:shd w:val="clear" w:color="auto" w:fill="C6D9F1" w:themeFill="text2" w:themeFillTint="33"/>
          </w:tcPr>
          <w:p w:rsidR="00065A3E" w:rsidRPr="00E62021" w:rsidRDefault="00065A3E" w:rsidP="0026005D">
            <w:pPr>
              <w:jc w:val="center"/>
              <w:rPr>
                <w:rFonts w:ascii="Arial" w:hAnsi="Arial" w:cs="Arial"/>
                <w:sz w:val="22"/>
                <w:szCs w:val="22"/>
              </w:rPr>
            </w:pPr>
            <w:r w:rsidRPr="00E62021">
              <w:rPr>
                <w:rFonts w:ascii="Arial" w:hAnsi="Arial" w:cs="Arial"/>
                <w:sz w:val="22"/>
                <w:szCs w:val="22"/>
              </w:rPr>
              <w:t>Percentuale che sarà eseguita dal singolo componente</w:t>
            </w:r>
          </w:p>
        </w:tc>
      </w:tr>
      <w:tr w:rsidR="001E6B0C" w:rsidRPr="00B63ABE" w:rsidTr="00927FD8">
        <w:tc>
          <w:tcPr>
            <w:tcW w:w="2494" w:type="dxa"/>
            <w:vMerge w:val="restart"/>
            <w:vAlign w:val="center"/>
          </w:tcPr>
          <w:p w:rsidR="001E6B0C" w:rsidRPr="00B63ABE" w:rsidRDefault="001E6B0C" w:rsidP="001E6B0C">
            <w:pPr>
              <w:jc w:val="center"/>
              <w:rPr>
                <w:rFonts w:ascii="Arial" w:hAnsi="Arial" w:cs="Arial"/>
                <w:sz w:val="22"/>
                <w:szCs w:val="22"/>
              </w:rPr>
            </w:pPr>
          </w:p>
          <w:p w:rsidR="001E6B0C" w:rsidRPr="00B63ABE" w:rsidRDefault="001E6B0C" w:rsidP="001E6B0C">
            <w:pPr>
              <w:jc w:val="center"/>
              <w:rPr>
                <w:rFonts w:ascii="Arial" w:hAnsi="Arial" w:cs="Arial"/>
              </w:rPr>
            </w:pPr>
            <w:r w:rsidRPr="00B63ABE">
              <w:rPr>
                <w:rFonts w:ascii="Arial" w:hAnsi="Arial" w:cs="Arial"/>
              </w:rPr>
              <w:t>E22</w:t>
            </w:r>
          </w:p>
        </w:tc>
        <w:tc>
          <w:tcPr>
            <w:tcW w:w="3681" w:type="dxa"/>
          </w:tcPr>
          <w:p w:rsidR="001E6B0C" w:rsidRPr="00B63ABE" w:rsidRDefault="001E6B0C" w:rsidP="001E6B0C">
            <w:pPr>
              <w:jc w:val="center"/>
              <w:rPr>
                <w:rFonts w:ascii="Arial" w:hAnsi="Arial" w:cs="Arial"/>
              </w:rP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E7E4B">
              <w:rPr>
                <w:rFonts w:ascii="Arial" w:hAnsi="Arial" w:cs="Arial"/>
              </w:rPr>
              <w:fldChar w:fldCharType="begin">
                <w:ffData>
                  <w:name w:val="Testo1"/>
                  <w:enabled/>
                  <w:calcOnExit w:val="0"/>
                  <w:textInput/>
                </w:ffData>
              </w:fldChar>
            </w:r>
            <w:r w:rsidRPr="00AE7E4B">
              <w:rPr>
                <w:rFonts w:ascii="Arial" w:hAnsi="Arial" w:cs="Arial"/>
              </w:rPr>
              <w:instrText xml:space="preserve"> FORMTEXT </w:instrText>
            </w:r>
            <w:r w:rsidRPr="00AE7E4B">
              <w:rPr>
                <w:rFonts w:ascii="Arial" w:hAnsi="Arial" w:cs="Arial"/>
              </w:rPr>
            </w:r>
            <w:r w:rsidRPr="00AE7E4B">
              <w:rPr>
                <w:rFonts w:ascii="Arial" w:hAnsi="Arial" w:cs="Arial"/>
              </w:rPr>
              <w:fldChar w:fldCharType="separate"/>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fldChar w:fldCharType="end"/>
            </w:r>
          </w:p>
        </w:tc>
      </w:tr>
      <w:tr w:rsidR="001E6B0C" w:rsidRPr="00B63ABE" w:rsidTr="00927FD8">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E7E4B">
              <w:rPr>
                <w:rFonts w:ascii="Arial" w:hAnsi="Arial" w:cs="Arial"/>
              </w:rPr>
              <w:fldChar w:fldCharType="begin">
                <w:ffData>
                  <w:name w:val="Testo1"/>
                  <w:enabled/>
                  <w:calcOnExit w:val="0"/>
                  <w:textInput/>
                </w:ffData>
              </w:fldChar>
            </w:r>
            <w:r w:rsidRPr="00AE7E4B">
              <w:rPr>
                <w:rFonts w:ascii="Arial" w:hAnsi="Arial" w:cs="Arial"/>
              </w:rPr>
              <w:instrText xml:space="preserve"> FORMTEXT </w:instrText>
            </w:r>
            <w:r w:rsidRPr="00AE7E4B">
              <w:rPr>
                <w:rFonts w:ascii="Arial" w:hAnsi="Arial" w:cs="Arial"/>
              </w:rPr>
            </w:r>
            <w:r w:rsidRPr="00AE7E4B">
              <w:rPr>
                <w:rFonts w:ascii="Arial" w:hAnsi="Arial" w:cs="Arial"/>
              </w:rPr>
              <w:fldChar w:fldCharType="separate"/>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fldChar w:fldCharType="end"/>
            </w:r>
          </w:p>
        </w:tc>
      </w:tr>
      <w:tr w:rsidR="001E6B0C" w:rsidRPr="00B63ABE" w:rsidTr="00927FD8">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E7E4B">
              <w:rPr>
                <w:rFonts w:ascii="Arial" w:hAnsi="Arial" w:cs="Arial"/>
              </w:rPr>
              <w:fldChar w:fldCharType="begin">
                <w:ffData>
                  <w:name w:val="Testo1"/>
                  <w:enabled/>
                  <w:calcOnExit w:val="0"/>
                  <w:textInput/>
                </w:ffData>
              </w:fldChar>
            </w:r>
            <w:r w:rsidRPr="00AE7E4B">
              <w:rPr>
                <w:rFonts w:ascii="Arial" w:hAnsi="Arial" w:cs="Arial"/>
              </w:rPr>
              <w:instrText xml:space="preserve"> FORMTEXT </w:instrText>
            </w:r>
            <w:r w:rsidRPr="00AE7E4B">
              <w:rPr>
                <w:rFonts w:ascii="Arial" w:hAnsi="Arial" w:cs="Arial"/>
              </w:rPr>
            </w:r>
            <w:r w:rsidRPr="00AE7E4B">
              <w:rPr>
                <w:rFonts w:ascii="Arial" w:hAnsi="Arial" w:cs="Arial"/>
              </w:rPr>
              <w:fldChar w:fldCharType="separate"/>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fldChar w:fldCharType="end"/>
            </w:r>
          </w:p>
        </w:tc>
      </w:tr>
      <w:tr w:rsidR="001E6B0C" w:rsidRPr="00B63ABE" w:rsidTr="00927FD8">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E7E4B">
              <w:rPr>
                <w:rFonts w:ascii="Arial" w:hAnsi="Arial" w:cs="Arial"/>
              </w:rPr>
              <w:fldChar w:fldCharType="begin">
                <w:ffData>
                  <w:name w:val="Testo1"/>
                  <w:enabled/>
                  <w:calcOnExit w:val="0"/>
                  <w:textInput/>
                </w:ffData>
              </w:fldChar>
            </w:r>
            <w:r w:rsidRPr="00AE7E4B">
              <w:rPr>
                <w:rFonts w:ascii="Arial" w:hAnsi="Arial" w:cs="Arial"/>
              </w:rPr>
              <w:instrText xml:space="preserve"> FORMTEXT </w:instrText>
            </w:r>
            <w:r w:rsidRPr="00AE7E4B">
              <w:rPr>
                <w:rFonts w:ascii="Arial" w:hAnsi="Arial" w:cs="Arial"/>
              </w:rPr>
            </w:r>
            <w:r w:rsidRPr="00AE7E4B">
              <w:rPr>
                <w:rFonts w:ascii="Arial" w:hAnsi="Arial" w:cs="Arial"/>
              </w:rPr>
              <w:fldChar w:fldCharType="separate"/>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fldChar w:fldCharType="end"/>
            </w:r>
          </w:p>
        </w:tc>
      </w:tr>
      <w:tr w:rsidR="001E6B0C" w:rsidRPr="00B63ABE" w:rsidTr="00927FD8">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E7E4B">
              <w:rPr>
                <w:rFonts w:ascii="Arial" w:hAnsi="Arial" w:cs="Arial"/>
              </w:rPr>
              <w:fldChar w:fldCharType="begin">
                <w:ffData>
                  <w:name w:val="Testo1"/>
                  <w:enabled/>
                  <w:calcOnExit w:val="0"/>
                  <w:textInput/>
                </w:ffData>
              </w:fldChar>
            </w:r>
            <w:r w:rsidRPr="00AE7E4B">
              <w:rPr>
                <w:rFonts w:ascii="Arial" w:hAnsi="Arial" w:cs="Arial"/>
              </w:rPr>
              <w:instrText xml:space="preserve"> FORMTEXT </w:instrText>
            </w:r>
            <w:r w:rsidRPr="00AE7E4B">
              <w:rPr>
                <w:rFonts w:ascii="Arial" w:hAnsi="Arial" w:cs="Arial"/>
              </w:rPr>
            </w:r>
            <w:r w:rsidRPr="00AE7E4B">
              <w:rPr>
                <w:rFonts w:ascii="Arial" w:hAnsi="Arial" w:cs="Arial"/>
              </w:rPr>
              <w:fldChar w:fldCharType="separate"/>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fldChar w:fldCharType="end"/>
            </w:r>
          </w:p>
        </w:tc>
      </w:tr>
      <w:tr w:rsidR="001E6B0C" w:rsidRPr="00B63ABE" w:rsidTr="00927FD8">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E7E4B">
              <w:rPr>
                <w:rFonts w:ascii="Arial" w:hAnsi="Arial" w:cs="Arial"/>
              </w:rPr>
              <w:fldChar w:fldCharType="begin">
                <w:ffData>
                  <w:name w:val="Testo1"/>
                  <w:enabled/>
                  <w:calcOnExit w:val="0"/>
                  <w:textInput/>
                </w:ffData>
              </w:fldChar>
            </w:r>
            <w:r w:rsidRPr="00AE7E4B">
              <w:rPr>
                <w:rFonts w:ascii="Arial" w:hAnsi="Arial" w:cs="Arial"/>
              </w:rPr>
              <w:instrText xml:space="preserve"> FORMTEXT </w:instrText>
            </w:r>
            <w:r w:rsidRPr="00AE7E4B">
              <w:rPr>
                <w:rFonts w:ascii="Arial" w:hAnsi="Arial" w:cs="Arial"/>
              </w:rPr>
            </w:r>
            <w:r w:rsidRPr="00AE7E4B">
              <w:rPr>
                <w:rFonts w:ascii="Arial" w:hAnsi="Arial" w:cs="Arial"/>
              </w:rPr>
              <w:fldChar w:fldCharType="separate"/>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fldChar w:fldCharType="end"/>
            </w:r>
          </w:p>
        </w:tc>
      </w:tr>
      <w:tr w:rsidR="001E6B0C" w:rsidRPr="00B63ABE" w:rsidTr="00927FD8">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E7E4B">
              <w:rPr>
                <w:rFonts w:ascii="Arial" w:hAnsi="Arial" w:cs="Arial"/>
              </w:rPr>
              <w:fldChar w:fldCharType="begin">
                <w:ffData>
                  <w:name w:val="Testo1"/>
                  <w:enabled/>
                  <w:calcOnExit w:val="0"/>
                  <w:textInput/>
                </w:ffData>
              </w:fldChar>
            </w:r>
            <w:r w:rsidRPr="00AE7E4B">
              <w:rPr>
                <w:rFonts w:ascii="Arial" w:hAnsi="Arial" w:cs="Arial"/>
              </w:rPr>
              <w:instrText xml:space="preserve"> FORMTEXT </w:instrText>
            </w:r>
            <w:r w:rsidRPr="00AE7E4B">
              <w:rPr>
                <w:rFonts w:ascii="Arial" w:hAnsi="Arial" w:cs="Arial"/>
              </w:rPr>
            </w:r>
            <w:r w:rsidRPr="00AE7E4B">
              <w:rPr>
                <w:rFonts w:ascii="Arial" w:hAnsi="Arial" w:cs="Arial"/>
              </w:rPr>
              <w:fldChar w:fldCharType="separate"/>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fldChar w:fldCharType="end"/>
            </w:r>
          </w:p>
        </w:tc>
      </w:tr>
      <w:tr w:rsidR="001E6B0C" w:rsidRPr="00B63ABE" w:rsidTr="00927FD8">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E7E4B">
              <w:rPr>
                <w:rFonts w:ascii="Arial" w:hAnsi="Arial" w:cs="Arial"/>
              </w:rPr>
              <w:fldChar w:fldCharType="begin">
                <w:ffData>
                  <w:name w:val="Testo1"/>
                  <w:enabled/>
                  <w:calcOnExit w:val="0"/>
                  <w:textInput/>
                </w:ffData>
              </w:fldChar>
            </w:r>
            <w:r w:rsidRPr="00AE7E4B">
              <w:rPr>
                <w:rFonts w:ascii="Arial" w:hAnsi="Arial" w:cs="Arial"/>
              </w:rPr>
              <w:instrText xml:space="preserve"> FORMTEXT </w:instrText>
            </w:r>
            <w:r w:rsidRPr="00AE7E4B">
              <w:rPr>
                <w:rFonts w:ascii="Arial" w:hAnsi="Arial" w:cs="Arial"/>
              </w:rPr>
            </w:r>
            <w:r w:rsidRPr="00AE7E4B">
              <w:rPr>
                <w:rFonts w:ascii="Arial" w:hAnsi="Arial" w:cs="Arial"/>
              </w:rPr>
              <w:fldChar w:fldCharType="separate"/>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t> </w:t>
            </w:r>
            <w:r w:rsidRPr="00AE7E4B">
              <w:rPr>
                <w:rFonts w:ascii="Arial" w:hAnsi="Arial" w:cs="Arial"/>
              </w:rPr>
              <w:fldChar w:fldCharType="end"/>
            </w:r>
          </w:p>
        </w:tc>
      </w:tr>
      <w:tr w:rsidR="00927FD8" w:rsidRPr="00B63ABE" w:rsidTr="00927FD8">
        <w:tc>
          <w:tcPr>
            <w:tcW w:w="2494" w:type="dxa"/>
            <w:vMerge/>
          </w:tcPr>
          <w:p w:rsidR="00927FD8" w:rsidRPr="00B63ABE" w:rsidRDefault="00927FD8" w:rsidP="0026005D">
            <w:pPr>
              <w:rPr>
                <w:rFonts w:ascii="Arial" w:hAnsi="Arial" w:cs="Arial"/>
              </w:rPr>
            </w:pPr>
          </w:p>
        </w:tc>
        <w:tc>
          <w:tcPr>
            <w:tcW w:w="3681" w:type="dxa"/>
            <w:shd w:val="clear" w:color="auto" w:fill="92CDDC" w:themeFill="accent5" w:themeFillTint="99"/>
          </w:tcPr>
          <w:p w:rsidR="00927FD8" w:rsidRPr="00B63ABE" w:rsidRDefault="00927FD8" w:rsidP="0026005D">
            <w:pPr>
              <w:jc w:val="center"/>
              <w:rPr>
                <w:rFonts w:ascii="Arial" w:hAnsi="Arial" w:cs="Arial"/>
              </w:rPr>
            </w:pPr>
          </w:p>
        </w:tc>
        <w:tc>
          <w:tcPr>
            <w:tcW w:w="3088" w:type="dxa"/>
            <w:shd w:val="clear" w:color="auto" w:fill="92CDDC" w:themeFill="accent5" w:themeFillTint="99"/>
          </w:tcPr>
          <w:p w:rsidR="00927FD8" w:rsidRPr="00B63ABE" w:rsidRDefault="00927FD8" w:rsidP="0026005D">
            <w:pPr>
              <w:jc w:val="center"/>
              <w:rPr>
                <w:rFonts w:ascii="Arial" w:hAnsi="Arial" w:cs="Arial"/>
              </w:rPr>
            </w:pPr>
            <w:r>
              <w:rPr>
                <w:rFonts w:ascii="Arial" w:hAnsi="Arial" w:cs="Arial"/>
              </w:rPr>
              <w:t>100%</w:t>
            </w:r>
          </w:p>
        </w:tc>
      </w:tr>
      <w:tr w:rsidR="00065A3E" w:rsidRPr="00B63ABE" w:rsidTr="0026005D">
        <w:tc>
          <w:tcPr>
            <w:tcW w:w="2494" w:type="dxa"/>
            <w:shd w:val="clear" w:color="auto" w:fill="C6D9F1" w:themeFill="text2" w:themeFillTint="33"/>
            <w:vAlign w:val="center"/>
          </w:tcPr>
          <w:p w:rsidR="00065A3E" w:rsidRPr="00B63ABE" w:rsidRDefault="00065A3E" w:rsidP="0026005D">
            <w:pPr>
              <w:jc w:val="center"/>
              <w:rPr>
                <w:rFonts w:ascii="Arial" w:hAnsi="Arial" w:cs="Arial"/>
                <w:sz w:val="22"/>
                <w:szCs w:val="22"/>
              </w:rPr>
            </w:pPr>
          </w:p>
          <w:p w:rsidR="00065A3E" w:rsidRPr="00B63ABE" w:rsidRDefault="00065A3E" w:rsidP="0026005D">
            <w:pPr>
              <w:jc w:val="center"/>
              <w:rPr>
                <w:rFonts w:ascii="Arial" w:hAnsi="Arial" w:cs="Arial"/>
                <w:sz w:val="22"/>
                <w:szCs w:val="22"/>
              </w:rPr>
            </w:pPr>
            <w:r w:rsidRPr="00B63ABE">
              <w:rPr>
                <w:rFonts w:ascii="Arial" w:hAnsi="Arial" w:cs="Arial"/>
                <w:sz w:val="22"/>
                <w:szCs w:val="22"/>
              </w:rPr>
              <w:t>Prestazioni secondaria del servizio</w:t>
            </w:r>
          </w:p>
          <w:p w:rsidR="00065A3E" w:rsidRPr="00B63ABE" w:rsidRDefault="00065A3E" w:rsidP="0026005D">
            <w:pPr>
              <w:jc w:val="center"/>
              <w:rPr>
                <w:rFonts w:ascii="Arial" w:hAnsi="Arial" w:cs="Arial"/>
                <w:sz w:val="22"/>
                <w:szCs w:val="22"/>
              </w:rPr>
            </w:pPr>
          </w:p>
        </w:tc>
        <w:tc>
          <w:tcPr>
            <w:tcW w:w="3681" w:type="dxa"/>
            <w:shd w:val="clear" w:color="auto" w:fill="C6D9F1" w:themeFill="text2" w:themeFillTint="33"/>
            <w:vAlign w:val="center"/>
          </w:tcPr>
          <w:p w:rsidR="00065A3E" w:rsidRPr="00B63ABE" w:rsidRDefault="00065A3E" w:rsidP="0026005D">
            <w:pPr>
              <w:jc w:val="center"/>
              <w:rPr>
                <w:rFonts w:ascii="Arial" w:hAnsi="Arial" w:cs="Arial"/>
                <w:sz w:val="22"/>
                <w:szCs w:val="22"/>
              </w:rPr>
            </w:pPr>
            <w:r w:rsidRPr="00B63ABE">
              <w:rPr>
                <w:rFonts w:ascii="Arial" w:hAnsi="Arial" w:cs="Arial"/>
                <w:sz w:val="22"/>
                <w:szCs w:val="22"/>
              </w:rPr>
              <w:t>Denominazione operatore economico:</w:t>
            </w:r>
          </w:p>
          <w:p w:rsidR="00065A3E" w:rsidRPr="00B63ABE" w:rsidRDefault="00065A3E" w:rsidP="0026005D">
            <w:pPr>
              <w:jc w:val="center"/>
              <w:rPr>
                <w:rFonts w:ascii="Arial" w:hAnsi="Arial" w:cs="Arial"/>
                <w:sz w:val="22"/>
                <w:szCs w:val="22"/>
              </w:rPr>
            </w:pPr>
          </w:p>
        </w:tc>
        <w:tc>
          <w:tcPr>
            <w:tcW w:w="3088" w:type="dxa"/>
            <w:shd w:val="clear" w:color="auto" w:fill="C6D9F1" w:themeFill="text2" w:themeFillTint="33"/>
          </w:tcPr>
          <w:p w:rsidR="00065A3E" w:rsidRPr="00B63ABE" w:rsidRDefault="00065A3E" w:rsidP="0026005D">
            <w:pPr>
              <w:jc w:val="center"/>
              <w:rPr>
                <w:rFonts w:ascii="Arial" w:hAnsi="Arial" w:cs="Arial"/>
                <w:sz w:val="22"/>
                <w:szCs w:val="22"/>
              </w:rPr>
            </w:pPr>
            <w:r w:rsidRPr="00E62021">
              <w:rPr>
                <w:rFonts w:ascii="Arial" w:hAnsi="Arial" w:cs="Arial"/>
                <w:sz w:val="22"/>
                <w:szCs w:val="22"/>
              </w:rPr>
              <w:t>Percentuale che sarà eseguita dal singolo componente</w:t>
            </w:r>
          </w:p>
        </w:tc>
      </w:tr>
      <w:tr w:rsidR="001E6B0C" w:rsidRPr="00B63ABE" w:rsidTr="0026005D">
        <w:tc>
          <w:tcPr>
            <w:tcW w:w="2494" w:type="dxa"/>
            <w:vMerge w:val="restart"/>
            <w:vAlign w:val="center"/>
          </w:tcPr>
          <w:p w:rsidR="001E6B0C" w:rsidRPr="00B63ABE" w:rsidRDefault="001E6B0C" w:rsidP="001E6B0C">
            <w:pPr>
              <w:jc w:val="center"/>
              <w:rPr>
                <w:rFonts w:ascii="Arial" w:hAnsi="Arial" w:cs="Arial"/>
              </w:rPr>
            </w:pPr>
            <w:r w:rsidRPr="00B63ABE">
              <w:rPr>
                <w:rFonts w:ascii="Arial" w:hAnsi="Arial" w:cs="Arial"/>
              </w:rPr>
              <w:t>E18</w:t>
            </w: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C51492">
              <w:rPr>
                <w:rFonts w:ascii="Arial" w:hAnsi="Arial" w:cs="Arial"/>
              </w:rPr>
              <w:fldChar w:fldCharType="begin">
                <w:ffData>
                  <w:name w:val="Testo1"/>
                  <w:enabled/>
                  <w:calcOnExit w:val="0"/>
                  <w:textInput/>
                </w:ffData>
              </w:fldChar>
            </w:r>
            <w:r w:rsidRPr="00C51492">
              <w:rPr>
                <w:rFonts w:ascii="Arial" w:hAnsi="Arial" w:cs="Arial"/>
              </w:rPr>
              <w:instrText xml:space="preserve"> FORMTEXT </w:instrText>
            </w:r>
            <w:r w:rsidRPr="00C51492">
              <w:rPr>
                <w:rFonts w:ascii="Arial" w:hAnsi="Arial" w:cs="Arial"/>
              </w:rPr>
            </w:r>
            <w:r w:rsidRPr="00C51492">
              <w:rPr>
                <w:rFonts w:ascii="Arial" w:hAnsi="Arial" w:cs="Arial"/>
              </w:rPr>
              <w:fldChar w:fldCharType="separate"/>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C51492">
              <w:rPr>
                <w:rFonts w:ascii="Arial" w:hAnsi="Arial" w:cs="Arial"/>
              </w:rPr>
              <w:fldChar w:fldCharType="begin">
                <w:ffData>
                  <w:name w:val="Testo1"/>
                  <w:enabled/>
                  <w:calcOnExit w:val="0"/>
                  <w:textInput/>
                </w:ffData>
              </w:fldChar>
            </w:r>
            <w:r w:rsidRPr="00C51492">
              <w:rPr>
                <w:rFonts w:ascii="Arial" w:hAnsi="Arial" w:cs="Arial"/>
              </w:rPr>
              <w:instrText xml:space="preserve"> FORMTEXT </w:instrText>
            </w:r>
            <w:r w:rsidRPr="00C51492">
              <w:rPr>
                <w:rFonts w:ascii="Arial" w:hAnsi="Arial" w:cs="Arial"/>
              </w:rPr>
            </w:r>
            <w:r w:rsidRPr="00C51492">
              <w:rPr>
                <w:rFonts w:ascii="Arial" w:hAnsi="Arial" w:cs="Arial"/>
              </w:rPr>
              <w:fldChar w:fldCharType="separate"/>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C51492">
              <w:rPr>
                <w:rFonts w:ascii="Arial" w:hAnsi="Arial" w:cs="Arial"/>
              </w:rPr>
              <w:fldChar w:fldCharType="begin">
                <w:ffData>
                  <w:name w:val="Testo1"/>
                  <w:enabled/>
                  <w:calcOnExit w:val="0"/>
                  <w:textInput/>
                </w:ffData>
              </w:fldChar>
            </w:r>
            <w:r w:rsidRPr="00C51492">
              <w:rPr>
                <w:rFonts w:ascii="Arial" w:hAnsi="Arial" w:cs="Arial"/>
              </w:rPr>
              <w:instrText xml:space="preserve"> FORMTEXT </w:instrText>
            </w:r>
            <w:r w:rsidRPr="00C51492">
              <w:rPr>
                <w:rFonts w:ascii="Arial" w:hAnsi="Arial" w:cs="Arial"/>
              </w:rPr>
            </w:r>
            <w:r w:rsidRPr="00C51492">
              <w:rPr>
                <w:rFonts w:ascii="Arial" w:hAnsi="Arial" w:cs="Arial"/>
              </w:rPr>
              <w:fldChar w:fldCharType="separate"/>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C51492">
              <w:rPr>
                <w:rFonts w:ascii="Arial" w:hAnsi="Arial" w:cs="Arial"/>
              </w:rPr>
              <w:fldChar w:fldCharType="begin">
                <w:ffData>
                  <w:name w:val="Testo1"/>
                  <w:enabled/>
                  <w:calcOnExit w:val="0"/>
                  <w:textInput/>
                </w:ffData>
              </w:fldChar>
            </w:r>
            <w:r w:rsidRPr="00C51492">
              <w:rPr>
                <w:rFonts w:ascii="Arial" w:hAnsi="Arial" w:cs="Arial"/>
              </w:rPr>
              <w:instrText xml:space="preserve"> FORMTEXT </w:instrText>
            </w:r>
            <w:r w:rsidRPr="00C51492">
              <w:rPr>
                <w:rFonts w:ascii="Arial" w:hAnsi="Arial" w:cs="Arial"/>
              </w:rPr>
            </w:r>
            <w:r w:rsidRPr="00C51492">
              <w:rPr>
                <w:rFonts w:ascii="Arial" w:hAnsi="Arial" w:cs="Arial"/>
              </w:rPr>
              <w:fldChar w:fldCharType="separate"/>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C51492">
              <w:rPr>
                <w:rFonts w:ascii="Arial" w:hAnsi="Arial" w:cs="Arial"/>
              </w:rPr>
              <w:fldChar w:fldCharType="begin">
                <w:ffData>
                  <w:name w:val="Testo1"/>
                  <w:enabled/>
                  <w:calcOnExit w:val="0"/>
                  <w:textInput/>
                </w:ffData>
              </w:fldChar>
            </w:r>
            <w:r w:rsidRPr="00C51492">
              <w:rPr>
                <w:rFonts w:ascii="Arial" w:hAnsi="Arial" w:cs="Arial"/>
              </w:rPr>
              <w:instrText xml:space="preserve"> FORMTEXT </w:instrText>
            </w:r>
            <w:r w:rsidRPr="00C51492">
              <w:rPr>
                <w:rFonts w:ascii="Arial" w:hAnsi="Arial" w:cs="Arial"/>
              </w:rPr>
            </w:r>
            <w:r w:rsidRPr="00C51492">
              <w:rPr>
                <w:rFonts w:ascii="Arial" w:hAnsi="Arial" w:cs="Arial"/>
              </w:rPr>
              <w:fldChar w:fldCharType="separate"/>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t> </w:t>
            </w:r>
            <w:r w:rsidRPr="00C51492">
              <w:rPr>
                <w:rFonts w:ascii="Arial" w:hAnsi="Arial" w:cs="Arial"/>
              </w:rPr>
              <w:fldChar w:fldCharType="end"/>
            </w:r>
          </w:p>
        </w:tc>
      </w:tr>
      <w:tr w:rsidR="00065A3E" w:rsidRPr="00B63ABE" w:rsidTr="0026005D">
        <w:tc>
          <w:tcPr>
            <w:tcW w:w="2494" w:type="dxa"/>
            <w:vMerge/>
            <w:vAlign w:val="center"/>
          </w:tcPr>
          <w:p w:rsidR="00065A3E" w:rsidRPr="00B63ABE" w:rsidRDefault="00065A3E" w:rsidP="0026005D">
            <w:pPr>
              <w:jc w:val="center"/>
              <w:rPr>
                <w:rFonts w:ascii="Arial" w:hAnsi="Arial" w:cs="Arial"/>
              </w:rPr>
            </w:pPr>
          </w:p>
        </w:tc>
        <w:tc>
          <w:tcPr>
            <w:tcW w:w="3681" w:type="dxa"/>
            <w:tcBorders>
              <w:bottom w:val="single" w:sz="4" w:space="0" w:color="auto"/>
            </w:tcBorders>
          </w:tcPr>
          <w:p w:rsidR="00065A3E" w:rsidRPr="00B63ABE" w:rsidRDefault="00065A3E" w:rsidP="0026005D">
            <w:pPr>
              <w:jc w:val="center"/>
              <w:rPr>
                <w:rFonts w:ascii="Arial" w:hAnsi="Arial" w:cs="Arial"/>
              </w:rP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Borders>
              <w:bottom w:val="single" w:sz="4" w:space="0" w:color="auto"/>
            </w:tcBorders>
          </w:tcPr>
          <w:p w:rsidR="00065A3E" w:rsidRPr="00B63ABE" w:rsidRDefault="001E6B0C" w:rsidP="0026005D">
            <w:pPr>
              <w:jc w:val="center"/>
              <w:rPr>
                <w:rFonts w:ascii="Arial" w:hAnsi="Arial" w:cs="Arial"/>
              </w:rP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065A3E" w:rsidRPr="00B63ABE" w:rsidTr="0026005D">
        <w:tc>
          <w:tcPr>
            <w:tcW w:w="2494" w:type="dxa"/>
            <w:vMerge/>
            <w:vAlign w:val="center"/>
          </w:tcPr>
          <w:p w:rsidR="00065A3E" w:rsidRPr="00B63ABE" w:rsidRDefault="00065A3E" w:rsidP="0026005D">
            <w:pPr>
              <w:jc w:val="center"/>
              <w:rPr>
                <w:rFonts w:ascii="Arial" w:hAnsi="Arial" w:cs="Arial"/>
              </w:rPr>
            </w:pPr>
          </w:p>
        </w:tc>
        <w:tc>
          <w:tcPr>
            <w:tcW w:w="3681" w:type="dxa"/>
            <w:shd w:val="clear" w:color="auto" w:fill="92CDDC" w:themeFill="accent5" w:themeFillTint="99"/>
          </w:tcPr>
          <w:p w:rsidR="00065A3E" w:rsidRPr="00B63ABE" w:rsidRDefault="00065A3E" w:rsidP="0026005D">
            <w:pPr>
              <w:jc w:val="center"/>
            </w:pPr>
          </w:p>
        </w:tc>
        <w:tc>
          <w:tcPr>
            <w:tcW w:w="3088" w:type="dxa"/>
            <w:shd w:val="clear" w:color="auto" w:fill="92CDDC" w:themeFill="accent5" w:themeFillTint="99"/>
          </w:tcPr>
          <w:p w:rsidR="00065A3E" w:rsidRPr="00B63ABE" w:rsidRDefault="00065A3E" w:rsidP="0026005D">
            <w:pPr>
              <w:jc w:val="center"/>
              <w:rPr>
                <w:rFonts w:ascii="Arial" w:hAnsi="Arial" w:cs="Arial"/>
              </w:rPr>
            </w:pPr>
            <w:r>
              <w:rPr>
                <w:rFonts w:ascii="Arial" w:hAnsi="Arial" w:cs="Arial"/>
              </w:rPr>
              <w:t>100%</w:t>
            </w:r>
          </w:p>
        </w:tc>
      </w:tr>
      <w:tr w:rsidR="001E6B0C" w:rsidRPr="00B63ABE" w:rsidTr="0026005D">
        <w:tc>
          <w:tcPr>
            <w:tcW w:w="2494" w:type="dxa"/>
            <w:vMerge w:val="restart"/>
          </w:tcPr>
          <w:p w:rsidR="001E6B0C" w:rsidRPr="00B63ABE" w:rsidRDefault="001E6B0C" w:rsidP="001E6B0C">
            <w:pPr>
              <w:jc w:val="center"/>
              <w:rPr>
                <w:rFonts w:ascii="Arial" w:hAnsi="Arial" w:cs="Arial"/>
              </w:rPr>
            </w:pPr>
          </w:p>
          <w:p w:rsidR="001E6B0C" w:rsidRPr="00B63ABE" w:rsidRDefault="001E6B0C" w:rsidP="001E6B0C">
            <w:pPr>
              <w:jc w:val="center"/>
              <w:rPr>
                <w:rFonts w:ascii="Arial" w:hAnsi="Arial" w:cs="Arial"/>
              </w:rPr>
            </w:pPr>
          </w:p>
          <w:p w:rsidR="001E6B0C" w:rsidRPr="00B63ABE" w:rsidRDefault="001E6B0C" w:rsidP="001E6B0C">
            <w:pPr>
              <w:jc w:val="center"/>
              <w:rPr>
                <w:rFonts w:ascii="Arial" w:hAnsi="Arial" w:cs="Arial"/>
              </w:rPr>
            </w:pPr>
            <w:r w:rsidRPr="00B63ABE">
              <w:rPr>
                <w:rFonts w:ascii="Arial" w:hAnsi="Arial" w:cs="Arial"/>
              </w:rPr>
              <w:t>E19</w:t>
            </w: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317F69">
              <w:rPr>
                <w:rFonts w:ascii="Arial" w:hAnsi="Arial" w:cs="Arial"/>
              </w:rPr>
              <w:fldChar w:fldCharType="begin">
                <w:ffData>
                  <w:name w:val="Testo1"/>
                  <w:enabled/>
                  <w:calcOnExit w:val="0"/>
                  <w:textInput/>
                </w:ffData>
              </w:fldChar>
            </w:r>
            <w:r w:rsidRPr="00317F69">
              <w:rPr>
                <w:rFonts w:ascii="Arial" w:hAnsi="Arial" w:cs="Arial"/>
              </w:rPr>
              <w:instrText xml:space="preserve"> FORMTEXT </w:instrText>
            </w:r>
            <w:r w:rsidRPr="00317F69">
              <w:rPr>
                <w:rFonts w:ascii="Arial" w:hAnsi="Arial" w:cs="Arial"/>
              </w:rPr>
            </w:r>
            <w:r w:rsidRPr="00317F69">
              <w:rPr>
                <w:rFonts w:ascii="Arial" w:hAnsi="Arial" w:cs="Arial"/>
              </w:rPr>
              <w:fldChar w:fldCharType="separate"/>
            </w:r>
            <w:r w:rsidRPr="00317F69">
              <w:rPr>
                <w:rFonts w:ascii="Arial" w:hAnsi="Arial" w:cs="Arial"/>
              </w:rPr>
              <w:t> </w:t>
            </w:r>
            <w:r w:rsidRPr="00317F69">
              <w:rPr>
                <w:rFonts w:ascii="Arial" w:hAnsi="Arial" w:cs="Arial"/>
              </w:rPr>
              <w:t> </w:t>
            </w:r>
            <w:r w:rsidRPr="00317F69">
              <w:rPr>
                <w:rFonts w:ascii="Arial" w:hAnsi="Arial" w:cs="Arial"/>
              </w:rPr>
              <w:t> </w:t>
            </w:r>
            <w:r w:rsidRPr="00317F69">
              <w:rPr>
                <w:rFonts w:ascii="Arial" w:hAnsi="Arial" w:cs="Arial"/>
              </w:rPr>
              <w:t> </w:t>
            </w:r>
            <w:r w:rsidRPr="00317F69">
              <w:rPr>
                <w:rFonts w:ascii="Arial" w:hAnsi="Arial" w:cs="Arial"/>
              </w:rPr>
              <w:t> </w:t>
            </w:r>
            <w:r w:rsidRPr="00317F69">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317F69">
              <w:rPr>
                <w:rFonts w:ascii="Arial" w:hAnsi="Arial" w:cs="Arial"/>
              </w:rPr>
              <w:fldChar w:fldCharType="begin">
                <w:ffData>
                  <w:name w:val="Testo1"/>
                  <w:enabled/>
                  <w:calcOnExit w:val="0"/>
                  <w:textInput/>
                </w:ffData>
              </w:fldChar>
            </w:r>
            <w:r w:rsidRPr="00317F69">
              <w:rPr>
                <w:rFonts w:ascii="Arial" w:hAnsi="Arial" w:cs="Arial"/>
              </w:rPr>
              <w:instrText xml:space="preserve"> FORMTEXT </w:instrText>
            </w:r>
            <w:r w:rsidRPr="00317F69">
              <w:rPr>
                <w:rFonts w:ascii="Arial" w:hAnsi="Arial" w:cs="Arial"/>
              </w:rPr>
            </w:r>
            <w:r w:rsidRPr="00317F69">
              <w:rPr>
                <w:rFonts w:ascii="Arial" w:hAnsi="Arial" w:cs="Arial"/>
              </w:rPr>
              <w:fldChar w:fldCharType="separate"/>
            </w:r>
            <w:r w:rsidRPr="00317F69">
              <w:rPr>
                <w:rFonts w:ascii="Arial" w:hAnsi="Arial" w:cs="Arial"/>
              </w:rPr>
              <w:t> </w:t>
            </w:r>
            <w:r w:rsidRPr="00317F69">
              <w:rPr>
                <w:rFonts w:ascii="Arial" w:hAnsi="Arial" w:cs="Arial"/>
              </w:rPr>
              <w:t> </w:t>
            </w:r>
            <w:r w:rsidRPr="00317F69">
              <w:rPr>
                <w:rFonts w:ascii="Arial" w:hAnsi="Arial" w:cs="Arial"/>
              </w:rPr>
              <w:t> </w:t>
            </w:r>
            <w:r w:rsidRPr="00317F69">
              <w:rPr>
                <w:rFonts w:ascii="Arial" w:hAnsi="Arial" w:cs="Arial"/>
              </w:rPr>
              <w:t> </w:t>
            </w:r>
            <w:r w:rsidRPr="00317F69">
              <w:rPr>
                <w:rFonts w:ascii="Arial" w:hAnsi="Arial" w:cs="Arial"/>
              </w:rPr>
              <w:t> </w:t>
            </w:r>
            <w:r w:rsidRPr="00317F69">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317F69">
              <w:rPr>
                <w:rFonts w:ascii="Arial" w:hAnsi="Arial" w:cs="Arial"/>
              </w:rPr>
              <w:fldChar w:fldCharType="begin">
                <w:ffData>
                  <w:name w:val="Testo1"/>
                  <w:enabled/>
                  <w:calcOnExit w:val="0"/>
                  <w:textInput/>
                </w:ffData>
              </w:fldChar>
            </w:r>
            <w:r w:rsidRPr="00317F69">
              <w:rPr>
                <w:rFonts w:ascii="Arial" w:hAnsi="Arial" w:cs="Arial"/>
              </w:rPr>
              <w:instrText xml:space="preserve"> FORMTEXT </w:instrText>
            </w:r>
            <w:r w:rsidRPr="00317F69">
              <w:rPr>
                <w:rFonts w:ascii="Arial" w:hAnsi="Arial" w:cs="Arial"/>
              </w:rPr>
            </w:r>
            <w:r w:rsidRPr="00317F69">
              <w:rPr>
                <w:rFonts w:ascii="Arial" w:hAnsi="Arial" w:cs="Arial"/>
              </w:rPr>
              <w:fldChar w:fldCharType="separate"/>
            </w:r>
            <w:r w:rsidRPr="00317F69">
              <w:rPr>
                <w:rFonts w:ascii="Arial" w:hAnsi="Arial" w:cs="Arial"/>
              </w:rPr>
              <w:t> </w:t>
            </w:r>
            <w:r w:rsidRPr="00317F69">
              <w:rPr>
                <w:rFonts w:ascii="Arial" w:hAnsi="Arial" w:cs="Arial"/>
              </w:rPr>
              <w:t> </w:t>
            </w:r>
            <w:r w:rsidRPr="00317F69">
              <w:rPr>
                <w:rFonts w:ascii="Arial" w:hAnsi="Arial" w:cs="Arial"/>
              </w:rPr>
              <w:t> </w:t>
            </w:r>
            <w:r w:rsidRPr="00317F69">
              <w:rPr>
                <w:rFonts w:ascii="Arial" w:hAnsi="Arial" w:cs="Arial"/>
              </w:rPr>
              <w:t> </w:t>
            </w:r>
            <w:r w:rsidRPr="00317F69">
              <w:rPr>
                <w:rFonts w:ascii="Arial" w:hAnsi="Arial" w:cs="Arial"/>
              </w:rPr>
              <w:t> </w:t>
            </w:r>
            <w:r w:rsidRPr="00317F69">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317F69">
              <w:rPr>
                <w:rFonts w:ascii="Arial" w:hAnsi="Arial" w:cs="Arial"/>
              </w:rPr>
              <w:fldChar w:fldCharType="begin">
                <w:ffData>
                  <w:name w:val="Testo1"/>
                  <w:enabled/>
                  <w:calcOnExit w:val="0"/>
                  <w:textInput/>
                </w:ffData>
              </w:fldChar>
            </w:r>
            <w:r w:rsidRPr="00317F69">
              <w:rPr>
                <w:rFonts w:ascii="Arial" w:hAnsi="Arial" w:cs="Arial"/>
              </w:rPr>
              <w:instrText xml:space="preserve"> FORMTEXT </w:instrText>
            </w:r>
            <w:r w:rsidRPr="00317F69">
              <w:rPr>
                <w:rFonts w:ascii="Arial" w:hAnsi="Arial" w:cs="Arial"/>
              </w:rPr>
            </w:r>
            <w:r w:rsidRPr="00317F69">
              <w:rPr>
                <w:rFonts w:ascii="Arial" w:hAnsi="Arial" w:cs="Arial"/>
              </w:rPr>
              <w:fldChar w:fldCharType="separate"/>
            </w:r>
            <w:r w:rsidRPr="00317F69">
              <w:rPr>
                <w:rFonts w:ascii="Arial" w:hAnsi="Arial" w:cs="Arial"/>
              </w:rPr>
              <w:t> </w:t>
            </w:r>
            <w:r w:rsidRPr="00317F69">
              <w:rPr>
                <w:rFonts w:ascii="Arial" w:hAnsi="Arial" w:cs="Arial"/>
              </w:rPr>
              <w:t> </w:t>
            </w:r>
            <w:r w:rsidRPr="00317F69">
              <w:rPr>
                <w:rFonts w:ascii="Arial" w:hAnsi="Arial" w:cs="Arial"/>
              </w:rPr>
              <w:t> </w:t>
            </w:r>
            <w:r w:rsidRPr="00317F69">
              <w:rPr>
                <w:rFonts w:ascii="Arial" w:hAnsi="Arial" w:cs="Arial"/>
              </w:rPr>
              <w:t> </w:t>
            </w:r>
            <w:r w:rsidRPr="00317F69">
              <w:rPr>
                <w:rFonts w:ascii="Arial" w:hAnsi="Arial" w:cs="Arial"/>
              </w:rPr>
              <w:t> </w:t>
            </w:r>
            <w:r w:rsidRPr="00317F69">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317F69">
              <w:rPr>
                <w:rFonts w:ascii="Arial" w:hAnsi="Arial" w:cs="Arial"/>
              </w:rPr>
              <w:fldChar w:fldCharType="begin">
                <w:ffData>
                  <w:name w:val="Testo1"/>
                  <w:enabled/>
                  <w:calcOnExit w:val="0"/>
                  <w:textInput/>
                </w:ffData>
              </w:fldChar>
            </w:r>
            <w:r w:rsidRPr="00317F69">
              <w:rPr>
                <w:rFonts w:ascii="Arial" w:hAnsi="Arial" w:cs="Arial"/>
              </w:rPr>
              <w:instrText xml:space="preserve"> FORMTEXT </w:instrText>
            </w:r>
            <w:r w:rsidRPr="00317F69">
              <w:rPr>
                <w:rFonts w:ascii="Arial" w:hAnsi="Arial" w:cs="Arial"/>
              </w:rPr>
            </w:r>
            <w:r w:rsidRPr="00317F69">
              <w:rPr>
                <w:rFonts w:ascii="Arial" w:hAnsi="Arial" w:cs="Arial"/>
              </w:rPr>
              <w:fldChar w:fldCharType="separate"/>
            </w:r>
            <w:r w:rsidRPr="00317F69">
              <w:rPr>
                <w:rFonts w:ascii="Arial" w:hAnsi="Arial" w:cs="Arial"/>
              </w:rPr>
              <w:t> </w:t>
            </w:r>
            <w:r w:rsidRPr="00317F69">
              <w:rPr>
                <w:rFonts w:ascii="Arial" w:hAnsi="Arial" w:cs="Arial"/>
              </w:rPr>
              <w:t> </w:t>
            </w:r>
            <w:r w:rsidRPr="00317F69">
              <w:rPr>
                <w:rFonts w:ascii="Arial" w:hAnsi="Arial" w:cs="Arial"/>
              </w:rPr>
              <w:t> </w:t>
            </w:r>
            <w:r w:rsidRPr="00317F69">
              <w:rPr>
                <w:rFonts w:ascii="Arial" w:hAnsi="Arial" w:cs="Arial"/>
              </w:rPr>
              <w:t> </w:t>
            </w:r>
            <w:r w:rsidRPr="00317F69">
              <w:rPr>
                <w:rFonts w:ascii="Arial" w:hAnsi="Arial" w:cs="Arial"/>
              </w:rPr>
              <w:t> </w:t>
            </w:r>
            <w:r w:rsidRPr="00317F69">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317F69">
              <w:rPr>
                <w:rFonts w:ascii="Arial" w:hAnsi="Arial" w:cs="Arial"/>
              </w:rPr>
              <w:fldChar w:fldCharType="begin">
                <w:ffData>
                  <w:name w:val="Testo1"/>
                  <w:enabled/>
                  <w:calcOnExit w:val="0"/>
                  <w:textInput/>
                </w:ffData>
              </w:fldChar>
            </w:r>
            <w:r w:rsidRPr="00317F69">
              <w:rPr>
                <w:rFonts w:ascii="Arial" w:hAnsi="Arial" w:cs="Arial"/>
              </w:rPr>
              <w:instrText xml:space="preserve"> FORMTEXT </w:instrText>
            </w:r>
            <w:r w:rsidRPr="00317F69">
              <w:rPr>
                <w:rFonts w:ascii="Arial" w:hAnsi="Arial" w:cs="Arial"/>
              </w:rPr>
            </w:r>
            <w:r w:rsidRPr="00317F69">
              <w:rPr>
                <w:rFonts w:ascii="Arial" w:hAnsi="Arial" w:cs="Arial"/>
              </w:rPr>
              <w:fldChar w:fldCharType="separate"/>
            </w:r>
            <w:r w:rsidRPr="00317F69">
              <w:rPr>
                <w:rFonts w:ascii="Arial" w:hAnsi="Arial" w:cs="Arial"/>
              </w:rPr>
              <w:t> </w:t>
            </w:r>
            <w:r w:rsidRPr="00317F69">
              <w:rPr>
                <w:rFonts w:ascii="Arial" w:hAnsi="Arial" w:cs="Arial"/>
              </w:rPr>
              <w:t> </w:t>
            </w:r>
            <w:r w:rsidRPr="00317F69">
              <w:rPr>
                <w:rFonts w:ascii="Arial" w:hAnsi="Arial" w:cs="Arial"/>
              </w:rPr>
              <w:t> </w:t>
            </w:r>
            <w:r w:rsidRPr="00317F69">
              <w:rPr>
                <w:rFonts w:ascii="Arial" w:hAnsi="Arial" w:cs="Arial"/>
              </w:rPr>
              <w:t> </w:t>
            </w:r>
            <w:r w:rsidRPr="00317F69">
              <w:rPr>
                <w:rFonts w:ascii="Arial" w:hAnsi="Arial" w:cs="Arial"/>
              </w:rPr>
              <w:t> </w:t>
            </w:r>
            <w:r w:rsidRPr="00317F69">
              <w:rPr>
                <w:rFonts w:ascii="Arial" w:hAnsi="Arial" w:cs="Arial"/>
              </w:rPr>
              <w:fldChar w:fldCharType="end"/>
            </w:r>
          </w:p>
        </w:tc>
      </w:tr>
      <w:tr w:rsidR="00065A3E" w:rsidRPr="00B63ABE" w:rsidTr="0026005D">
        <w:tc>
          <w:tcPr>
            <w:tcW w:w="2494" w:type="dxa"/>
            <w:vMerge/>
          </w:tcPr>
          <w:p w:rsidR="00065A3E" w:rsidRPr="00B63ABE" w:rsidRDefault="00065A3E" w:rsidP="0026005D">
            <w:pPr>
              <w:jc w:val="center"/>
              <w:rPr>
                <w:rFonts w:ascii="Arial" w:hAnsi="Arial" w:cs="Arial"/>
              </w:rPr>
            </w:pPr>
          </w:p>
        </w:tc>
        <w:tc>
          <w:tcPr>
            <w:tcW w:w="3681" w:type="dxa"/>
            <w:shd w:val="clear" w:color="auto" w:fill="92CDDC" w:themeFill="accent5" w:themeFillTint="99"/>
          </w:tcPr>
          <w:p w:rsidR="00065A3E" w:rsidRPr="00B63ABE" w:rsidRDefault="00065A3E" w:rsidP="0026005D">
            <w:pPr>
              <w:jc w:val="center"/>
              <w:rPr>
                <w:rFonts w:ascii="Arial" w:hAnsi="Arial" w:cs="Arial"/>
              </w:rPr>
            </w:pPr>
          </w:p>
        </w:tc>
        <w:tc>
          <w:tcPr>
            <w:tcW w:w="3088" w:type="dxa"/>
            <w:shd w:val="clear" w:color="auto" w:fill="92CDDC" w:themeFill="accent5" w:themeFillTint="99"/>
          </w:tcPr>
          <w:p w:rsidR="00065A3E" w:rsidRPr="00B63ABE" w:rsidRDefault="00065A3E" w:rsidP="0026005D">
            <w:pPr>
              <w:jc w:val="center"/>
              <w:rPr>
                <w:rFonts w:ascii="Arial" w:hAnsi="Arial" w:cs="Arial"/>
              </w:rPr>
            </w:pPr>
            <w:r>
              <w:rPr>
                <w:rFonts w:ascii="Arial" w:hAnsi="Arial" w:cs="Arial"/>
              </w:rPr>
              <w:t>100%</w:t>
            </w:r>
          </w:p>
        </w:tc>
      </w:tr>
      <w:tr w:rsidR="001E6B0C" w:rsidRPr="00B63ABE" w:rsidTr="0026005D">
        <w:tc>
          <w:tcPr>
            <w:tcW w:w="2494" w:type="dxa"/>
            <w:vMerge w:val="restart"/>
            <w:vAlign w:val="center"/>
          </w:tcPr>
          <w:p w:rsidR="001E6B0C" w:rsidRPr="00B63ABE" w:rsidRDefault="001E6B0C" w:rsidP="001E6B0C">
            <w:pPr>
              <w:jc w:val="center"/>
              <w:rPr>
                <w:rFonts w:ascii="Arial" w:hAnsi="Arial" w:cs="Arial"/>
              </w:rPr>
            </w:pPr>
            <w:r w:rsidRPr="00B63ABE">
              <w:rPr>
                <w:rFonts w:ascii="Arial" w:hAnsi="Arial" w:cs="Arial"/>
              </w:rPr>
              <w:t>S03</w:t>
            </w: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6B6A6D">
              <w:rPr>
                <w:rFonts w:ascii="Arial" w:hAnsi="Arial" w:cs="Arial"/>
              </w:rPr>
              <w:fldChar w:fldCharType="begin">
                <w:ffData>
                  <w:name w:val="Testo1"/>
                  <w:enabled/>
                  <w:calcOnExit w:val="0"/>
                  <w:textInput/>
                </w:ffData>
              </w:fldChar>
            </w:r>
            <w:r w:rsidRPr="006B6A6D">
              <w:rPr>
                <w:rFonts w:ascii="Arial" w:hAnsi="Arial" w:cs="Arial"/>
              </w:rPr>
              <w:instrText xml:space="preserve"> FORMTEXT </w:instrText>
            </w:r>
            <w:r w:rsidRPr="006B6A6D">
              <w:rPr>
                <w:rFonts w:ascii="Arial" w:hAnsi="Arial" w:cs="Arial"/>
              </w:rPr>
            </w:r>
            <w:r w:rsidRPr="006B6A6D">
              <w:rPr>
                <w:rFonts w:ascii="Arial" w:hAnsi="Arial" w:cs="Arial"/>
              </w:rPr>
              <w:fldChar w:fldCharType="separate"/>
            </w:r>
            <w:r w:rsidRPr="006B6A6D">
              <w:rPr>
                <w:rFonts w:ascii="Arial" w:hAnsi="Arial" w:cs="Arial"/>
              </w:rPr>
              <w:t> </w:t>
            </w:r>
            <w:r w:rsidRPr="006B6A6D">
              <w:rPr>
                <w:rFonts w:ascii="Arial" w:hAnsi="Arial" w:cs="Arial"/>
              </w:rPr>
              <w:t> </w:t>
            </w:r>
            <w:r w:rsidRPr="006B6A6D">
              <w:rPr>
                <w:rFonts w:ascii="Arial" w:hAnsi="Arial" w:cs="Arial"/>
              </w:rPr>
              <w:t> </w:t>
            </w:r>
            <w:r w:rsidRPr="006B6A6D">
              <w:rPr>
                <w:rFonts w:ascii="Arial" w:hAnsi="Arial" w:cs="Arial"/>
              </w:rPr>
              <w:t> </w:t>
            </w:r>
            <w:r w:rsidRPr="006B6A6D">
              <w:rPr>
                <w:rFonts w:ascii="Arial" w:hAnsi="Arial" w:cs="Arial"/>
              </w:rPr>
              <w:t> </w:t>
            </w:r>
            <w:r w:rsidRPr="006B6A6D">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6B6A6D">
              <w:rPr>
                <w:rFonts w:ascii="Arial" w:hAnsi="Arial" w:cs="Arial"/>
              </w:rPr>
              <w:fldChar w:fldCharType="begin">
                <w:ffData>
                  <w:name w:val="Testo1"/>
                  <w:enabled/>
                  <w:calcOnExit w:val="0"/>
                  <w:textInput/>
                </w:ffData>
              </w:fldChar>
            </w:r>
            <w:r w:rsidRPr="006B6A6D">
              <w:rPr>
                <w:rFonts w:ascii="Arial" w:hAnsi="Arial" w:cs="Arial"/>
              </w:rPr>
              <w:instrText xml:space="preserve"> FORMTEXT </w:instrText>
            </w:r>
            <w:r w:rsidRPr="006B6A6D">
              <w:rPr>
                <w:rFonts w:ascii="Arial" w:hAnsi="Arial" w:cs="Arial"/>
              </w:rPr>
            </w:r>
            <w:r w:rsidRPr="006B6A6D">
              <w:rPr>
                <w:rFonts w:ascii="Arial" w:hAnsi="Arial" w:cs="Arial"/>
              </w:rPr>
              <w:fldChar w:fldCharType="separate"/>
            </w:r>
            <w:r w:rsidRPr="006B6A6D">
              <w:rPr>
                <w:rFonts w:ascii="Arial" w:hAnsi="Arial" w:cs="Arial"/>
              </w:rPr>
              <w:t> </w:t>
            </w:r>
            <w:r w:rsidRPr="006B6A6D">
              <w:rPr>
                <w:rFonts w:ascii="Arial" w:hAnsi="Arial" w:cs="Arial"/>
              </w:rPr>
              <w:t> </w:t>
            </w:r>
            <w:r w:rsidRPr="006B6A6D">
              <w:rPr>
                <w:rFonts w:ascii="Arial" w:hAnsi="Arial" w:cs="Arial"/>
              </w:rPr>
              <w:t> </w:t>
            </w:r>
            <w:r w:rsidRPr="006B6A6D">
              <w:rPr>
                <w:rFonts w:ascii="Arial" w:hAnsi="Arial" w:cs="Arial"/>
              </w:rPr>
              <w:t> </w:t>
            </w:r>
            <w:r w:rsidRPr="006B6A6D">
              <w:rPr>
                <w:rFonts w:ascii="Arial" w:hAnsi="Arial" w:cs="Arial"/>
              </w:rPr>
              <w:t> </w:t>
            </w:r>
            <w:r w:rsidRPr="006B6A6D">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6B6A6D">
              <w:rPr>
                <w:rFonts w:ascii="Arial" w:hAnsi="Arial" w:cs="Arial"/>
              </w:rPr>
              <w:fldChar w:fldCharType="begin">
                <w:ffData>
                  <w:name w:val="Testo1"/>
                  <w:enabled/>
                  <w:calcOnExit w:val="0"/>
                  <w:textInput/>
                </w:ffData>
              </w:fldChar>
            </w:r>
            <w:r w:rsidRPr="006B6A6D">
              <w:rPr>
                <w:rFonts w:ascii="Arial" w:hAnsi="Arial" w:cs="Arial"/>
              </w:rPr>
              <w:instrText xml:space="preserve"> FORMTEXT </w:instrText>
            </w:r>
            <w:r w:rsidRPr="006B6A6D">
              <w:rPr>
                <w:rFonts w:ascii="Arial" w:hAnsi="Arial" w:cs="Arial"/>
              </w:rPr>
            </w:r>
            <w:r w:rsidRPr="006B6A6D">
              <w:rPr>
                <w:rFonts w:ascii="Arial" w:hAnsi="Arial" w:cs="Arial"/>
              </w:rPr>
              <w:fldChar w:fldCharType="separate"/>
            </w:r>
            <w:r w:rsidRPr="006B6A6D">
              <w:rPr>
                <w:rFonts w:ascii="Arial" w:hAnsi="Arial" w:cs="Arial"/>
              </w:rPr>
              <w:t> </w:t>
            </w:r>
            <w:r w:rsidRPr="006B6A6D">
              <w:rPr>
                <w:rFonts w:ascii="Arial" w:hAnsi="Arial" w:cs="Arial"/>
              </w:rPr>
              <w:t> </w:t>
            </w:r>
            <w:r w:rsidRPr="006B6A6D">
              <w:rPr>
                <w:rFonts w:ascii="Arial" w:hAnsi="Arial" w:cs="Arial"/>
              </w:rPr>
              <w:t> </w:t>
            </w:r>
            <w:r w:rsidRPr="006B6A6D">
              <w:rPr>
                <w:rFonts w:ascii="Arial" w:hAnsi="Arial" w:cs="Arial"/>
              </w:rPr>
              <w:t> </w:t>
            </w:r>
            <w:r w:rsidRPr="006B6A6D">
              <w:rPr>
                <w:rFonts w:ascii="Arial" w:hAnsi="Arial" w:cs="Arial"/>
              </w:rPr>
              <w:t> </w:t>
            </w:r>
            <w:r w:rsidRPr="006B6A6D">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6B6A6D">
              <w:rPr>
                <w:rFonts w:ascii="Arial" w:hAnsi="Arial" w:cs="Arial"/>
              </w:rPr>
              <w:fldChar w:fldCharType="begin">
                <w:ffData>
                  <w:name w:val="Testo1"/>
                  <w:enabled/>
                  <w:calcOnExit w:val="0"/>
                  <w:textInput/>
                </w:ffData>
              </w:fldChar>
            </w:r>
            <w:r w:rsidRPr="006B6A6D">
              <w:rPr>
                <w:rFonts w:ascii="Arial" w:hAnsi="Arial" w:cs="Arial"/>
              </w:rPr>
              <w:instrText xml:space="preserve"> FORMTEXT </w:instrText>
            </w:r>
            <w:r w:rsidRPr="006B6A6D">
              <w:rPr>
                <w:rFonts w:ascii="Arial" w:hAnsi="Arial" w:cs="Arial"/>
              </w:rPr>
            </w:r>
            <w:r w:rsidRPr="006B6A6D">
              <w:rPr>
                <w:rFonts w:ascii="Arial" w:hAnsi="Arial" w:cs="Arial"/>
              </w:rPr>
              <w:fldChar w:fldCharType="separate"/>
            </w:r>
            <w:r w:rsidRPr="006B6A6D">
              <w:rPr>
                <w:rFonts w:ascii="Arial" w:hAnsi="Arial" w:cs="Arial"/>
              </w:rPr>
              <w:t> </w:t>
            </w:r>
            <w:r w:rsidRPr="006B6A6D">
              <w:rPr>
                <w:rFonts w:ascii="Arial" w:hAnsi="Arial" w:cs="Arial"/>
              </w:rPr>
              <w:t> </w:t>
            </w:r>
            <w:r w:rsidRPr="006B6A6D">
              <w:rPr>
                <w:rFonts w:ascii="Arial" w:hAnsi="Arial" w:cs="Arial"/>
              </w:rPr>
              <w:t> </w:t>
            </w:r>
            <w:r w:rsidRPr="006B6A6D">
              <w:rPr>
                <w:rFonts w:ascii="Arial" w:hAnsi="Arial" w:cs="Arial"/>
              </w:rPr>
              <w:t> </w:t>
            </w:r>
            <w:r w:rsidRPr="006B6A6D">
              <w:rPr>
                <w:rFonts w:ascii="Arial" w:hAnsi="Arial" w:cs="Arial"/>
              </w:rPr>
              <w:t> </w:t>
            </w:r>
            <w:r w:rsidRPr="006B6A6D">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6B6A6D">
              <w:rPr>
                <w:rFonts w:ascii="Arial" w:hAnsi="Arial" w:cs="Arial"/>
              </w:rPr>
              <w:fldChar w:fldCharType="begin">
                <w:ffData>
                  <w:name w:val="Testo1"/>
                  <w:enabled/>
                  <w:calcOnExit w:val="0"/>
                  <w:textInput/>
                </w:ffData>
              </w:fldChar>
            </w:r>
            <w:r w:rsidRPr="006B6A6D">
              <w:rPr>
                <w:rFonts w:ascii="Arial" w:hAnsi="Arial" w:cs="Arial"/>
              </w:rPr>
              <w:instrText xml:space="preserve"> FORMTEXT </w:instrText>
            </w:r>
            <w:r w:rsidRPr="006B6A6D">
              <w:rPr>
                <w:rFonts w:ascii="Arial" w:hAnsi="Arial" w:cs="Arial"/>
              </w:rPr>
            </w:r>
            <w:r w:rsidRPr="006B6A6D">
              <w:rPr>
                <w:rFonts w:ascii="Arial" w:hAnsi="Arial" w:cs="Arial"/>
              </w:rPr>
              <w:fldChar w:fldCharType="separate"/>
            </w:r>
            <w:r w:rsidRPr="006B6A6D">
              <w:rPr>
                <w:rFonts w:ascii="Arial" w:hAnsi="Arial" w:cs="Arial"/>
              </w:rPr>
              <w:t> </w:t>
            </w:r>
            <w:r w:rsidRPr="006B6A6D">
              <w:rPr>
                <w:rFonts w:ascii="Arial" w:hAnsi="Arial" w:cs="Arial"/>
              </w:rPr>
              <w:t> </w:t>
            </w:r>
            <w:r w:rsidRPr="006B6A6D">
              <w:rPr>
                <w:rFonts w:ascii="Arial" w:hAnsi="Arial" w:cs="Arial"/>
              </w:rPr>
              <w:t> </w:t>
            </w:r>
            <w:r w:rsidRPr="006B6A6D">
              <w:rPr>
                <w:rFonts w:ascii="Arial" w:hAnsi="Arial" w:cs="Arial"/>
              </w:rPr>
              <w:t> </w:t>
            </w:r>
            <w:r w:rsidRPr="006B6A6D">
              <w:rPr>
                <w:rFonts w:ascii="Arial" w:hAnsi="Arial" w:cs="Arial"/>
              </w:rPr>
              <w:t> </w:t>
            </w:r>
            <w:r w:rsidRPr="006B6A6D">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rPr>
                <w:rFonts w:ascii="Arial" w:hAnsi="Arial" w:cs="Arial"/>
              </w:rP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6B6A6D">
              <w:rPr>
                <w:rFonts w:ascii="Arial" w:hAnsi="Arial" w:cs="Arial"/>
              </w:rPr>
              <w:fldChar w:fldCharType="begin">
                <w:ffData>
                  <w:name w:val="Testo1"/>
                  <w:enabled/>
                  <w:calcOnExit w:val="0"/>
                  <w:textInput/>
                </w:ffData>
              </w:fldChar>
            </w:r>
            <w:r w:rsidRPr="006B6A6D">
              <w:rPr>
                <w:rFonts w:ascii="Arial" w:hAnsi="Arial" w:cs="Arial"/>
              </w:rPr>
              <w:instrText xml:space="preserve"> FORMTEXT </w:instrText>
            </w:r>
            <w:r w:rsidRPr="006B6A6D">
              <w:rPr>
                <w:rFonts w:ascii="Arial" w:hAnsi="Arial" w:cs="Arial"/>
              </w:rPr>
            </w:r>
            <w:r w:rsidRPr="006B6A6D">
              <w:rPr>
                <w:rFonts w:ascii="Arial" w:hAnsi="Arial" w:cs="Arial"/>
              </w:rPr>
              <w:fldChar w:fldCharType="separate"/>
            </w:r>
            <w:r w:rsidRPr="006B6A6D">
              <w:rPr>
                <w:rFonts w:ascii="Arial" w:hAnsi="Arial" w:cs="Arial"/>
              </w:rPr>
              <w:t> </w:t>
            </w:r>
            <w:r w:rsidRPr="006B6A6D">
              <w:rPr>
                <w:rFonts w:ascii="Arial" w:hAnsi="Arial" w:cs="Arial"/>
              </w:rPr>
              <w:t> </w:t>
            </w:r>
            <w:r w:rsidRPr="006B6A6D">
              <w:rPr>
                <w:rFonts w:ascii="Arial" w:hAnsi="Arial" w:cs="Arial"/>
              </w:rPr>
              <w:t> </w:t>
            </w:r>
            <w:r w:rsidRPr="006B6A6D">
              <w:rPr>
                <w:rFonts w:ascii="Arial" w:hAnsi="Arial" w:cs="Arial"/>
              </w:rPr>
              <w:t> </w:t>
            </w:r>
            <w:r w:rsidRPr="006B6A6D">
              <w:rPr>
                <w:rFonts w:ascii="Arial" w:hAnsi="Arial" w:cs="Arial"/>
              </w:rPr>
              <w:t> </w:t>
            </w:r>
            <w:r w:rsidRPr="006B6A6D">
              <w:rPr>
                <w:rFonts w:ascii="Arial" w:hAnsi="Arial" w:cs="Arial"/>
              </w:rPr>
              <w:fldChar w:fldCharType="end"/>
            </w:r>
          </w:p>
        </w:tc>
      </w:tr>
      <w:tr w:rsidR="00065A3E" w:rsidRPr="00B63ABE" w:rsidTr="0026005D">
        <w:tc>
          <w:tcPr>
            <w:tcW w:w="2494" w:type="dxa"/>
            <w:vMerge/>
            <w:vAlign w:val="center"/>
          </w:tcPr>
          <w:p w:rsidR="00065A3E" w:rsidRPr="00B63ABE" w:rsidRDefault="00065A3E" w:rsidP="0026005D">
            <w:pPr>
              <w:jc w:val="center"/>
              <w:rPr>
                <w:rFonts w:ascii="Arial" w:hAnsi="Arial" w:cs="Arial"/>
              </w:rPr>
            </w:pPr>
          </w:p>
        </w:tc>
        <w:tc>
          <w:tcPr>
            <w:tcW w:w="3681" w:type="dxa"/>
            <w:shd w:val="clear" w:color="auto" w:fill="92CDDC" w:themeFill="accent5" w:themeFillTint="99"/>
          </w:tcPr>
          <w:p w:rsidR="00065A3E" w:rsidRPr="00B63ABE" w:rsidRDefault="00065A3E" w:rsidP="0026005D"/>
        </w:tc>
        <w:tc>
          <w:tcPr>
            <w:tcW w:w="3088" w:type="dxa"/>
            <w:shd w:val="clear" w:color="auto" w:fill="92CDDC" w:themeFill="accent5" w:themeFillTint="99"/>
          </w:tcPr>
          <w:p w:rsidR="00065A3E" w:rsidRPr="00B63ABE" w:rsidRDefault="00065A3E" w:rsidP="0026005D">
            <w:pPr>
              <w:jc w:val="center"/>
              <w:rPr>
                <w:rFonts w:ascii="Arial" w:hAnsi="Arial" w:cs="Arial"/>
              </w:rPr>
            </w:pPr>
            <w:r>
              <w:rPr>
                <w:rFonts w:ascii="Arial" w:hAnsi="Arial" w:cs="Arial"/>
              </w:rPr>
              <w:t>100%</w:t>
            </w:r>
          </w:p>
        </w:tc>
      </w:tr>
      <w:tr w:rsidR="001E6B0C" w:rsidRPr="00B63ABE" w:rsidTr="0026005D">
        <w:tc>
          <w:tcPr>
            <w:tcW w:w="2494" w:type="dxa"/>
            <w:vMerge w:val="restart"/>
            <w:vAlign w:val="center"/>
          </w:tcPr>
          <w:p w:rsidR="001E6B0C" w:rsidRPr="00B63ABE" w:rsidRDefault="001E6B0C" w:rsidP="001E6B0C">
            <w:pPr>
              <w:jc w:val="center"/>
              <w:rPr>
                <w:rFonts w:ascii="Arial" w:hAnsi="Arial" w:cs="Arial"/>
              </w:rPr>
            </w:pPr>
            <w:r w:rsidRPr="00B63ABE">
              <w:rPr>
                <w:rFonts w:ascii="Arial" w:hAnsi="Arial" w:cs="Arial"/>
              </w:rPr>
              <w:t>S04</w:t>
            </w: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E34C25">
              <w:rPr>
                <w:rFonts w:ascii="Arial" w:hAnsi="Arial" w:cs="Arial"/>
              </w:rPr>
              <w:fldChar w:fldCharType="begin">
                <w:ffData>
                  <w:name w:val="Testo1"/>
                  <w:enabled/>
                  <w:calcOnExit w:val="0"/>
                  <w:textInput/>
                </w:ffData>
              </w:fldChar>
            </w:r>
            <w:r w:rsidRPr="00E34C25">
              <w:rPr>
                <w:rFonts w:ascii="Arial" w:hAnsi="Arial" w:cs="Arial"/>
              </w:rPr>
              <w:instrText xml:space="preserve"> FORMTEXT </w:instrText>
            </w:r>
            <w:r w:rsidRPr="00E34C25">
              <w:rPr>
                <w:rFonts w:ascii="Arial" w:hAnsi="Arial" w:cs="Arial"/>
              </w:rPr>
            </w:r>
            <w:r w:rsidRPr="00E34C25">
              <w:rPr>
                <w:rFonts w:ascii="Arial" w:hAnsi="Arial" w:cs="Arial"/>
              </w:rPr>
              <w:fldChar w:fldCharType="separate"/>
            </w:r>
            <w:r w:rsidRPr="00E34C25">
              <w:rPr>
                <w:rFonts w:ascii="Arial" w:hAnsi="Arial" w:cs="Arial"/>
              </w:rPr>
              <w:t> </w:t>
            </w:r>
            <w:r w:rsidRPr="00E34C25">
              <w:rPr>
                <w:rFonts w:ascii="Arial" w:hAnsi="Arial" w:cs="Arial"/>
              </w:rPr>
              <w:t> </w:t>
            </w:r>
            <w:r w:rsidRPr="00E34C25">
              <w:rPr>
                <w:rFonts w:ascii="Arial" w:hAnsi="Arial" w:cs="Arial"/>
              </w:rPr>
              <w:t> </w:t>
            </w:r>
            <w:r w:rsidRPr="00E34C25">
              <w:rPr>
                <w:rFonts w:ascii="Arial" w:hAnsi="Arial" w:cs="Arial"/>
              </w:rPr>
              <w:t> </w:t>
            </w:r>
            <w:r w:rsidRPr="00E34C25">
              <w:rPr>
                <w:rFonts w:ascii="Arial" w:hAnsi="Arial" w:cs="Arial"/>
              </w:rPr>
              <w:t> </w:t>
            </w:r>
            <w:r w:rsidRPr="00E34C25">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E34C25">
              <w:rPr>
                <w:rFonts w:ascii="Arial" w:hAnsi="Arial" w:cs="Arial"/>
              </w:rPr>
              <w:fldChar w:fldCharType="begin">
                <w:ffData>
                  <w:name w:val="Testo1"/>
                  <w:enabled/>
                  <w:calcOnExit w:val="0"/>
                  <w:textInput/>
                </w:ffData>
              </w:fldChar>
            </w:r>
            <w:r w:rsidRPr="00E34C25">
              <w:rPr>
                <w:rFonts w:ascii="Arial" w:hAnsi="Arial" w:cs="Arial"/>
              </w:rPr>
              <w:instrText xml:space="preserve"> FORMTEXT </w:instrText>
            </w:r>
            <w:r w:rsidRPr="00E34C25">
              <w:rPr>
                <w:rFonts w:ascii="Arial" w:hAnsi="Arial" w:cs="Arial"/>
              </w:rPr>
            </w:r>
            <w:r w:rsidRPr="00E34C25">
              <w:rPr>
                <w:rFonts w:ascii="Arial" w:hAnsi="Arial" w:cs="Arial"/>
              </w:rPr>
              <w:fldChar w:fldCharType="separate"/>
            </w:r>
            <w:r w:rsidRPr="00E34C25">
              <w:rPr>
                <w:rFonts w:ascii="Arial" w:hAnsi="Arial" w:cs="Arial"/>
              </w:rPr>
              <w:t> </w:t>
            </w:r>
            <w:r w:rsidRPr="00E34C25">
              <w:rPr>
                <w:rFonts w:ascii="Arial" w:hAnsi="Arial" w:cs="Arial"/>
              </w:rPr>
              <w:t> </w:t>
            </w:r>
            <w:r w:rsidRPr="00E34C25">
              <w:rPr>
                <w:rFonts w:ascii="Arial" w:hAnsi="Arial" w:cs="Arial"/>
              </w:rPr>
              <w:t> </w:t>
            </w:r>
            <w:r w:rsidRPr="00E34C25">
              <w:rPr>
                <w:rFonts w:ascii="Arial" w:hAnsi="Arial" w:cs="Arial"/>
              </w:rPr>
              <w:t> </w:t>
            </w:r>
            <w:r w:rsidRPr="00E34C25">
              <w:rPr>
                <w:rFonts w:ascii="Arial" w:hAnsi="Arial" w:cs="Arial"/>
              </w:rPr>
              <w:t> </w:t>
            </w:r>
            <w:r w:rsidRPr="00E34C25">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E34C25">
              <w:rPr>
                <w:rFonts w:ascii="Arial" w:hAnsi="Arial" w:cs="Arial"/>
              </w:rPr>
              <w:fldChar w:fldCharType="begin">
                <w:ffData>
                  <w:name w:val="Testo1"/>
                  <w:enabled/>
                  <w:calcOnExit w:val="0"/>
                  <w:textInput/>
                </w:ffData>
              </w:fldChar>
            </w:r>
            <w:r w:rsidRPr="00E34C25">
              <w:rPr>
                <w:rFonts w:ascii="Arial" w:hAnsi="Arial" w:cs="Arial"/>
              </w:rPr>
              <w:instrText xml:space="preserve"> FORMTEXT </w:instrText>
            </w:r>
            <w:r w:rsidRPr="00E34C25">
              <w:rPr>
                <w:rFonts w:ascii="Arial" w:hAnsi="Arial" w:cs="Arial"/>
              </w:rPr>
            </w:r>
            <w:r w:rsidRPr="00E34C25">
              <w:rPr>
                <w:rFonts w:ascii="Arial" w:hAnsi="Arial" w:cs="Arial"/>
              </w:rPr>
              <w:fldChar w:fldCharType="separate"/>
            </w:r>
            <w:r w:rsidRPr="00E34C25">
              <w:rPr>
                <w:rFonts w:ascii="Arial" w:hAnsi="Arial" w:cs="Arial"/>
              </w:rPr>
              <w:t> </w:t>
            </w:r>
            <w:r w:rsidRPr="00E34C25">
              <w:rPr>
                <w:rFonts w:ascii="Arial" w:hAnsi="Arial" w:cs="Arial"/>
              </w:rPr>
              <w:t> </w:t>
            </w:r>
            <w:r w:rsidRPr="00E34C25">
              <w:rPr>
                <w:rFonts w:ascii="Arial" w:hAnsi="Arial" w:cs="Arial"/>
              </w:rPr>
              <w:t> </w:t>
            </w:r>
            <w:r w:rsidRPr="00E34C25">
              <w:rPr>
                <w:rFonts w:ascii="Arial" w:hAnsi="Arial" w:cs="Arial"/>
              </w:rPr>
              <w:t> </w:t>
            </w:r>
            <w:r w:rsidRPr="00E34C25">
              <w:rPr>
                <w:rFonts w:ascii="Arial" w:hAnsi="Arial" w:cs="Arial"/>
              </w:rPr>
              <w:t> </w:t>
            </w:r>
            <w:r w:rsidRPr="00E34C25">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E34C25">
              <w:rPr>
                <w:rFonts w:ascii="Arial" w:hAnsi="Arial" w:cs="Arial"/>
              </w:rPr>
              <w:fldChar w:fldCharType="begin">
                <w:ffData>
                  <w:name w:val="Testo1"/>
                  <w:enabled/>
                  <w:calcOnExit w:val="0"/>
                  <w:textInput/>
                </w:ffData>
              </w:fldChar>
            </w:r>
            <w:r w:rsidRPr="00E34C25">
              <w:rPr>
                <w:rFonts w:ascii="Arial" w:hAnsi="Arial" w:cs="Arial"/>
              </w:rPr>
              <w:instrText xml:space="preserve"> FORMTEXT </w:instrText>
            </w:r>
            <w:r w:rsidRPr="00E34C25">
              <w:rPr>
                <w:rFonts w:ascii="Arial" w:hAnsi="Arial" w:cs="Arial"/>
              </w:rPr>
            </w:r>
            <w:r w:rsidRPr="00E34C25">
              <w:rPr>
                <w:rFonts w:ascii="Arial" w:hAnsi="Arial" w:cs="Arial"/>
              </w:rPr>
              <w:fldChar w:fldCharType="separate"/>
            </w:r>
            <w:r w:rsidRPr="00E34C25">
              <w:rPr>
                <w:rFonts w:ascii="Arial" w:hAnsi="Arial" w:cs="Arial"/>
              </w:rPr>
              <w:t> </w:t>
            </w:r>
            <w:r w:rsidRPr="00E34C25">
              <w:rPr>
                <w:rFonts w:ascii="Arial" w:hAnsi="Arial" w:cs="Arial"/>
              </w:rPr>
              <w:t> </w:t>
            </w:r>
            <w:r w:rsidRPr="00E34C25">
              <w:rPr>
                <w:rFonts w:ascii="Arial" w:hAnsi="Arial" w:cs="Arial"/>
              </w:rPr>
              <w:t> </w:t>
            </w:r>
            <w:r w:rsidRPr="00E34C25">
              <w:rPr>
                <w:rFonts w:ascii="Arial" w:hAnsi="Arial" w:cs="Arial"/>
              </w:rPr>
              <w:t> </w:t>
            </w:r>
            <w:r w:rsidRPr="00E34C25">
              <w:rPr>
                <w:rFonts w:ascii="Arial" w:hAnsi="Arial" w:cs="Arial"/>
              </w:rPr>
              <w:t> </w:t>
            </w:r>
            <w:r w:rsidRPr="00E34C25">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E34C25">
              <w:rPr>
                <w:rFonts w:ascii="Arial" w:hAnsi="Arial" w:cs="Arial"/>
              </w:rPr>
              <w:fldChar w:fldCharType="begin">
                <w:ffData>
                  <w:name w:val="Testo1"/>
                  <w:enabled/>
                  <w:calcOnExit w:val="0"/>
                  <w:textInput/>
                </w:ffData>
              </w:fldChar>
            </w:r>
            <w:r w:rsidRPr="00E34C25">
              <w:rPr>
                <w:rFonts w:ascii="Arial" w:hAnsi="Arial" w:cs="Arial"/>
              </w:rPr>
              <w:instrText xml:space="preserve"> FORMTEXT </w:instrText>
            </w:r>
            <w:r w:rsidRPr="00E34C25">
              <w:rPr>
                <w:rFonts w:ascii="Arial" w:hAnsi="Arial" w:cs="Arial"/>
              </w:rPr>
            </w:r>
            <w:r w:rsidRPr="00E34C25">
              <w:rPr>
                <w:rFonts w:ascii="Arial" w:hAnsi="Arial" w:cs="Arial"/>
              </w:rPr>
              <w:fldChar w:fldCharType="separate"/>
            </w:r>
            <w:r w:rsidRPr="00E34C25">
              <w:rPr>
                <w:rFonts w:ascii="Arial" w:hAnsi="Arial" w:cs="Arial"/>
              </w:rPr>
              <w:t> </w:t>
            </w:r>
            <w:r w:rsidRPr="00E34C25">
              <w:rPr>
                <w:rFonts w:ascii="Arial" w:hAnsi="Arial" w:cs="Arial"/>
              </w:rPr>
              <w:t> </w:t>
            </w:r>
            <w:r w:rsidRPr="00E34C25">
              <w:rPr>
                <w:rFonts w:ascii="Arial" w:hAnsi="Arial" w:cs="Arial"/>
              </w:rPr>
              <w:t> </w:t>
            </w:r>
            <w:r w:rsidRPr="00E34C25">
              <w:rPr>
                <w:rFonts w:ascii="Arial" w:hAnsi="Arial" w:cs="Arial"/>
              </w:rPr>
              <w:t> </w:t>
            </w:r>
            <w:r w:rsidRPr="00E34C25">
              <w:rPr>
                <w:rFonts w:ascii="Arial" w:hAnsi="Arial" w:cs="Arial"/>
              </w:rPr>
              <w:t> </w:t>
            </w:r>
            <w:r w:rsidRPr="00E34C25">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E34C25">
              <w:rPr>
                <w:rFonts w:ascii="Arial" w:hAnsi="Arial" w:cs="Arial"/>
              </w:rPr>
              <w:fldChar w:fldCharType="begin">
                <w:ffData>
                  <w:name w:val="Testo1"/>
                  <w:enabled/>
                  <w:calcOnExit w:val="0"/>
                  <w:textInput/>
                </w:ffData>
              </w:fldChar>
            </w:r>
            <w:r w:rsidRPr="00E34C25">
              <w:rPr>
                <w:rFonts w:ascii="Arial" w:hAnsi="Arial" w:cs="Arial"/>
              </w:rPr>
              <w:instrText xml:space="preserve"> FORMTEXT </w:instrText>
            </w:r>
            <w:r w:rsidRPr="00E34C25">
              <w:rPr>
                <w:rFonts w:ascii="Arial" w:hAnsi="Arial" w:cs="Arial"/>
              </w:rPr>
            </w:r>
            <w:r w:rsidRPr="00E34C25">
              <w:rPr>
                <w:rFonts w:ascii="Arial" w:hAnsi="Arial" w:cs="Arial"/>
              </w:rPr>
              <w:fldChar w:fldCharType="separate"/>
            </w:r>
            <w:r w:rsidRPr="00E34C25">
              <w:rPr>
                <w:rFonts w:ascii="Arial" w:hAnsi="Arial" w:cs="Arial"/>
              </w:rPr>
              <w:t> </w:t>
            </w:r>
            <w:r w:rsidRPr="00E34C25">
              <w:rPr>
                <w:rFonts w:ascii="Arial" w:hAnsi="Arial" w:cs="Arial"/>
              </w:rPr>
              <w:t> </w:t>
            </w:r>
            <w:r w:rsidRPr="00E34C25">
              <w:rPr>
                <w:rFonts w:ascii="Arial" w:hAnsi="Arial" w:cs="Arial"/>
              </w:rPr>
              <w:t> </w:t>
            </w:r>
            <w:r w:rsidRPr="00E34C25">
              <w:rPr>
                <w:rFonts w:ascii="Arial" w:hAnsi="Arial" w:cs="Arial"/>
              </w:rPr>
              <w:t> </w:t>
            </w:r>
            <w:r w:rsidRPr="00E34C25">
              <w:rPr>
                <w:rFonts w:ascii="Arial" w:hAnsi="Arial" w:cs="Arial"/>
              </w:rPr>
              <w:t> </w:t>
            </w:r>
            <w:r w:rsidRPr="00E34C25">
              <w:rPr>
                <w:rFonts w:ascii="Arial" w:hAnsi="Arial" w:cs="Arial"/>
              </w:rPr>
              <w:fldChar w:fldCharType="end"/>
            </w:r>
          </w:p>
        </w:tc>
      </w:tr>
      <w:tr w:rsidR="00065A3E" w:rsidRPr="00B63ABE" w:rsidTr="0026005D">
        <w:tc>
          <w:tcPr>
            <w:tcW w:w="2494" w:type="dxa"/>
            <w:vMerge/>
            <w:vAlign w:val="center"/>
          </w:tcPr>
          <w:p w:rsidR="00065A3E" w:rsidRPr="00B63ABE" w:rsidRDefault="00065A3E" w:rsidP="0026005D">
            <w:pPr>
              <w:jc w:val="center"/>
              <w:rPr>
                <w:rFonts w:ascii="Arial" w:hAnsi="Arial" w:cs="Arial"/>
              </w:rPr>
            </w:pPr>
          </w:p>
        </w:tc>
        <w:tc>
          <w:tcPr>
            <w:tcW w:w="3681" w:type="dxa"/>
            <w:shd w:val="clear" w:color="auto" w:fill="92CDDC" w:themeFill="accent5" w:themeFillTint="99"/>
          </w:tcPr>
          <w:p w:rsidR="00065A3E" w:rsidRPr="00B63ABE" w:rsidRDefault="00065A3E" w:rsidP="0026005D">
            <w:pPr>
              <w:jc w:val="center"/>
              <w:rPr>
                <w:rFonts w:ascii="Arial" w:hAnsi="Arial" w:cs="Arial"/>
              </w:rPr>
            </w:pPr>
          </w:p>
        </w:tc>
        <w:tc>
          <w:tcPr>
            <w:tcW w:w="3088" w:type="dxa"/>
            <w:shd w:val="clear" w:color="auto" w:fill="92CDDC" w:themeFill="accent5" w:themeFillTint="99"/>
          </w:tcPr>
          <w:p w:rsidR="00065A3E" w:rsidRPr="00B63ABE" w:rsidRDefault="00065A3E" w:rsidP="0026005D">
            <w:pPr>
              <w:jc w:val="center"/>
              <w:rPr>
                <w:rFonts w:ascii="Arial" w:hAnsi="Arial" w:cs="Arial"/>
              </w:rPr>
            </w:pPr>
            <w:r>
              <w:rPr>
                <w:rFonts w:ascii="Arial" w:hAnsi="Arial" w:cs="Arial"/>
              </w:rPr>
              <w:t>100%</w:t>
            </w:r>
          </w:p>
        </w:tc>
      </w:tr>
      <w:tr w:rsidR="001E6B0C" w:rsidRPr="00B63ABE" w:rsidTr="0026005D">
        <w:tc>
          <w:tcPr>
            <w:tcW w:w="2494" w:type="dxa"/>
            <w:vMerge w:val="restart"/>
          </w:tcPr>
          <w:p w:rsidR="001E6B0C" w:rsidRPr="00B63ABE" w:rsidRDefault="001E6B0C" w:rsidP="001E6B0C">
            <w:pPr>
              <w:jc w:val="center"/>
              <w:rPr>
                <w:rFonts w:ascii="Arial" w:hAnsi="Arial" w:cs="Arial"/>
              </w:rPr>
            </w:pPr>
          </w:p>
          <w:p w:rsidR="001E6B0C" w:rsidRPr="00B63ABE" w:rsidRDefault="001E6B0C" w:rsidP="001E6B0C">
            <w:pPr>
              <w:jc w:val="center"/>
              <w:rPr>
                <w:rFonts w:ascii="Arial" w:hAnsi="Arial" w:cs="Arial"/>
              </w:rPr>
            </w:pPr>
            <w:r w:rsidRPr="00B63ABE">
              <w:rPr>
                <w:rFonts w:ascii="Arial" w:hAnsi="Arial" w:cs="Arial"/>
              </w:rPr>
              <w:t>IA01</w:t>
            </w: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845B4">
              <w:rPr>
                <w:rFonts w:ascii="Arial" w:hAnsi="Arial" w:cs="Arial"/>
              </w:rPr>
              <w:fldChar w:fldCharType="begin">
                <w:ffData>
                  <w:name w:val="Testo1"/>
                  <w:enabled/>
                  <w:calcOnExit w:val="0"/>
                  <w:textInput/>
                </w:ffData>
              </w:fldChar>
            </w:r>
            <w:r w:rsidRPr="00A845B4">
              <w:rPr>
                <w:rFonts w:ascii="Arial" w:hAnsi="Arial" w:cs="Arial"/>
              </w:rPr>
              <w:instrText xml:space="preserve"> FORMTEXT </w:instrText>
            </w:r>
            <w:r w:rsidRPr="00A845B4">
              <w:rPr>
                <w:rFonts w:ascii="Arial" w:hAnsi="Arial" w:cs="Arial"/>
              </w:rPr>
            </w:r>
            <w:r w:rsidRPr="00A845B4">
              <w:rPr>
                <w:rFonts w:ascii="Arial" w:hAnsi="Arial" w:cs="Arial"/>
              </w:rPr>
              <w:fldChar w:fldCharType="separate"/>
            </w:r>
            <w:r w:rsidRPr="00A845B4">
              <w:rPr>
                <w:rFonts w:ascii="Arial" w:hAnsi="Arial" w:cs="Arial"/>
              </w:rPr>
              <w:t> </w:t>
            </w:r>
            <w:r w:rsidRPr="00A845B4">
              <w:rPr>
                <w:rFonts w:ascii="Arial" w:hAnsi="Arial" w:cs="Arial"/>
              </w:rPr>
              <w:t> </w:t>
            </w:r>
            <w:r w:rsidRPr="00A845B4">
              <w:rPr>
                <w:rFonts w:ascii="Arial" w:hAnsi="Arial" w:cs="Arial"/>
              </w:rPr>
              <w:t> </w:t>
            </w:r>
            <w:r w:rsidRPr="00A845B4">
              <w:rPr>
                <w:rFonts w:ascii="Arial" w:hAnsi="Arial" w:cs="Arial"/>
              </w:rPr>
              <w:t> </w:t>
            </w:r>
            <w:r w:rsidRPr="00A845B4">
              <w:rPr>
                <w:rFonts w:ascii="Arial" w:hAnsi="Arial" w:cs="Arial"/>
              </w:rPr>
              <w:t> </w:t>
            </w:r>
            <w:r w:rsidRPr="00A845B4">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845B4">
              <w:rPr>
                <w:rFonts w:ascii="Arial" w:hAnsi="Arial" w:cs="Arial"/>
              </w:rPr>
              <w:fldChar w:fldCharType="begin">
                <w:ffData>
                  <w:name w:val="Testo1"/>
                  <w:enabled/>
                  <w:calcOnExit w:val="0"/>
                  <w:textInput/>
                </w:ffData>
              </w:fldChar>
            </w:r>
            <w:r w:rsidRPr="00A845B4">
              <w:rPr>
                <w:rFonts w:ascii="Arial" w:hAnsi="Arial" w:cs="Arial"/>
              </w:rPr>
              <w:instrText xml:space="preserve"> FORMTEXT </w:instrText>
            </w:r>
            <w:r w:rsidRPr="00A845B4">
              <w:rPr>
                <w:rFonts w:ascii="Arial" w:hAnsi="Arial" w:cs="Arial"/>
              </w:rPr>
            </w:r>
            <w:r w:rsidRPr="00A845B4">
              <w:rPr>
                <w:rFonts w:ascii="Arial" w:hAnsi="Arial" w:cs="Arial"/>
              </w:rPr>
              <w:fldChar w:fldCharType="separate"/>
            </w:r>
            <w:r w:rsidRPr="00A845B4">
              <w:rPr>
                <w:rFonts w:ascii="Arial" w:hAnsi="Arial" w:cs="Arial"/>
              </w:rPr>
              <w:t> </w:t>
            </w:r>
            <w:r w:rsidRPr="00A845B4">
              <w:rPr>
                <w:rFonts w:ascii="Arial" w:hAnsi="Arial" w:cs="Arial"/>
              </w:rPr>
              <w:t> </w:t>
            </w:r>
            <w:r w:rsidRPr="00A845B4">
              <w:rPr>
                <w:rFonts w:ascii="Arial" w:hAnsi="Arial" w:cs="Arial"/>
              </w:rPr>
              <w:t> </w:t>
            </w:r>
            <w:r w:rsidRPr="00A845B4">
              <w:rPr>
                <w:rFonts w:ascii="Arial" w:hAnsi="Arial" w:cs="Arial"/>
              </w:rPr>
              <w:t> </w:t>
            </w:r>
            <w:r w:rsidRPr="00A845B4">
              <w:rPr>
                <w:rFonts w:ascii="Arial" w:hAnsi="Arial" w:cs="Arial"/>
              </w:rPr>
              <w:t> </w:t>
            </w:r>
            <w:r w:rsidRPr="00A845B4">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845B4">
              <w:rPr>
                <w:rFonts w:ascii="Arial" w:hAnsi="Arial" w:cs="Arial"/>
              </w:rPr>
              <w:fldChar w:fldCharType="begin">
                <w:ffData>
                  <w:name w:val="Testo1"/>
                  <w:enabled/>
                  <w:calcOnExit w:val="0"/>
                  <w:textInput/>
                </w:ffData>
              </w:fldChar>
            </w:r>
            <w:r w:rsidRPr="00A845B4">
              <w:rPr>
                <w:rFonts w:ascii="Arial" w:hAnsi="Arial" w:cs="Arial"/>
              </w:rPr>
              <w:instrText xml:space="preserve"> FORMTEXT </w:instrText>
            </w:r>
            <w:r w:rsidRPr="00A845B4">
              <w:rPr>
                <w:rFonts w:ascii="Arial" w:hAnsi="Arial" w:cs="Arial"/>
              </w:rPr>
            </w:r>
            <w:r w:rsidRPr="00A845B4">
              <w:rPr>
                <w:rFonts w:ascii="Arial" w:hAnsi="Arial" w:cs="Arial"/>
              </w:rPr>
              <w:fldChar w:fldCharType="separate"/>
            </w:r>
            <w:r w:rsidRPr="00A845B4">
              <w:rPr>
                <w:rFonts w:ascii="Arial" w:hAnsi="Arial" w:cs="Arial"/>
              </w:rPr>
              <w:t> </w:t>
            </w:r>
            <w:r w:rsidRPr="00A845B4">
              <w:rPr>
                <w:rFonts w:ascii="Arial" w:hAnsi="Arial" w:cs="Arial"/>
              </w:rPr>
              <w:t> </w:t>
            </w:r>
            <w:r w:rsidRPr="00A845B4">
              <w:rPr>
                <w:rFonts w:ascii="Arial" w:hAnsi="Arial" w:cs="Arial"/>
              </w:rPr>
              <w:t> </w:t>
            </w:r>
            <w:r w:rsidRPr="00A845B4">
              <w:rPr>
                <w:rFonts w:ascii="Arial" w:hAnsi="Arial" w:cs="Arial"/>
              </w:rPr>
              <w:t> </w:t>
            </w:r>
            <w:r w:rsidRPr="00A845B4">
              <w:rPr>
                <w:rFonts w:ascii="Arial" w:hAnsi="Arial" w:cs="Arial"/>
              </w:rPr>
              <w:t> </w:t>
            </w:r>
            <w:r w:rsidRPr="00A845B4">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845B4">
              <w:rPr>
                <w:rFonts w:ascii="Arial" w:hAnsi="Arial" w:cs="Arial"/>
              </w:rPr>
              <w:fldChar w:fldCharType="begin">
                <w:ffData>
                  <w:name w:val="Testo1"/>
                  <w:enabled/>
                  <w:calcOnExit w:val="0"/>
                  <w:textInput/>
                </w:ffData>
              </w:fldChar>
            </w:r>
            <w:r w:rsidRPr="00A845B4">
              <w:rPr>
                <w:rFonts w:ascii="Arial" w:hAnsi="Arial" w:cs="Arial"/>
              </w:rPr>
              <w:instrText xml:space="preserve"> FORMTEXT </w:instrText>
            </w:r>
            <w:r w:rsidRPr="00A845B4">
              <w:rPr>
                <w:rFonts w:ascii="Arial" w:hAnsi="Arial" w:cs="Arial"/>
              </w:rPr>
            </w:r>
            <w:r w:rsidRPr="00A845B4">
              <w:rPr>
                <w:rFonts w:ascii="Arial" w:hAnsi="Arial" w:cs="Arial"/>
              </w:rPr>
              <w:fldChar w:fldCharType="separate"/>
            </w:r>
            <w:r w:rsidRPr="00A845B4">
              <w:rPr>
                <w:rFonts w:ascii="Arial" w:hAnsi="Arial" w:cs="Arial"/>
              </w:rPr>
              <w:t> </w:t>
            </w:r>
            <w:r w:rsidRPr="00A845B4">
              <w:rPr>
                <w:rFonts w:ascii="Arial" w:hAnsi="Arial" w:cs="Arial"/>
              </w:rPr>
              <w:t> </w:t>
            </w:r>
            <w:r w:rsidRPr="00A845B4">
              <w:rPr>
                <w:rFonts w:ascii="Arial" w:hAnsi="Arial" w:cs="Arial"/>
              </w:rPr>
              <w:t> </w:t>
            </w:r>
            <w:r w:rsidRPr="00A845B4">
              <w:rPr>
                <w:rFonts w:ascii="Arial" w:hAnsi="Arial" w:cs="Arial"/>
              </w:rPr>
              <w:t> </w:t>
            </w:r>
            <w:r w:rsidRPr="00A845B4">
              <w:rPr>
                <w:rFonts w:ascii="Arial" w:hAnsi="Arial" w:cs="Arial"/>
              </w:rPr>
              <w:t> </w:t>
            </w:r>
            <w:r w:rsidRPr="00A845B4">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845B4">
              <w:rPr>
                <w:rFonts w:ascii="Arial" w:hAnsi="Arial" w:cs="Arial"/>
              </w:rPr>
              <w:fldChar w:fldCharType="begin">
                <w:ffData>
                  <w:name w:val="Testo1"/>
                  <w:enabled/>
                  <w:calcOnExit w:val="0"/>
                  <w:textInput/>
                </w:ffData>
              </w:fldChar>
            </w:r>
            <w:r w:rsidRPr="00A845B4">
              <w:rPr>
                <w:rFonts w:ascii="Arial" w:hAnsi="Arial" w:cs="Arial"/>
              </w:rPr>
              <w:instrText xml:space="preserve"> FORMTEXT </w:instrText>
            </w:r>
            <w:r w:rsidRPr="00A845B4">
              <w:rPr>
                <w:rFonts w:ascii="Arial" w:hAnsi="Arial" w:cs="Arial"/>
              </w:rPr>
            </w:r>
            <w:r w:rsidRPr="00A845B4">
              <w:rPr>
                <w:rFonts w:ascii="Arial" w:hAnsi="Arial" w:cs="Arial"/>
              </w:rPr>
              <w:fldChar w:fldCharType="separate"/>
            </w:r>
            <w:r w:rsidRPr="00A845B4">
              <w:rPr>
                <w:rFonts w:ascii="Arial" w:hAnsi="Arial" w:cs="Arial"/>
              </w:rPr>
              <w:t> </w:t>
            </w:r>
            <w:r w:rsidRPr="00A845B4">
              <w:rPr>
                <w:rFonts w:ascii="Arial" w:hAnsi="Arial" w:cs="Arial"/>
              </w:rPr>
              <w:t> </w:t>
            </w:r>
            <w:r w:rsidRPr="00A845B4">
              <w:rPr>
                <w:rFonts w:ascii="Arial" w:hAnsi="Arial" w:cs="Arial"/>
              </w:rPr>
              <w:t> </w:t>
            </w:r>
            <w:r w:rsidRPr="00A845B4">
              <w:rPr>
                <w:rFonts w:ascii="Arial" w:hAnsi="Arial" w:cs="Arial"/>
              </w:rPr>
              <w:t> </w:t>
            </w:r>
            <w:r w:rsidRPr="00A845B4">
              <w:rPr>
                <w:rFonts w:ascii="Arial" w:hAnsi="Arial" w:cs="Arial"/>
              </w:rPr>
              <w:t> </w:t>
            </w:r>
            <w:r w:rsidRPr="00A845B4">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rPr>
                <w:rFonts w:ascii="Arial" w:hAnsi="Arial" w:cs="Arial"/>
              </w:rPr>
            </w:pPr>
            <w:r w:rsidRPr="00B63ABE">
              <w:rPr>
                <w:rFonts w:ascii="Arial" w:hAnsi="Arial" w:cs="Arial"/>
              </w:rPr>
              <w:fldChar w:fldCharType="begin">
                <w:ffData>
                  <w:name w:val=""/>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845B4">
              <w:rPr>
                <w:rFonts w:ascii="Arial" w:hAnsi="Arial" w:cs="Arial"/>
              </w:rPr>
              <w:fldChar w:fldCharType="begin">
                <w:ffData>
                  <w:name w:val="Testo1"/>
                  <w:enabled/>
                  <w:calcOnExit w:val="0"/>
                  <w:textInput/>
                </w:ffData>
              </w:fldChar>
            </w:r>
            <w:r w:rsidRPr="00A845B4">
              <w:rPr>
                <w:rFonts w:ascii="Arial" w:hAnsi="Arial" w:cs="Arial"/>
              </w:rPr>
              <w:instrText xml:space="preserve"> FORMTEXT </w:instrText>
            </w:r>
            <w:r w:rsidRPr="00A845B4">
              <w:rPr>
                <w:rFonts w:ascii="Arial" w:hAnsi="Arial" w:cs="Arial"/>
              </w:rPr>
            </w:r>
            <w:r w:rsidRPr="00A845B4">
              <w:rPr>
                <w:rFonts w:ascii="Arial" w:hAnsi="Arial" w:cs="Arial"/>
              </w:rPr>
              <w:fldChar w:fldCharType="separate"/>
            </w:r>
            <w:r w:rsidRPr="00A845B4">
              <w:rPr>
                <w:rFonts w:ascii="Arial" w:hAnsi="Arial" w:cs="Arial"/>
              </w:rPr>
              <w:t> </w:t>
            </w:r>
            <w:r w:rsidRPr="00A845B4">
              <w:rPr>
                <w:rFonts w:ascii="Arial" w:hAnsi="Arial" w:cs="Arial"/>
              </w:rPr>
              <w:t> </w:t>
            </w:r>
            <w:r w:rsidRPr="00A845B4">
              <w:rPr>
                <w:rFonts w:ascii="Arial" w:hAnsi="Arial" w:cs="Arial"/>
              </w:rPr>
              <w:t> </w:t>
            </w:r>
            <w:r w:rsidRPr="00A845B4">
              <w:rPr>
                <w:rFonts w:ascii="Arial" w:hAnsi="Arial" w:cs="Arial"/>
              </w:rPr>
              <w:t> </w:t>
            </w:r>
            <w:r w:rsidRPr="00A845B4">
              <w:rPr>
                <w:rFonts w:ascii="Arial" w:hAnsi="Arial" w:cs="Arial"/>
              </w:rPr>
              <w:t> </w:t>
            </w:r>
            <w:r w:rsidRPr="00A845B4">
              <w:rPr>
                <w:rFonts w:ascii="Arial" w:hAnsi="Arial" w:cs="Arial"/>
              </w:rPr>
              <w:fldChar w:fldCharType="end"/>
            </w:r>
          </w:p>
        </w:tc>
      </w:tr>
      <w:tr w:rsidR="00065A3E" w:rsidRPr="00B63ABE" w:rsidTr="0026005D">
        <w:tc>
          <w:tcPr>
            <w:tcW w:w="2494" w:type="dxa"/>
            <w:vMerge/>
          </w:tcPr>
          <w:p w:rsidR="00065A3E" w:rsidRPr="00B63ABE" w:rsidRDefault="00065A3E" w:rsidP="0026005D">
            <w:pPr>
              <w:jc w:val="center"/>
              <w:rPr>
                <w:rFonts w:ascii="Arial" w:hAnsi="Arial" w:cs="Arial"/>
              </w:rPr>
            </w:pPr>
          </w:p>
        </w:tc>
        <w:tc>
          <w:tcPr>
            <w:tcW w:w="3681" w:type="dxa"/>
            <w:shd w:val="clear" w:color="auto" w:fill="92CDDC" w:themeFill="accent5" w:themeFillTint="99"/>
          </w:tcPr>
          <w:p w:rsidR="00065A3E" w:rsidRPr="00B63ABE" w:rsidRDefault="00065A3E" w:rsidP="0026005D">
            <w:pPr>
              <w:jc w:val="center"/>
            </w:pPr>
          </w:p>
        </w:tc>
        <w:tc>
          <w:tcPr>
            <w:tcW w:w="3088" w:type="dxa"/>
            <w:shd w:val="clear" w:color="auto" w:fill="92CDDC" w:themeFill="accent5" w:themeFillTint="99"/>
          </w:tcPr>
          <w:p w:rsidR="00065A3E" w:rsidRPr="00B63ABE" w:rsidRDefault="00065A3E" w:rsidP="0026005D">
            <w:pPr>
              <w:jc w:val="center"/>
              <w:rPr>
                <w:rFonts w:ascii="Arial" w:hAnsi="Arial" w:cs="Arial"/>
              </w:rPr>
            </w:pPr>
            <w:r>
              <w:rPr>
                <w:rFonts w:ascii="Arial" w:hAnsi="Arial" w:cs="Arial"/>
              </w:rPr>
              <w:t>100%</w:t>
            </w:r>
          </w:p>
        </w:tc>
      </w:tr>
      <w:tr w:rsidR="001E6B0C" w:rsidRPr="00B63ABE" w:rsidTr="0026005D">
        <w:tc>
          <w:tcPr>
            <w:tcW w:w="2494" w:type="dxa"/>
            <w:vMerge w:val="restart"/>
            <w:vAlign w:val="center"/>
          </w:tcPr>
          <w:p w:rsidR="001E6B0C" w:rsidRPr="00B63ABE" w:rsidRDefault="001E6B0C" w:rsidP="001E6B0C">
            <w:pPr>
              <w:jc w:val="center"/>
              <w:rPr>
                <w:rFonts w:ascii="Arial" w:hAnsi="Arial" w:cs="Arial"/>
              </w:rPr>
            </w:pPr>
            <w:r w:rsidRPr="00B63ABE">
              <w:rPr>
                <w:rFonts w:ascii="Arial" w:hAnsi="Arial" w:cs="Arial"/>
              </w:rPr>
              <w:t>IA02</w:t>
            </w: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313A64">
              <w:rPr>
                <w:rFonts w:ascii="Arial" w:hAnsi="Arial" w:cs="Arial"/>
              </w:rPr>
              <w:fldChar w:fldCharType="begin">
                <w:ffData>
                  <w:name w:val="Testo1"/>
                  <w:enabled/>
                  <w:calcOnExit w:val="0"/>
                  <w:textInput/>
                </w:ffData>
              </w:fldChar>
            </w:r>
            <w:r w:rsidRPr="00313A64">
              <w:rPr>
                <w:rFonts w:ascii="Arial" w:hAnsi="Arial" w:cs="Arial"/>
              </w:rPr>
              <w:instrText xml:space="preserve"> FORMTEXT </w:instrText>
            </w:r>
            <w:r w:rsidRPr="00313A64">
              <w:rPr>
                <w:rFonts w:ascii="Arial" w:hAnsi="Arial" w:cs="Arial"/>
              </w:rPr>
            </w:r>
            <w:r w:rsidRPr="00313A64">
              <w:rPr>
                <w:rFonts w:ascii="Arial" w:hAnsi="Arial" w:cs="Arial"/>
              </w:rPr>
              <w:fldChar w:fldCharType="separate"/>
            </w:r>
            <w:r w:rsidRPr="00313A64">
              <w:rPr>
                <w:rFonts w:ascii="Arial" w:hAnsi="Arial" w:cs="Arial"/>
              </w:rPr>
              <w:t> </w:t>
            </w:r>
            <w:r w:rsidRPr="00313A64">
              <w:rPr>
                <w:rFonts w:ascii="Arial" w:hAnsi="Arial" w:cs="Arial"/>
              </w:rPr>
              <w:t> </w:t>
            </w:r>
            <w:r w:rsidRPr="00313A64">
              <w:rPr>
                <w:rFonts w:ascii="Arial" w:hAnsi="Arial" w:cs="Arial"/>
              </w:rPr>
              <w:t> </w:t>
            </w:r>
            <w:r w:rsidRPr="00313A64">
              <w:rPr>
                <w:rFonts w:ascii="Arial" w:hAnsi="Arial" w:cs="Arial"/>
              </w:rPr>
              <w:t> </w:t>
            </w:r>
            <w:r w:rsidRPr="00313A64">
              <w:rPr>
                <w:rFonts w:ascii="Arial" w:hAnsi="Arial" w:cs="Arial"/>
              </w:rPr>
              <w:t> </w:t>
            </w:r>
            <w:r w:rsidRPr="00313A64">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313A64">
              <w:rPr>
                <w:rFonts w:ascii="Arial" w:hAnsi="Arial" w:cs="Arial"/>
              </w:rPr>
              <w:fldChar w:fldCharType="begin">
                <w:ffData>
                  <w:name w:val="Testo1"/>
                  <w:enabled/>
                  <w:calcOnExit w:val="0"/>
                  <w:textInput/>
                </w:ffData>
              </w:fldChar>
            </w:r>
            <w:r w:rsidRPr="00313A64">
              <w:rPr>
                <w:rFonts w:ascii="Arial" w:hAnsi="Arial" w:cs="Arial"/>
              </w:rPr>
              <w:instrText xml:space="preserve"> FORMTEXT </w:instrText>
            </w:r>
            <w:r w:rsidRPr="00313A64">
              <w:rPr>
                <w:rFonts w:ascii="Arial" w:hAnsi="Arial" w:cs="Arial"/>
              </w:rPr>
            </w:r>
            <w:r w:rsidRPr="00313A64">
              <w:rPr>
                <w:rFonts w:ascii="Arial" w:hAnsi="Arial" w:cs="Arial"/>
              </w:rPr>
              <w:fldChar w:fldCharType="separate"/>
            </w:r>
            <w:r w:rsidRPr="00313A64">
              <w:rPr>
                <w:rFonts w:ascii="Arial" w:hAnsi="Arial" w:cs="Arial"/>
              </w:rPr>
              <w:t> </w:t>
            </w:r>
            <w:r w:rsidRPr="00313A64">
              <w:rPr>
                <w:rFonts w:ascii="Arial" w:hAnsi="Arial" w:cs="Arial"/>
              </w:rPr>
              <w:t> </w:t>
            </w:r>
            <w:r w:rsidRPr="00313A64">
              <w:rPr>
                <w:rFonts w:ascii="Arial" w:hAnsi="Arial" w:cs="Arial"/>
              </w:rPr>
              <w:t> </w:t>
            </w:r>
            <w:r w:rsidRPr="00313A64">
              <w:rPr>
                <w:rFonts w:ascii="Arial" w:hAnsi="Arial" w:cs="Arial"/>
              </w:rPr>
              <w:t> </w:t>
            </w:r>
            <w:r w:rsidRPr="00313A64">
              <w:rPr>
                <w:rFonts w:ascii="Arial" w:hAnsi="Arial" w:cs="Arial"/>
              </w:rPr>
              <w:t> </w:t>
            </w:r>
            <w:r w:rsidRPr="00313A64">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313A64">
              <w:rPr>
                <w:rFonts w:ascii="Arial" w:hAnsi="Arial" w:cs="Arial"/>
              </w:rPr>
              <w:fldChar w:fldCharType="begin">
                <w:ffData>
                  <w:name w:val="Testo1"/>
                  <w:enabled/>
                  <w:calcOnExit w:val="0"/>
                  <w:textInput/>
                </w:ffData>
              </w:fldChar>
            </w:r>
            <w:r w:rsidRPr="00313A64">
              <w:rPr>
                <w:rFonts w:ascii="Arial" w:hAnsi="Arial" w:cs="Arial"/>
              </w:rPr>
              <w:instrText xml:space="preserve"> FORMTEXT </w:instrText>
            </w:r>
            <w:r w:rsidRPr="00313A64">
              <w:rPr>
                <w:rFonts w:ascii="Arial" w:hAnsi="Arial" w:cs="Arial"/>
              </w:rPr>
            </w:r>
            <w:r w:rsidRPr="00313A64">
              <w:rPr>
                <w:rFonts w:ascii="Arial" w:hAnsi="Arial" w:cs="Arial"/>
              </w:rPr>
              <w:fldChar w:fldCharType="separate"/>
            </w:r>
            <w:r w:rsidRPr="00313A64">
              <w:rPr>
                <w:rFonts w:ascii="Arial" w:hAnsi="Arial" w:cs="Arial"/>
              </w:rPr>
              <w:t> </w:t>
            </w:r>
            <w:r w:rsidRPr="00313A64">
              <w:rPr>
                <w:rFonts w:ascii="Arial" w:hAnsi="Arial" w:cs="Arial"/>
              </w:rPr>
              <w:t> </w:t>
            </w:r>
            <w:r w:rsidRPr="00313A64">
              <w:rPr>
                <w:rFonts w:ascii="Arial" w:hAnsi="Arial" w:cs="Arial"/>
              </w:rPr>
              <w:t> </w:t>
            </w:r>
            <w:r w:rsidRPr="00313A64">
              <w:rPr>
                <w:rFonts w:ascii="Arial" w:hAnsi="Arial" w:cs="Arial"/>
              </w:rPr>
              <w:t> </w:t>
            </w:r>
            <w:r w:rsidRPr="00313A64">
              <w:rPr>
                <w:rFonts w:ascii="Arial" w:hAnsi="Arial" w:cs="Arial"/>
              </w:rPr>
              <w:t> </w:t>
            </w:r>
            <w:r w:rsidRPr="00313A64">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313A64">
              <w:rPr>
                <w:rFonts w:ascii="Arial" w:hAnsi="Arial" w:cs="Arial"/>
              </w:rPr>
              <w:fldChar w:fldCharType="begin">
                <w:ffData>
                  <w:name w:val="Testo1"/>
                  <w:enabled/>
                  <w:calcOnExit w:val="0"/>
                  <w:textInput/>
                </w:ffData>
              </w:fldChar>
            </w:r>
            <w:r w:rsidRPr="00313A64">
              <w:rPr>
                <w:rFonts w:ascii="Arial" w:hAnsi="Arial" w:cs="Arial"/>
              </w:rPr>
              <w:instrText xml:space="preserve"> FORMTEXT </w:instrText>
            </w:r>
            <w:r w:rsidRPr="00313A64">
              <w:rPr>
                <w:rFonts w:ascii="Arial" w:hAnsi="Arial" w:cs="Arial"/>
              </w:rPr>
            </w:r>
            <w:r w:rsidRPr="00313A64">
              <w:rPr>
                <w:rFonts w:ascii="Arial" w:hAnsi="Arial" w:cs="Arial"/>
              </w:rPr>
              <w:fldChar w:fldCharType="separate"/>
            </w:r>
            <w:r w:rsidRPr="00313A64">
              <w:rPr>
                <w:rFonts w:ascii="Arial" w:hAnsi="Arial" w:cs="Arial"/>
              </w:rPr>
              <w:t> </w:t>
            </w:r>
            <w:r w:rsidRPr="00313A64">
              <w:rPr>
                <w:rFonts w:ascii="Arial" w:hAnsi="Arial" w:cs="Arial"/>
              </w:rPr>
              <w:t> </w:t>
            </w:r>
            <w:r w:rsidRPr="00313A64">
              <w:rPr>
                <w:rFonts w:ascii="Arial" w:hAnsi="Arial" w:cs="Arial"/>
              </w:rPr>
              <w:t> </w:t>
            </w:r>
            <w:r w:rsidRPr="00313A64">
              <w:rPr>
                <w:rFonts w:ascii="Arial" w:hAnsi="Arial" w:cs="Arial"/>
              </w:rPr>
              <w:t> </w:t>
            </w:r>
            <w:r w:rsidRPr="00313A64">
              <w:rPr>
                <w:rFonts w:ascii="Arial" w:hAnsi="Arial" w:cs="Arial"/>
              </w:rPr>
              <w:t> </w:t>
            </w:r>
            <w:r w:rsidRPr="00313A64">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313A64">
              <w:rPr>
                <w:rFonts w:ascii="Arial" w:hAnsi="Arial" w:cs="Arial"/>
              </w:rPr>
              <w:fldChar w:fldCharType="begin">
                <w:ffData>
                  <w:name w:val="Testo1"/>
                  <w:enabled/>
                  <w:calcOnExit w:val="0"/>
                  <w:textInput/>
                </w:ffData>
              </w:fldChar>
            </w:r>
            <w:r w:rsidRPr="00313A64">
              <w:rPr>
                <w:rFonts w:ascii="Arial" w:hAnsi="Arial" w:cs="Arial"/>
              </w:rPr>
              <w:instrText xml:space="preserve"> FORMTEXT </w:instrText>
            </w:r>
            <w:r w:rsidRPr="00313A64">
              <w:rPr>
                <w:rFonts w:ascii="Arial" w:hAnsi="Arial" w:cs="Arial"/>
              </w:rPr>
            </w:r>
            <w:r w:rsidRPr="00313A64">
              <w:rPr>
                <w:rFonts w:ascii="Arial" w:hAnsi="Arial" w:cs="Arial"/>
              </w:rPr>
              <w:fldChar w:fldCharType="separate"/>
            </w:r>
            <w:r w:rsidRPr="00313A64">
              <w:rPr>
                <w:rFonts w:ascii="Arial" w:hAnsi="Arial" w:cs="Arial"/>
              </w:rPr>
              <w:t> </w:t>
            </w:r>
            <w:r w:rsidRPr="00313A64">
              <w:rPr>
                <w:rFonts w:ascii="Arial" w:hAnsi="Arial" w:cs="Arial"/>
              </w:rPr>
              <w:t> </w:t>
            </w:r>
            <w:r w:rsidRPr="00313A64">
              <w:rPr>
                <w:rFonts w:ascii="Arial" w:hAnsi="Arial" w:cs="Arial"/>
              </w:rPr>
              <w:t> </w:t>
            </w:r>
            <w:r w:rsidRPr="00313A64">
              <w:rPr>
                <w:rFonts w:ascii="Arial" w:hAnsi="Arial" w:cs="Arial"/>
              </w:rPr>
              <w:t> </w:t>
            </w:r>
            <w:r w:rsidRPr="00313A64">
              <w:rPr>
                <w:rFonts w:ascii="Arial" w:hAnsi="Arial" w:cs="Arial"/>
              </w:rPr>
              <w:t> </w:t>
            </w:r>
            <w:r w:rsidRPr="00313A64">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rPr>
                <w:rFonts w:ascii="Arial" w:hAnsi="Arial" w:cs="Arial"/>
              </w:rP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313A64">
              <w:rPr>
                <w:rFonts w:ascii="Arial" w:hAnsi="Arial" w:cs="Arial"/>
              </w:rPr>
              <w:fldChar w:fldCharType="begin">
                <w:ffData>
                  <w:name w:val="Testo1"/>
                  <w:enabled/>
                  <w:calcOnExit w:val="0"/>
                  <w:textInput/>
                </w:ffData>
              </w:fldChar>
            </w:r>
            <w:r w:rsidRPr="00313A64">
              <w:rPr>
                <w:rFonts w:ascii="Arial" w:hAnsi="Arial" w:cs="Arial"/>
              </w:rPr>
              <w:instrText xml:space="preserve"> FORMTEXT </w:instrText>
            </w:r>
            <w:r w:rsidRPr="00313A64">
              <w:rPr>
                <w:rFonts w:ascii="Arial" w:hAnsi="Arial" w:cs="Arial"/>
              </w:rPr>
            </w:r>
            <w:r w:rsidRPr="00313A64">
              <w:rPr>
                <w:rFonts w:ascii="Arial" w:hAnsi="Arial" w:cs="Arial"/>
              </w:rPr>
              <w:fldChar w:fldCharType="separate"/>
            </w:r>
            <w:r w:rsidRPr="00313A64">
              <w:rPr>
                <w:rFonts w:ascii="Arial" w:hAnsi="Arial" w:cs="Arial"/>
              </w:rPr>
              <w:t> </w:t>
            </w:r>
            <w:r w:rsidRPr="00313A64">
              <w:rPr>
                <w:rFonts w:ascii="Arial" w:hAnsi="Arial" w:cs="Arial"/>
              </w:rPr>
              <w:t> </w:t>
            </w:r>
            <w:r w:rsidRPr="00313A64">
              <w:rPr>
                <w:rFonts w:ascii="Arial" w:hAnsi="Arial" w:cs="Arial"/>
              </w:rPr>
              <w:t> </w:t>
            </w:r>
            <w:r w:rsidRPr="00313A64">
              <w:rPr>
                <w:rFonts w:ascii="Arial" w:hAnsi="Arial" w:cs="Arial"/>
              </w:rPr>
              <w:t> </w:t>
            </w:r>
            <w:r w:rsidRPr="00313A64">
              <w:rPr>
                <w:rFonts w:ascii="Arial" w:hAnsi="Arial" w:cs="Arial"/>
              </w:rPr>
              <w:t> </w:t>
            </w:r>
            <w:r w:rsidRPr="00313A64">
              <w:rPr>
                <w:rFonts w:ascii="Arial" w:hAnsi="Arial" w:cs="Arial"/>
              </w:rPr>
              <w:fldChar w:fldCharType="end"/>
            </w:r>
          </w:p>
        </w:tc>
      </w:tr>
      <w:tr w:rsidR="00065A3E" w:rsidRPr="00B63ABE" w:rsidTr="0026005D">
        <w:tc>
          <w:tcPr>
            <w:tcW w:w="2494" w:type="dxa"/>
            <w:vMerge/>
            <w:vAlign w:val="center"/>
          </w:tcPr>
          <w:p w:rsidR="00065A3E" w:rsidRPr="00B63ABE" w:rsidRDefault="00065A3E" w:rsidP="0026005D">
            <w:pPr>
              <w:jc w:val="center"/>
              <w:rPr>
                <w:rFonts w:ascii="Arial" w:hAnsi="Arial" w:cs="Arial"/>
              </w:rPr>
            </w:pPr>
          </w:p>
        </w:tc>
        <w:tc>
          <w:tcPr>
            <w:tcW w:w="3681" w:type="dxa"/>
            <w:shd w:val="clear" w:color="auto" w:fill="92CDDC" w:themeFill="accent5" w:themeFillTint="99"/>
          </w:tcPr>
          <w:p w:rsidR="00065A3E" w:rsidRPr="00B63ABE" w:rsidRDefault="00065A3E" w:rsidP="0026005D">
            <w:pPr>
              <w:jc w:val="center"/>
            </w:pPr>
          </w:p>
        </w:tc>
        <w:tc>
          <w:tcPr>
            <w:tcW w:w="3088" w:type="dxa"/>
            <w:shd w:val="clear" w:color="auto" w:fill="92CDDC" w:themeFill="accent5" w:themeFillTint="99"/>
          </w:tcPr>
          <w:p w:rsidR="00065A3E" w:rsidRPr="00B63ABE" w:rsidRDefault="00065A3E" w:rsidP="0026005D">
            <w:pPr>
              <w:jc w:val="center"/>
              <w:rPr>
                <w:rFonts w:ascii="Arial" w:hAnsi="Arial" w:cs="Arial"/>
              </w:rPr>
            </w:pPr>
            <w:r>
              <w:rPr>
                <w:rFonts w:ascii="Arial" w:hAnsi="Arial" w:cs="Arial"/>
              </w:rPr>
              <w:t>100%</w:t>
            </w:r>
          </w:p>
        </w:tc>
      </w:tr>
      <w:tr w:rsidR="001E6B0C" w:rsidRPr="00B63ABE" w:rsidTr="0026005D">
        <w:tc>
          <w:tcPr>
            <w:tcW w:w="2494" w:type="dxa"/>
            <w:vMerge w:val="restart"/>
          </w:tcPr>
          <w:p w:rsidR="001E6B0C" w:rsidRPr="00B63ABE" w:rsidRDefault="001E6B0C" w:rsidP="001E6B0C">
            <w:pPr>
              <w:jc w:val="center"/>
              <w:rPr>
                <w:rFonts w:ascii="Arial" w:hAnsi="Arial" w:cs="Arial"/>
              </w:rPr>
            </w:pPr>
          </w:p>
          <w:p w:rsidR="001E6B0C" w:rsidRPr="00B63ABE" w:rsidRDefault="001E6B0C" w:rsidP="001E6B0C">
            <w:pPr>
              <w:jc w:val="center"/>
              <w:rPr>
                <w:rFonts w:ascii="Arial" w:hAnsi="Arial" w:cs="Arial"/>
              </w:rPr>
            </w:pPr>
            <w:r w:rsidRPr="00B63ABE">
              <w:rPr>
                <w:rFonts w:ascii="Arial" w:hAnsi="Arial" w:cs="Arial"/>
              </w:rPr>
              <w:t>IA03</w:t>
            </w: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2A2A0F">
              <w:rPr>
                <w:rFonts w:ascii="Arial" w:hAnsi="Arial" w:cs="Arial"/>
              </w:rPr>
              <w:fldChar w:fldCharType="begin">
                <w:ffData>
                  <w:name w:val="Testo1"/>
                  <w:enabled/>
                  <w:calcOnExit w:val="0"/>
                  <w:textInput/>
                </w:ffData>
              </w:fldChar>
            </w:r>
            <w:r w:rsidRPr="002A2A0F">
              <w:rPr>
                <w:rFonts w:ascii="Arial" w:hAnsi="Arial" w:cs="Arial"/>
              </w:rPr>
              <w:instrText xml:space="preserve"> FORMTEXT </w:instrText>
            </w:r>
            <w:r w:rsidRPr="002A2A0F">
              <w:rPr>
                <w:rFonts w:ascii="Arial" w:hAnsi="Arial" w:cs="Arial"/>
              </w:rPr>
            </w:r>
            <w:r w:rsidRPr="002A2A0F">
              <w:rPr>
                <w:rFonts w:ascii="Arial" w:hAnsi="Arial" w:cs="Arial"/>
              </w:rPr>
              <w:fldChar w:fldCharType="separate"/>
            </w:r>
            <w:r w:rsidRPr="002A2A0F">
              <w:rPr>
                <w:rFonts w:ascii="Arial" w:hAnsi="Arial" w:cs="Arial"/>
              </w:rPr>
              <w:t> </w:t>
            </w:r>
            <w:r w:rsidRPr="002A2A0F">
              <w:rPr>
                <w:rFonts w:ascii="Arial" w:hAnsi="Arial" w:cs="Arial"/>
              </w:rPr>
              <w:t> </w:t>
            </w:r>
            <w:r w:rsidRPr="002A2A0F">
              <w:rPr>
                <w:rFonts w:ascii="Arial" w:hAnsi="Arial" w:cs="Arial"/>
              </w:rPr>
              <w:t> </w:t>
            </w:r>
            <w:r w:rsidRPr="002A2A0F">
              <w:rPr>
                <w:rFonts w:ascii="Arial" w:hAnsi="Arial" w:cs="Arial"/>
              </w:rPr>
              <w:t> </w:t>
            </w:r>
            <w:r w:rsidRPr="002A2A0F">
              <w:rPr>
                <w:rFonts w:ascii="Arial" w:hAnsi="Arial" w:cs="Arial"/>
              </w:rPr>
              <w:t> </w:t>
            </w:r>
            <w:r w:rsidRPr="002A2A0F">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2A2A0F">
              <w:rPr>
                <w:rFonts w:ascii="Arial" w:hAnsi="Arial" w:cs="Arial"/>
              </w:rPr>
              <w:fldChar w:fldCharType="begin">
                <w:ffData>
                  <w:name w:val="Testo1"/>
                  <w:enabled/>
                  <w:calcOnExit w:val="0"/>
                  <w:textInput/>
                </w:ffData>
              </w:fldChar>
            </w:r>
            <w:r w:rsidRPr="002A2A0F">
              <w:rPr>
                <w:rFonts w:ascii="Arial" w:hAnsi="Arial" w:cs="Arial"/>
              </w:rPr>
              <w:instrText xml:space="preserve"> FORMTEXT </w:instrText>
            </w:r>
            <w:r w:rsidRPr="002A2A0F">
              <w:rPr>
                <w:rFonts w:ascii="Arial" w:hAnsi="Arial" w:cs="Arial"/>
              </w:rPr>
            </w:r>
            <w:r w:rsidRPr="002A2A0F">
              <w:rPr>
                <w:rFonts w:ascii="Arial" w:hAnsi="Arial" w:cs="Arial"/>
              </w:rPr>
              <w:fldChar w:fldCharType="separate"/>
            </w:r>
            <w:r w:rsidRPr="002A2A0F">
              <w:rPr>
                <w:rFonts w:ascii="Arial" w:hAnsi="Arial" w:cs="Arial"/>
              </w:rPr>
              <w:t> </w:t>
            </w:r>
            <w:r w:rsidRPr="002A2A0F">
              <w:rPr>
                <w:rFonts w:ascii="Arial" w:hAnsi="Arial" w:cs="Arial"/>
              </w:rPr>
              <w:t> </w:t>
            </w:r>
            <w:r w:rsidRPr="002A2A0F">
              <w:rPr>
                <w:rFonts w:ascii="Arial" w:hAnsi="Arial" w:cs="Arial"/>
              </w:rPr>
              <w:t> </w:t>
            </w:r>
            <w:r w:rsidRPr="002A2A0F">
              <w:rPr>
                <w:rFonts w:ascii="Arial" w:hAnsi="Arial" w:cs="Arial"/>
              </w:rPr>
              <w:t> </w:t>
            </w:r>
            <w:r w:rsidRPr="002A2A0F">
              <w:rPr>
                <w:rFonts w:ascii="Arial" w:hAnsi="Arial" w:cs="Arial"/>
              </w:rPr>
              <w:t> </w:t>
            </w:r>
            <w:r w:rsidRPr="002A2A0F">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2A2A0F">
              <w:rPr>
                <w:rFonts w:ascii="Arial" w:hAnsi="Arial" w:cs="Arial"/>
              </w:rPr>
              <w:fldChar w:fldCharType="begin">
                <w:ffData>
                  <w:name w:val="Testo1"/>
                  <w:enabled/>
                  <w:calcOnExit w:val="0"/>
                  <w:textInput/>
                </w:ffData>
              </w:fldChar>
            </w:r>
            <w:r w:rsidRPr="002A2A0F">
              <w:rPr>
                <w:rFonts w:ascii="Arial" w:hAnsi="Arial" w:cs="Arial"/>
              </w:rPr>
              <w:instrText xml:space="preserve"> FORMTEXT </w:instrText>
            </w:r>
            <w:r w:rsidRPr="002A2A0F">
              <w:rPr>
                <w:rFonts w:ascii="Arial" w:hAnsi="Arial" w:cs="Arial"/>
              </w:rPr>
            </w:r>
            <w:r w:rsidRPr="002A2A0F">
              <w:rPr>
                <w:rFonts w:ascii="Arial" w:hAnsi="Arial" w:cs="Arial"/>
              </w:rPr>
              <w:fldChar w:fldCharType="separate"/>
            </w:r>
            <w:r w:rsidRPr="002A2A0F">
              <w:rPr>
                <w:rFonts w:ascii="Arial" w:hAnsi="Arial" w:cs="Arial"/>
              </w:rPr>
              <w:t> </w:t>
            </w:r>
            <w:r w:rsidRPr="002A2A0F">
              <w:rPr>
                <w:rFonts w:ascii="Arial" w:hAnsi="Arial" w:cs="Arial"/>
              </w:rPr>
              <w:t> </w:t>
            </w:r>
            <w:r w:rsidRPr="002A2A0F">
              <w:rPr>
                <w:rFonts w:ascii="Arial" w:hAnsi="Arial" w:cs="Arial"/>
              </w:rPr>
              <w:t> </w:t>
            </w:r>
            <w:r w:rsidRPr="002A2A0F">
              <w:rPr>
                <w:rFonts w:ascii="Arial" w:hAnsi="Arial" w:cs="Arial"/>
              </w:rPr>
              <w:t> </w:t>
            </w:r>
            <w:r w:rsidRPr="002A2A0F">
              <w:rPr>
                <w:rFonts w:ascii="Arial" w:hAnsi="Arial" w:cs="Arial"/>
              </w:rPr>
              <w:t> </w:t>
            </w:r>
            <w:r w:rsidRPr="002A2A0F">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2A2A0F">
              <w:rPr>
                <w:rFonts w:ascii="Arial" w:hAnsi="Arial" w:cs="Arial"/>
              </w:rPr>
              <w:fldChar w:fldCharType="begin">
                <w:ffData>
                  <w:name w:val="Testo1"/>
                  <w:enabled/>
                  <w:calcOnExit w:val="0"/>
                  <w:textInput/>
                </w:ffData>
              </w:fldChar>
            </w:r>
            <w:r w:rsidRPr="002A2A0F">
              <w:rPr>
                <w:rFonts w:ascii="Arial" w:hAnsi="Arial" w:cs="Arial"/>
              </w:rPr>
              <w:instrText xml:space="preserve"> FORMTEXT </w:instrText>
            </w:r>
            <w:r w:rsidRPr="002A2A0F">
              <w:rPr>
                <w:rFonts w:ascii="Arial" w:hAnsi="Arial" w:cs="Arial"/>
              </w:rPr>
            </w:r>
            <w:r w:rsidRPr="002A2A0F">
              <w:rPr>
                <w:rFonts w:ascii="Arial" w:hAnsi="Arial" w:cs="Arial"/>
              </w:rPr>
              <w:fldChar w:fldCharType="separate"/>
            </w:r>
            <w:r w:rsidRPr="002A2A0F">
              <w:rPr>
                <w:rFonts w:ascii="Arial" w:hAnsi="Arial" w:cs="Arial"/>
              </w:rPr>
              <w:t> </w:t>
            </w:r>
            <w:r w:rsidRPr="002A2A0F">
              <w:rPr>
                <w:rFonts w:ascii="Arial" w:hAnsi="Arial" w:cs="Arial"/>
              </w:rPr>
              <w:t> </w:t>
            </w:r>
            <w:r w:rsidRPr="002A2A0F">
              <w:rPr>
                <w:rFonts w:ascii="Arial" w:hAnsi="Arial" w:cs="Arial"/>
              </w:rPr>
              <w:t> </w:t>
            </w:r>
            <w:r w:rsidRPr="002A2A0F">
              <w:rPr>
                <w:rFonts w:ascii="Arial" w:hAnsi="Arial" w:cs="Arial"/>
              </w:rPr>
              <w:t> </w:t>
            </w:r>
            <w:r w:rsidRPr="002A2A0F">
              <w:rPr>
                <w:rFonts w:ascii="Arial" w:hAnsi="Arial" w:cs="Arial"/>
              </w:rPr>
              <w:t> </w:t>
            </w:r>
            <w:r w:rsidRPr="002A2A0F">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2A2A0F">
              <w:rPr>
                <w:rFonts w:ascii="Arial" w:hAnsi="Arial" w:cs="Arial"/>
              </w:rPr>
              <w:fldChar w:fldCharType="begin">
                <w:ffData>
                  <w:name w:val="Testo1"/>
                  <w:enabled/>
                  <w:calcOnExit w:val="0"/>
                  <w:textInput/>
                </w:ffData>
              </w:fldChar>
            </w:r>
            <w:r w:rsidRPr="002A2A0F">
              <w:rPr>
                <w:rFonts w:ascii="Arial" w:hAnsi="Arial" w:cs="Arial"/>
              </w:rPr>
              <w:instrText xml:space="preserve"> FORMTEXT </w:instrText>
            </w:r>
            <w:r w:rsidRPr="002A2A0F">
              <w:rPr>
                <w:rFonts w:ascii="Arial" w:hAnsi="Arial" w:cs="Arial"/>
              </w:rPr>
            </w:r>
            <w:r w:rsidRPr="002A2A0F">
              <w:rPr>
                <w:rFonts w:ascii="Arial" w:hAnsi="Arial" w:cs="Arial"/>
              </w:rPr>
              <w:fldChar w:fldCharType="separate"/>
            </w:r>
            <w:r w:rsidRPr="002A2A0F">
              <w:rPr>
                <w:rFonts w:ascii="Arial" w:hAnsi="Arial" w:cs="Arial"/>
              </w:rPr>
              <w:t> </w:t>
            </w:r>
            <w:r w:rsidRPr="002A2A0F">
              <w:rPr>
                <w:rFonts w:ascii="Arial" w:hAnsi="Arial" w:cs="Arial"/>
              </w:rPr>
              <w:t> </w:t>
            </w:r>
            <w:r w:rsidRPr="002A2A0F">
              <w:rPr>
                <w:rFonts w:ascii="Arial" w:hAnsi="Arial" w:cs="Arial"/>
              </w:rPr>
              <w:t> </w:t>
            </w:r>
            <w:r w:rsidRPr="002A2A0F">
              <w:rPr>
                <w:rFonts w:ascii="Arial" w:hAnsi="Arial" w:cs="Arial"/>
              </w:rPr>
              <w:t> </w:t>
            </w:r>
            <w:r w:rsidRPr="002A2A0F">
              <w:rPr>
                <w:rFonts w:ascii="Arial" w:hAnsi="Arial" w:cs="Arial"/>
              </w:rPr>
              <w:t> </w:t>
            </w:r>
            <w:r w:rsidRPr="002A2A0F">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rPr>
                <w:rFonts w:ascii="Arial" w:hAnsi="Arial" w:cs="Arial"/>
              </w:rPr>
            </w:pPr>
            <w:r w:rsidRPr="00B63ABE">
              <w:rPr>
                <w:rFonts w:ascii="Arial" w:hAnsi="Arial" w:cs="Arial"/>
              </w:rPr>
              <w:fldChar w:fldCharType="begin">
                <w:ffData>
                  <w:name w:val=""/>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2A2A0F">
              <w:rPr>
                <w:rFonts w:ascii="Arial" w:hAnsi="Arial" w:cs="Arial"/>
              </w:rPr>
              <w:fldChar w:fldCharType="begin">
                <w:ffData>
                  <w:name w:val="Testo1"/>
                  <w:enabled/>
                  <w:calcOnExit w:val="0"/>
                  <w:textInput/>
                </w:ffData>
              </w:fldChar>
            </w:r>
            <w:r w:rsidRPr="002A2A0F">
              <w:rPr>
                <w:rFonts w:ascii="Arial" w:hAnsi="Arial" w:cs="Arial"/>
              </w:rPr>
              <w:instrText xml:space="preserve"> FORMTEXT </w:instrText>
            </w:r>
            <w:r w:rsidRPr="002A2A0F">
              <w:rPr>
                <w:rFonts w:ascii="Arial" w:hAnsi="Arial" w:cs="Arial"/>
              </w:rPr>
            </w:r>
            <w:r w:rsidRPr="002A2A0F">
              <w:rPr>
                <w:rFonts w:ascii="Arial" w:hAnsi="Arial" w:cs="Arial"/>
              </w:rPr>
              <w:fldChar w:fldCharType="separate"/>
            </w:r>
            <w:r w:rsidRPr="002A2A0F">
              <w:rPr>
                <w:rFonts w:ascii="Arial" w:hAnsi="Arial" w:cs="Arial"/>
              </w:rPr>
              <w:t> </w:t>
            </w:r>
            <w:r w:rsidRPr="002A2A0F">
              <w:rPr>
                <w:rFonts w:ascii="Arial" w:hAnsi="Arial" w:cs="Arial"/>
              </w:rPr>
              <w:t> </w:t>
            </w:r>
            <w:r w:rsidRPr="002A2A0F">
              <w:rPr>
                <w:rFonts w:ascii="Arial" w:hAnsi="Arial" w:cs="Arial"/>
              </w:rPr>
              <w:t> </w:t>
            </w:r>
            <w:r w:rsidRPr="002A2A0F">
              <w:rPr>
                <w:rFonts w:ascii="Arial" w:hAnsi="Arial" w:cs="Arial"/>
              </w:rPr>
              <w:t> </w:t>
            </w:r>
            <w:r w:rsidRPr="002A2A0F">
              <w:rPr>
                <w:rFonts w:ascii="Arial" w:hAnsi="Arial" w:cs="Arial"/>
              </w:rPr>
              <w:t> </w:t>
            </w:r>
            <w:r w:rsidRPr="002A2A0F">
              <w:rPr>
                <w:rFonts w:ascii="Arial" w:hAnsi="Arial" w:cs="Arial"/>
              </w:rPr>
              <w:fldChar w:fldCharType="end"/>
            </w:r>
          </w:p>
        </w:tc>
      </w:tr>
      <w:tr w:rsidR="00065A3E" w:rsidRPr="00B63ABE" w:rsidTr="0026005D">
        <w:tc>
          <w:tcPr>
            <w:tcW w:w="2494" w:type="dxa"/>
            <w:vMerge/>
          </w:tcPr>
          <w:p w:rsidR="00065A3E" w:rsidRPr="00B63ABE" w:rsidRDefault="00065A3E" w:rsidP="0026005D">
            <w:pPr>
              <w:jc w:val="center"/>
              <w:rPr>
                <w:rFonts w:ascii="Arial" w:hAnsi="Arial" w:cs="Arial"/>
              </w:rPr>
            </w:pPr>
          </w:p>
        </w:tc>
        <w:tc>
          <w:tcPr>
            <w:tcW w:w="3681" w:type="dxa"/>
            <w:shd w:val="clear" w:color="auto" w:fill="92CDDC" w:themeFill="accent5" w:themeFillTint="99"/>
          </w:tcPr>
          <w:p w:rsidR="00065A3E" w:rsidRPr="00B63ABE" w:rsidRDefault="00065A3E" w:rsidP="0026005D">
            <w:pPr>
              <w:jc w:val="center"/>
            </w:pPr>
          </w:p>
        </w:tc>
        <w:tc>
          <w:tcPr>
            <w:tcW w:w="3088" w:type="dxa"/>
            <w:shd w:val="clear" w:color="auto" w:fill="92CDDC" w:themeFill="accent5" w:themeFillTint="99"/>
          </w:tcPr>
          <w:p w:rsidR="00065A3E" w:rsidRPr="00B63ABE" w:rsidRDefault="00065A3E" w:rsidP="0026005D">
            <w:pPr>
              <w:jc w:val="center"/>
              <w:rPr>
                <w:rFonts w:ascii="Arial" w:hAnsi="Arial" w:cs="Arial"/>
              </w:rPr>
            </w:pPr>
            <w:r>
              <w:rPr>
                <w:rFonts w:ascii="Arial" w:hAnsi="Arial" w:cs="Arial"/>
              </w:rPr>
              <w:t>100%</w:t>
            </w:r>
          </w:p>
        </w:tc>
      </w:tr>
      <w:tr w:rsidR="001E6B0C" w:rsidRPr="00B63ABE" w:rsidTr="0026005D">
        <w:tc>
          <w:tcPr>
            <w:tcW w:w="2494" w:type="dxa"/>
            <w:vMerge w:val="restart"/>
            <w:vAlign w:val="center"/>
          </w:tcPr>
          <w:p w:rsidR="001E6B0C" w:rsidRPr="00B63ABE" w:rsidRDefault="001E6B0C" w:rsidP="001E6B0C">
            <w:pPr>
              <w:jc w:val="center"/>
              <w:rPr>
                <w:rFonts w:ascii="Arial" w:hAnsi="Arial" w:cs="Arial"/>
              </w:rPr>
            </w:pPr>
            <w:r w:rsidRPr="00B63ABE">
              <w:rPr>
                <w:rFonts w:ascii="Arial" w:hAnsi="Arial" w:cs="Arial"/>
              </w:rPr>
              <w:t>IA04</w:t>
            </w: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C4065C">
              <w:rPr>
                <w:rFonts w:ascii="Arial" w:hAnsi="Arial" w:cs="Arial"/>
              </w:rPr>
              <w:fldChar w:fldCharType="begin">
                <w:ffData>
                  <w:name w:val="Testo1"/>
                  <w:enabled/>
                  <w:calcOnExit w:val="0"/>
                  <w:textInput/>
                </w:ffData>
              </w:fldChar>
            </w:r>
            <w:r w:rsidRPr="00C4065C">
              <w:rPr>
                <w:rFonts w:ascii="Arial" w:hAnsi="Arial" w:cs="Arial"/>
              </w:rPr>
              <w:instrText xml:space="preserve"> FORMTEXT </w:instrText>
            </w:r>
            <w:r w:rsidRPr="00C4065C">
              <w:rPr>
                <w:rFonts w:ascii="Arial" w:hAnsi="Arial" w:cs="Arial"/>
              </w:rPr>
            </w:r>
            <w:r w:rsidRPr="00C4065C">
              <w:rPr>
                <w:rFonts w:ascii="Arial" w:hAnsi="Arial" w:cs="Arial"/>
              </w:rPr>
              <w:fldChar w:fldCharType="separate"/>
            </w:r>
            <w:r w:rsidRPr="00C4065C">
              <w:rPr>
                <w:rFonts w:ascii="Arial" w:hAnsi="Arial" w:cs="Arial"/>
              </w:rPr>
              <w:t> </w:t>
            </w:r>
            <w:r w:rsidRPr="00C4065C">
              <w:rPr>
                <w:rFonts w:ascii="Arial" w:hAnsi="Arial" w:cs="Arial"/>
              </w:rPr>
              <w:t> </w:t>
            </w:r>
            <w:r w:rsidRPr="00C4065C">
              <w:rPr>
                <w:rFonts w:ascii="Arial" w:hAnsi="Arial" w:cs="Arial"/>
              </w:rPr>
              <w:t> </w:t>
            </w:r>
            <w:r w:rsidRPr="00C4065C">
              <w:rPr>
                <w:rFonts w:ascii="Arial" w:hAnsi="Arial" w:cs="Arial"/>
              </w:rPr>
              <w:t> </w:t>
            </w:r>
            <w:r w:rsidRPr="00C4065C">
              <w:rPr>
                <w:rFonts w:ascii="Arial" w:hAnsi="Arial" w:cs="Arial"/>
              </w:rPr>
              <w:t> </w:t>
            </w:r>
            <w:r w:rsidRPr="00C4065C">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C4065C">
              <w:rPr>
                <w:rFonts w:ascii="Arial" w:hAnsi="Arial" w:cs="Arial"/>
              </w:rPr>
              <w:fldChar w:fldCharType="begin">
                <w:ffData>
                  <w:name w:val="Testo1"/>
                  <w:enabled/>
                  <w:calcOnExit w:val="0"/>
                  <w:textInput/>
                </w:ffData>
              </w:fldChar>
            </w:r>
            <w:r w:rsidRPr="00C4065C">
              <w:rPr>
                <w:rFonts w:ascii="Arial" w:hAnsi="Arial" w:cs="Arial"/>
              </w:rPr>
              <w:instrText xml:space="preserve"> FORMTEXT </w:instrText>
            </w:r>
            <w:r w:rsidRPr="00C4065C">
              <w:rPr>
                <w:rFonts w:ascii="Arial" w:hAnsi="Arial" w:cs="Arial"/>
              </w:rPr>
            </w:r>
            <w:r w:rsidRPr="00C4065C">
              <w:rPr>
                <w:rFonts w:ascii="Arial" w:hAnsi="Arial" w:cs="Arial"/>
              </w:rPr>
              <w:fldChar w:fldCharType="separate"/>
            </w:r>
            <w:r w:rsidRPr="00C4065C">
              <w:rPr>
                <w:rFonts w:ascii="Arial" w:hAnsi="Arial" w:cs="Arial"/>
              </w:rPr>
              <w:t> </w:t>
            </w:r>
            <w:r w:rsidRPr="00C4065C">
              <w:rPr>
                <w:rFonts w:ascii="Arial" w:hAnsi="Arial" w:cs="Arial"/>
              </w:rPr>
              <w:t> </w:t>
            </w:r>
            <w:r w:rsidRPr="00C4065C">
              <w:rPr>
                <w:rFonts w:ascii="Arial" w:hAnsi="Arial" w:cs="Arial"/>
              </w:rPr>
              <w:t> </w:t>
            </w:r>
            <w:r w:rsidRPr="00C4065C">
              <w:rPr>
                <w:rFonts w:ascii="Arial" w:hAnsi="Arial" w:cs="Arial"/>
              </w:rPr>
              <w:t> </w:t>
            </w:r>
            <w:r w:rsidRPr="00C4065C">
              <w:rPr>
                <w:rFonts w:ascii="Arial" w:hAnsi="Arial" w:cs="Arial"/>
              </w:rPr>
              <w:t> </w:t>
            </w:r>
            <w:r w:rsidRPr="00C4065C">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C4065C">
              <w:rPr>
                <w:rFonts w:ascii="Arial" w:hAnsi="Arial" w:cs="Arial"/>
              </w:rPr>
              <w:fldChar w:fldCharType="begin">
                <w:ffData>
                  <w:name w:val="Testo1"/>
                  <w:enabled/>
                  <w:calcOnExit w:val="0"/>
                  <w:textInput/>
                </w:ffData>
              </w:fldChar>
            </w:r>
            <w:r w:rsidRPr="00C4065C">
              <w:rPr>
                <w:rFonts w:ascii="Arial" w:hAnsi="Arial" w:cs="Arial"/>
              </w:rPr>
              <w:instrText xml:space="preserve"> FORMTEXT </w:instrText>
            </w:r>
            <w:r w:rsidRPr="00C4065C">
              <w:rPr>
                <w:rFonts w:ascii="Arial" w:hAnsi="Arial" w:cs="Arial"/>
              </w:rPr>
            </w:r>
            <w:r w:rsidRPr="00C4065C">
              <w:rPr>
                <w:rFonts w:ascii="Arial" w:hAnsi="Arial" w:cs="Arial"/>
              </w:rPr>
              <w:fldChar w:fldCharType="separate"/>
            </w:r>
            <w:r w:rsidRPr="00C4065C">
              <w:rPr>
                <w:rFonts w:ascii="Arial" w:hAnsi="Arial" w:cs="Arial"/>
              </w:rPr>
              <w:t> </w:t>
            </w:r>
            <w:r w:rsidRPr="00C4065C">
              <w:rPr>
                <w:rFonts w:ascii="Arial" w:hAnsi="Arial" w:cs="Arial"/>
              </w:rPr>
              <w:t> </w:t>
            </w:r>
            <w:r w:rsidRPr="00C4065C">
              <w:rPr>
                <w:rFonts w:ascii="Arial" w:hAnsi="Arial" w:cs="Arial"/>
              </w:rPr>
              <w:t> </w:t>
            </w:r>
            <w:r w:rsidRPr="00C4065C">
              <w:rPr>
                <w:rFonts w:ascii="Arial" w:hAnsi="Arial" w:cs="Arial"/>
              </w:rPr>
              <w:t> </w:t>
            </w:r>
            <w:r w:rsidRPr="00C4065C">
              <w:rPr>
                <w:rFonts w:ascii="Arial" w:hAnsi="Arial" w:cs="Arial"/>
              </w:rPr>
              <w:t> </w:t>
            </w:r>
            <w:r w:rsidRPr="00C4065C">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C4065C">
              <w:rPr>
                <w:rFonts w:ascii="Arial" w:hAnsi="Arial" w:cs="Arial"/>
              </w:rPr>
              <w:fldChar w:fldCharType="begin">
                <w:ffData>
                  <w:name w:val="Testo1"/>
                  <w:enabled/>
                  <w:calcOnExit w:val="0"/>
                  <w:textInput/>
                </w:ffData>
              </w:fldChar>
            </w:r>
            <w:r w:rsidRPr="00C4065C">
              <w:rPr>
                <w:rFonts w:ascii="Arial" w:hAnsi="Arial" w:cs="Arial"/>
              </w:rPr>
              <w:instrText xml:space="preserve"> FORMTEXT </w:instrText>
            </w:r>
            <w:r w:rsidRPr="00C4065C">
              <w:rPr>
                <w:rFonts w:ascii="Arial" w:hAnsi="Arial" w:cs="Arial"/>
              </w:rPr>
            </w:r>
            <w:r w:rsidRPr="00C4065C">
              <w:rPr>
                <w:rFonts w:ascii="Arial" w:hAnsi="Arial" w:cs="Arial"/>
              </w:rPr>
              <w:fldChar w:fldCharType="separate"/>
            </w:r>
            <w:r w:rsidRPr="00C4065C">
              <w:rPr>
                <w:rFonts w:ascii="Arial" w:hAnsi="Arial" w:cs="Arial"/>
              </w:rPr>
              <w:t> </w:t>
            </w:r>
            <w:r w:rsidRPr="00C4065C">
              <w:rPr>
                <w:rFonts w:ascii="Arial" w:hAnsi="Arial" w:cs="Arial"/>
              </w:rPr>
              <w:t> </w:t>
            </w:r>
            <w:r w:rsidRPr="00C4065C">
              <w:rPr>
                <w:rFonts w:ascii="Arial" w:hAnsi="Arial" w:cs="Arial"/>
              </w:rPr>
              <w:t> </w:t>
            </w:r>
            <w:r w:rsidRPr="00C4065C">
              <w:rPr>
                <w:rFonts w:ascii="Arial" w:hAnsi="Arial" w:cs="Arial"/>
              </w:rPr>
              <w:t> </w:t>
            </w:r>
            <w:r w:rsidRPr="00C4065C">
              <w:rPr>
                <w:rFonts w:ascii="Arial" w:hAnsi="Arial" w:cs="Arial"/>
              </w:rPr>
              <w:t> </w:t>
            </w:r>
            <w:r w:rsidRPr="00C4065C">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C4065C">
              <w:rPr>
                <w:rFonts w:ascii="Arial" w:hAnsi="Arial" w:cs="Arial"/>
              </w:rPr>
              <w:fldChar w:fldCharType="begin">
                <w:ffData>
                  <w:name w:val="Testo1"/>
                  <w:enabled/>
                  <w:calcOnExit w:val="0"/>
                  <w:textInput/>
                </w:ffData>
              </w:fldChar>
            </w:r>
            <w:r w:rsidRPr="00C4065C">
              <w:rPr>
                <w:rFonts w:ascii="Arial" w:hAnsi="Arial" w:cs="Arial"/>
              </w:rPr>
              <w:instrText xml:space="preserve"> FORMTEXT </w:instrText>
            </w:r>
            <w:r w:rsidRPr="00C4065C">
              <w:rPr>
                <w:rFonts w:ascii="Arial" w:hAnsi="Arial" w:cs="Arial"/>
              </w:rPr>
            </w:r>
            <w:r w:rsidRPr="00C4065C">
              <w:rPr>
                <w:rFonts w:ascii="Arial" w:hAnsi="Arial" w:cs="Arial"/>
              </w:rPr>
              <w:fldChar w:fldCharType="separate"/>
            </w:r>
            <w:r w:rsidRPr="00C4065C">
              <w:rPr>
                <w:rFonts w:ascii="Arial" w:hAnsi="Arial" w:cs="Arial"/>
              </w:rPr>
              <w:t> </w:t>
            </w:r>
            <w:r w:rsidRPr="00C4065C">
              <w:rPr>
                <w:rFonts w:ascii="Arial" w:hAnsi="Arial" w:cs="Arial"/>
              </w:rPr>
              <w:t> </w:t>
            </w:r>
            <w:r w:rsidRPr="00C4065C">
              <w:rPr>
                <w:rFonts w:ascii="Arial" w:hAnsi="Arial" w:cs="Arial"/>
              </w:rPr>
              <w:t> </w:t>
            </w:r>
            <w:r w:rsidRPr="00C4065C">
              <w:rPr>
                <w:rFonts w:ascii="Arial" w:hAnsi="Arial" w:cs="Arial"/>
              </w:rPr>
              <w:t> </w:t>
            </w:r>
            <w:r w:rsidRPr="00C4065C">
              <w:rPr>
                <w:rFonts w:ascii="Arial" w:hAnsi="Arial" w:cs="Arial"/>
              </w:rPr>
              <w:t> </w:t>
            </w:r>
            <w:r w:rsidRPr="00C4065C">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rPr>
                <w:rFonts w:ascii="Arial" w:hAnsi="Arial" w:cs="Arial"/>
              </w:rPr>
            </w:pPr>
            <w:r w:rsidRPr="00B63ABE">
              <w:rPr>
                <w:rFonts w:ascii="Arial" w:hAnsi="Arial" w:cs="Arial"/>
              </w:rPr>
              <w:fldChar w:fldCharType="begin">
                <w:ffData>
                  <w:name w:val=""/>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C4065C">
              <w:rPr>
                <w:rFonts w:ascii="Arial" w:hAnsi="Arial" w:cs="Arial"/>
              </w:rPr>
              <w:fldChar w:fldCharType="begin">
                <w:ffData>
                  <w:name w:val="Testo1"/>
                  <w:enabled/>
                  <w:calcOnExit w:val="0"/>
                  <w:textInput/>
                </w:ffData>
              </w:fldChar>
            </w:r>
            <w:r w:rsidRPr="00C4065C">
              <w:rPr>
                <w:rFonts w:ascii="Arial" w:hAnsi="Arial" w:cs="Arial"/>
              </w:rPr>
              <w:instrText xml:space="preserve"> FORMTEXT </w:instrText>
            </w:r>
            <w:r w:rsidRPr="00C4065C">
              <w:rPr>
                <w:rFonts w:ascii="Arial" w:hAnsi="Arial" w:cs="Arial"/>
              </w:rPr>
            </w:r>
            <w:r w:rsidRPr="00C4065C">
              <w:rPr>
                <w:rFonts w:ascii="Arial" w:hAnsi="Arial" w:cs="Arial"/>
              </w:rPr>
              <w:fldChar w:fldCharType="separate"/>
            </w:r>
            <w:r w:rsidRPr="00C4065C">
              <w:rPr>
                <w:rFonts w:ascii="Arial" w:hAnsi="Arial" w:cs="Arial"/>
              </w:rPr>
              <w:t> </w:t>
            </w:r>
            <w:r w:rsidRPr="00C4065C">
              <w:rPr>
                <w:rFonts w:ascii="Arial" w:hAnsi="Arial" w:cs="Arial"/>
              </w:rPr>
              <w:t> </w:t>
            </w:r>
            <w:r w:rsidRPr="00C4065C">
              <w:rPr>
                <w:rFonts w:ascii="Arial" w:hAnsi="Arial" w:cs="Arial"/>
              </w:rPr>
              <w:t> </w:t>
            </w:r>
            <w:r w:rsidRPr="00C4065C">
              <w:rPr>
                <w:rFonts w:ascii="Arial" w:hAnsi="Arial" w:cs="Arial"/>
              </w:rPr>
              <w:t> </w:t>
            </w:r>
            <w:r w:rsidRPr="00C4065C">
              <w:rPr>
                <w:rFonts w:ascii="Arial" w:hAnsi="Arial" w:cs="Arial"/>
              </w:rPr>
              <w:t> </w:t>
            </w:r>
            <w:r w:rsidRPr="00C4065C">
              <w:rPr>
                <w:rFonts w:ascii="Arial" w:hAnsi="Arial" w:cs="Arial"/>
              </w:rPr>
              <w:fldChar w:fldCharType="end"/>
            </w:r>
          </w:p>
        </w:tc>
      </w:tr>
      <w:tr w:rsidR="00065A3E" w:rsidRPr="00B63ABE" w:rsidTr="0026005D">
        <w:tc>
          <w:tcPr>
            <w:tcW w:w="2494" w:type="dxa"/>
            <w:vMerge/>
            <w:vAlign w:val="center"/>
          </w:tcPr>
          <w:p w:rsidR="00065A3E" w:rsidRPr="00B63ABE" w:rsidRDefault="00065A3E" w:rsidP="0026005D">
            <w:pPr>
              <w:jc w:val="center"/>
              <w:rPr>
                <w:rFonts w:ascii="Arial" w:hAnsi="Arial" w:cs="Arial"/>
              </w:rPr>
            </w:pPr>
          </w:p>
        </w:tc>
        <w:tc>
          <w:tcPr>
            <w:tcW w:w="3681" w:type="dxa"/>
            <w:shd w:val="clear" w:color="auto" w:fill="92CDDC" w:themeFill="accent5" w:themeFillTint="99"/>
          </w:tcPr>
          <w:p w:rsidR="00065A3E" w:rsidRPr="00B63ABE" w:rsidRDefault="00065A3E" w:rsidP="0026005D">
            <w:pPr>
              <w:jc w:val="center"/>
            </w:pPr>
          </w:p>
        </w:tc>
        <w:tc>
          <w:tcPr>
            <w:tcW w:w="3088" w:type="dxa"/>
            <w:shd w:val="clear" w:color="auto" w:fill="92CDDC" w:themeFill="accent5" w:themeFillTint="99"/>
          </w:tcPr>
          <w:p w:rsidR="00065A3E" w:rsidRPr="00B63ABE" w:rsidRDefault="00065A3E" w:rsidP="0026005D">
            <w:pPr>
              <w:jc w:val="center"/>
              <w:rPr>
                <w:rFonts w:ascii="Arial" w:hAnsi="Arial" w:cs="Arial"/>
              </w:rPr>
            </w:pPr>
            <w:r>
              <w:rPr>
                <w:rFonts w:ascii="Arial" w:hAnsi="Arial" w:cs="Arial"/>
              </w:rPr>
              <w:t>100%</w:t>
            </w:r>
          </w:p>
        </w:tc>
      </w:tr>
    </w:tbl>
    <w:p w:rsidR="001D54EE" w:rsidRDefault="001D54EE" w:rsidP="001D54EE">
      <w:pPr>
        <w:spacing w:after="120"/>
        <w:rPr>
          <w:rFonts w:ascii="Arial" w:hAnsi="Arial" w:cs="Arial"/>
        </w:rPr>
      </w:pPr>
    </w:p>
    <w:p w:rsidR="002A6D88" w:rsidRPr="00A94784" w:rsidRDefault="002A6D88" w:rsidP="002A6D88">
      <w:pPr>
        <w:pStyle w:val="Paragrafoelenco"/>
        <w:jc w:val="center"/>
        <w:rPr>
          <w:rFonts w:ascii="Arial" w:hAnsi="Arial" w:cs="Arial"/>
        </w:rPr>
      </w:pPr>
      <w:r>
        <w:rPr>
          <w:rFonts w:ascii="Arial" w:hAnsi="Arial" w:cs="Arial"/>
        </w:rPr>
        <w:t>OVVERO</w:t>
      </w:r>
    </w:p>
    <w:p w:rsidR="00EA5E87" w:rsidRDefault="002206EC" w:rsidP="00D824E6">
      <w:pPr>
        <w:rPr>
          <w:rFonts w:ascii="Arial" w:hAnsi="Arial" w:cs="Arial"/>
          <w:sz w:val="22"/>
          <w:szCs w:val="22"/>
        </w:rPr>
      </w:pPr>
      <w:r w:rsidRPr="00C7507E">
        <w:rPr>
          <w:rFonts w:ascii="Arial" w:hAnsi="Arial" w:cs="Arial"/>
          <w:sz w:val="22"/>
          <w:szCs w:val="22"/>
        </w:rPr>
        <w:fldChar w:fldCharType="begin">
          <w:ffData>
            <w:name w:val=""/>
            <w:enabled/>
            <w:calcOnExit w:val="0"/>
            <w:checkBox>
              <w:sizeAuto/>
              <w:default w:val="0"/>
            </w:checkBox>
          </w:ffData>
        </w:fldChar>
      </w:r>
      <w:r w:rsidRPr="00C7507E">
        <w:rPr>
          <w:rFonts w:ascii="Arial" w:hAnsi="Arial" w:cs="Arial"/>
          <w:sz w:val="22"/>
          <w:szCs w:val="22"/>
        </w:rPr>
        <w:instrText xml:space="preserve"> FORMCHECKBOX </w:instrText>
      </w:r>
      <w:r w:rsidR="008A45CF">
        <w:rPr>
          <w:rFonts w:ascii="Arial" w:hAnsi="Arial" w:cs="Arial"/>
          <w:sz w:val="22"/>
          <w:szCs w:val="22"/>
        </w:rPr>
      </w:r>
      <w:r w:rsidR="008A45CF">
        <w:rPr>
          <w:rFonts w:ascii="Arial" w:hAnsi="Arial" w:cs="Arial"/>
          <w:sz w:val="22"/>
          <w:szCs w:val="22"/>
        </w:rPr>
        <w:fldChar w:fldCharType="separate"/>
      </w:r>
      <w:r w:rsidRPr="00C7507E">
        <w:rPr>
          <w:rFonts w:ascii="Arial" w:hAnsi="Arial" w:cs="Arial"/>
          <w:sz w:val="22"/>
          <w:szCs w:val="22"/>
        </w:rPr>
        <w:fldChar w:fldCharType="end"/>
      </w:r>
      <w:r w:rsidR="00D824E6" w:rsidRPr="00C7507E">
        <w:rPr>
          <w:rFonts w:ascii="Arial" w:hAnsi="Arial" w:cs="Arial"/>
          <w:sz w:val="22"/>
          <w:szCs w:val="22"/>
        </w:rPr>
        <w:t xml:space="preserve"> mandataria di un </w:t>
      </w:r>
      <w:r w:rsidR="00D824E6" w:rsidRPr="00C4717D">
        <w:rPr>
          <w:rFonts w:ascii="Arial" w:hAnsi="Arial" w:cs="Arial"/>
          <w:b/>
          <w:sz w:val="22"/>
          <w:szCs w:val="22"/>
        </w:rPr>
        <w:t xml:space="preserve">RT </w:t>
      </w:r>
      <w:r w:rsidR="00D824E6" w:rsidRPr="002A6D88">
        <w:rPr>
          <w:rFonts w:ascii="Arial" w:hAnsi="Arial" w:cs="Arial"/>
          <w:b/>
          <w:sz w:val="22"/>
          <w:szCs w:val="22"/>
          <w:u w:val="single"/>
        </w:rPr>
        <w:t>non ancora costituito</w:t>
      </w:r>
      <w:r w:rsidR="00EA5E87">
        <w:rPr>
          <w:rFonts w:ascii="Arial" w:hAnsi="Arial" w:cs="Arial"/>
          <w:sz w:val="22"/>
          <w:szCs w:val="22"/>
        </w:rPr>
        <w:t>:</w:t>
      </w:r>
      <w:r w:rsidR="00D824E6" w:rsidRPr="00C7507E">
        <w:rPr>
          <w:rFonts w:ascii="Arial" w:hAnsi="Arial" w:cs="Arial"/>
          <w:sz w:val="22"/>
          <w:szCs w:val="22"/>
        </w:rPr>
        <w:t xml:space="preserve"> </w:t>
      </w:r>
    </w:p>
    <w:p w:rsidR="00EA5E87" w:rsidRDefault="00EA5E87" w:rsidP="00D824E6">
      <w:pPr>
        <w:rPr>
          <w:rFonts w:ascii="Arial" w:hAnsi="Arial" w:cs="Arial"/>
          <w:sz w:val="22"/>
          <w:szCs w:val="22"/>
        </w:rPr>
      </w:pPr>
    </w:p>
    <w:p w:rsidR="00D824E6" w:rsidRDefault="00EA5E87" w:rsidP="00BE1B4D">
      <w:pPr>
        <w:rPr>
          <w:rFonts w:ascii="Arial" w:hAnsi="Arial" w:cs="Arial"/>
          <w:sz w:val="22"/>
          <w:szCs w:val="22"/>
        </w:rPr>
      </w:pPr>
      <w:r w:rsidRPr="00EA5E87">
        <w:rPr>
          <w:rFonts w:ascii="Arial" w:hAnsi="Arial" w:cs="Arial"/>
          <w:sz w:val="22"/>
          <w:szCs w:val="22"/>
        </w:rPr>
        <w:t xml:space="preserve">           </w:t>
      </w:r>
      <w:r w:rsidR="00D824E6" w:rsidRPr="00C7507E">
        <w:rPr>
          <w:rFonts w:ascii="Arial" w:hAnsi="Arial" w:cs="Arial"/>
          <w:sz w:val="22"/>
          <w:szCs w:val="22"/>
        </w:rPr>
        <w:t xml:space="preserve">che in caso di aggiudicazione sarà formato da: </w:t>
      </w:r>
    </w:p>
    <w:p w:rsidR="00BE1B4D" w:rsidRPr="00C7507E" w:rsidRDefault="00BE1B4D" w:rsidP="00BE1B4D">
      <w:pPr>
        <w:rPr>
          <w:rFonts w:ascii="Arial" w:hAnsi="Arial" w:cs="Arial"/>
          <w:sz w:val="22"/>
          <w:szCs w:val="22"/>
        </w:rPr>
      </w:pPr>
    </w:p>
    <w:p w:rsidR="00D824E6" w:rsidRPr="00C7507E"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mandataria</w:t>
      </w:r>
      <w:r w:rsidRPr="00C7507E">
        <w:rPr>
          <w:rFonts w:ascii="Arial" w:hAnsi="Arial" w:cs="Arial"/>
        </w:rPr>
        <w:t xml:space="preserve">) </w:t>
      </w:r>
      <w:r w:rsidR="002206EC" w:rsidRPr="00C7507E">
        <w:rPr>
          <w:rFonts w:ascii="Arial" w:hAnsi="Arial" w:cs="Arial"/>
        </w:rPr>
        <w:fldChar w:fldCharType="begin">
          <w:ffData>
            <w:name w:val="Testo1"/>
            <w:enabled/>
            <w:calcOnExit w:val="0"/>
            <w:textInput/>
          </w:ffData>
        </w:fldChar>
      </w:r>
      <w:r w:rsidR="002206EC" w:rsidRPr="00C7507E">
        <w:rPr>
          <w:rFonts w:ascii="Arial" w:hAnsi="Arial" w:cs="Arial"/>
        </w:rPr>
        <w:instrText xml:space="preserve"> FORMTEXT </w:instrText>
      </w:r>
      <w:r w:rsidR="002206EC" w:rsidRPr="00C7507E">
        <w:rPr>
          <w:rFonts w:ascii="Arial" w:hAnsi="Arial" w:cs="Arial"/>
        </w:rPr>
      </w:r>
      <w:r w:rsidR="002206EC" w:rsidRPr="00C7507E">
        <w:rPr>
          <w:rFonts w:ascii="Arial" w:hAnsi="Arial" w:cs="Arial"/>
        </w:rPr>
        <w:fldChar w:fldCharType="separate"/>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noProof/>
        </w:rPr>
        <w:t> </w:t>
      </w:r>
      <w:r w:rsidR="002206EC" w:rsidRPr="00C7507E">
        <w:rPr>
          <w:rFonts w:ascii="Arial" w:hAnsi="Arial" w:cs="Arial"/>
        </w:rPr>
        <w:fldChar w:fldCharType="end"/>
      </w:r>
      <w:r w:rsidRPr="00C7507E">
        <w:rPr>
          <w:rFonts w:ascii="Arial" w:hAnsi="Arial" w:cs="Arial"/>
        </w:rPr>
        <w:t xml:space="preserve"> (</w:t>
      </w:r>
      <w:r w:rsidRPr="00A94784">
        <w:rPr>
          <w:rFonts w:ascii="Arial" w:hAnsi="Arial" w:cs="Arial"/>
        </w:rPr>
        <w:t xml:space="preserve">indicare la denominazione sociale)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 xml:space="preserve">(indicare la forma giuridica)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 xml:space="preserve">(indicare la sede legale)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 xml:space="preserve">(indicare CF e PI),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w:t>
      </w:r>
      <w:r w:rsidR="007053E2" w:rsidRPr="00A94784">
        <w:rPr>
          <w:rFonts w:ascii="Arial" w:hAnsi="Arial" w:cs="Arial"/>
        </w:rPr>
        <w:t xml:space="preserve">indicare </w:t>
      </w:r>
      <w:r w:rsidR="007053E2" w:rsidRPr="00487AE3">
        <w:rPr>
          <w:rFonts w:ascii="Arial" w:hAnsi="Arial" w:cs="Arial"/>
          <w:b/>
        </w:rPr>
        <w:t xml:space="preserve">la </w:t>
      </w:r>
      <w:r w:rsidR="00C4130C" w:rsidRPr="00487AE3">
        <w:rPr>
          <w:rFonts w:ascii="Arial" w:hAnsi="Arial" w:cs="Arial"/>
          <w:b/>
        </w:rPr>
        <w:t>quota</w:t>
      </w:r>
      <w:r w:rsidR="001E1B3A" w:rsidRPr="00487AE3">
        <w:rPr>
          <w:rFonts w:ascii="Arial" w:hAnsi="Arial" w:cs="Arial"/>
          <w:b/>
        </w:rPr>
        <w:t xml:space="preserve"> e la </w:t>
      </w:r>
      <w:r w:rsidR="007053E2" w:rsidRPr="00487AE3">
        <w:rPr>
          <w:rFonts w:ascii="Arial" w:hAnsi="Arial" w:cs="Arial"/>
          <w:b/>
        </w:rPr>
        <w:t>parte del servizio</w:t>
      </w:r>
      <w:r w:rsidR="007053E2" w:rsidRPr="00A94784">
        <w:rPr>
          <w:rFonts w:ascii="Arial" w:hAnsi="Arial" w:cs="Arial"/>
        </w:rPr>
        <w:t xml:space="preserve"> che in caso di aggiudicazione verrà eseguita</w:t>
      </w:r>
      <w:r w:rsidRPr="00A94784">
        <w:rPr>
          <w:rFonts w:ascii="Arial" w:hAnsi="Arial" w:cs="Arial"/>
        </w:rPr>
        <w:t>)</w:t>
      </w:r>
      <w:r w:rsidRPr="00C7507E">
        <w:rPr>
          <w:rFonts w:ascii="Arial" w:hAnsi="Arial" w:cs="Arial"/>
          <w:i/>
        </w:rPr>
        <w:t>;</w:t>
      </w:r>
    </w:p>
    <w:p w:rsidR="00D824E6" w:rsidRDefault="00D824E6" w:rsidP="00D824E6">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Pr="00C7507E">
        <w:rPr>
          <w:rFonts w:ascii="Arial" w:hAnsi="Arial" w:cs="Arial"/>
        </w:rPr>
        <w:t xml:space="preserve">)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Pr="00A94784">
        <w:rPr>
          <w:rFonts w:ascii="Arial" w:hAnsi="Arial" w:cs="Arial"/>
        </w:rPr>
        <w:t xml:space="preserve"> (indicare la denominazione sociale)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 xml:space="preserve">(indicare la forma giuridica)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 xml:space="preserve">(indicare la sede legale)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 xml:space="preserve">(indicare CF e PI), </w:t>
      </w:r>
      <w:r w:rsidR="002206EC" w:rsidRPr="00A94784">
        <w:rPr>
          <w:rFonts w:ascii="Arial" w:hAnsi="Arial" w:cs="Arial"/>
        </w:rPr>
        <w:fldChar w:fldCharType="begin">
          <w:ffData>
            <w:name w:val="Testo1"/>
            <w:enabled/>
            <w:calcOnExit w:val="0"/>
            <w:textInput/>
          </w:ffData>
        </w:fldChar>
      </w:r>
      <w:r w:rsidR="002206EC" w:rsidRPr="00A94784">
        <w:rPr>
          <w:rFonts w:ascii="Arial" w:hAnsi="Arial" w:cs="Arial"/>
        </w:rPr>
        <w:instrText xml:space="preserve"> FORMTEXT </w:instrText>
      </w:r>
      <w:r w:rsidR="002206EC" w:rsidRPr="00A94784">
        <w:rPr>
          <w:rFonts w:ascii="Arial" w:hAnsi="Arial" w:cs="Arial"/>
        </w:rPr>
      </w:r>
      <w:r w:rsidR="002206EC" w:rsidRPr="00A94784">
        <w:rPr>
          <w:rFonts w:ascii="Arial" w:hAnsi="Arial" w:cs="Arial"/>
        </w:rPr>
        <w:fldChar w:fldCharType="separate"/>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noProof/>
        </w:rPr>
        <w:t> </w:t>
      </w:r>
      <w:r w:rsidR="002206EC" w:rsidRPr="00A94784">
        <w:rPr>
          <w:rFonts w:ascii="Arial" w:hAnsi="Arial" w:cs="Arial"/>
        </w:rPr>
        <w:fldChar w:fldCharType="end"/>
      </w:r>
      <w:r w:rsidR="002206EC" w:rsidRPr="00A94784">
        <w:rPr>
          <w:rFonts w:ascii="Arial" w:hAnsi="Arial" w:cs="Arial"/>
        </w:rPr>
        <w:t xml:space="preserve"> </w:t>
      </w:r>
      <w:r w:rsidRPr="00A94784">
        <w:rPr>
          <w:rFonts w:ascii="Arial" w:hAnsi="Arial" w:cs="Arial"/>
        </w:rPr>
        <w:t>(</w:t>
      </w:r>
      <w:r w:rsidR="007053E2" w:rsidRPr="00A94784">
        <w:rPr>
          <w:rFonts w:ascii="Arial" w:hAnsi="Arial" w:cs="Arial"/>
        </w:rPr>
        <w:t xml:space="preserve">indicare </w:t>
      </w:r>
      <w:r w:rsidR="007053E2" w:rsidRPr="00487AE3">
        <w:rPr>
          <w:rFonts w:ascii="Arial" w:hAnsi="Arial" w:cs="Arial"/>
          <w:b/>
        </w:rPr>
        <w:t xml:space="preserve">la </w:t>
      </w:r>
      <w:r w:rsidR="00C4130C" w:rsidRPr="00487AE3">
        <w:rPr>
          <w:rFonts w:ascii="Arial" w:hAnsi="Arial" w:cs="Arial"/>
          <w:b/>
        </w:rPr>
        <w:t>quota</w:t>
      </w:r>
      <w:r w:rsidR="001E1B3A" w:rsidRPr="00487AE3">
        <w:rPr>
          <w:rFonts w:ascii="Arial" w:hAnsi="Arial" w:cs="Arial"/>
          <w:b/>
        </w:rPr>
        <w:t xml:space="preserve"> e la </w:t>
      </w:r>
      <w:r w:rsidR="007053E2" w:rsidRPr="00487AE3">
        <w:rPr>
          <w:rFonts w:ascii="Arial" w:hAnsi="Arial" w:cs="Arial"/>
          <w:b/>
        </w:rPr>
        <w:t>parte del servizio</w:t>
      </w:r>
      <w:r w:rsidR="007053E2" w:rsidRPr="00A94784">
        <w:rPr>
          <w:rFonts w:ascii="Arial" w:hAnsi="Arial" w:cs="Arial"/>
        </w:rPr>
        <w:t xml:space="preserve"> che in caso di aggiudicazione verrà eseguita</w:t>
      </w:r>
      <w:r w:rsidRPr="00C7507E">
        <w:rPr>
          <w:rFonts w:ascii="Arial" w:hAnsi="Arial" w:cs="Arial"/>
        </w:rPr>
        <w:t>);</w:t>
      </w:r>
    </w:p>
    <w:p w:rsidR="00005A5E" w:rsidRDefault="00005A5E" w:rsidP="00005A5E">
      <w:pPr>
        <w:pStyle w:val="Paragrafoelenco"/>
        <w:numPr>
          <w:ilvl w:val="0"/>
          <w:numId w:val="8"/>
        </w:numPr>
        <w:spacing w:after="0" w:line="240" w:lineRule="auto"/>
        <w:jc w:val="both"/>
        <w:rPr>
          <w:rFonts w:ascii="Arial" w:hAnsi="Arial" w:cs="Arial"/>
        </w:rPr>
      </w:pPr>
      <w:r w:rsidRPr="00C7507E">
        <w:rPr>
          <w:rFonts w:ascii="Arial" w:hAnsi="Arial" w:cs="Arial"/>
        </w:rPr>
        <w:t>(</w:t>
      </w:r>
      <w:r w:rsidRPr="00C7507E">
        <w:rPr>
          <w:rFonts w:ascii="Arial" w:hAnsi="Arial" w:cs="Arial"/>
          <w:i/>
        </w:rPr>
        <w:t>mandante</w:t>
      </w:r>
      <w:r w:rsidRPr="00C7507E">
        <w:rPr>
          <w:rFonts w:ascii="Arial" w:hAnsi="Arial" w:cs="Arial"/>
        </w:rPr>
        <w:t xml:space="preserve">) </w:t>
      </w:r>
      <w:r w:rsidRPr="00A94784">
        <w:rPr>
          <w:rFonts w:ascii="Arial" w:hAnsi="Arial" w:cs="Arial"/>
        </w:rPr>
        <w:fldChar w:fldCharType="begin">
          <w:ffData>
            <w:name w:val="Testo1"/>
            <w:enabled/>
            <w:calcOnExit w:val="0"/>
            <w:textInput/>
          </w:ffData>
        </w:fldChar>
      </w:r>
      <w:r w:rsidRPr="00A94784">
        <w:rPr>
          <w:rFonts w:ascii="Arial" w:hAnsi="Arial" w:cs="Arial"/>
        </w:rPr>
        <w:instrText xml:space="preserve"> FORMTEXT </w:instrText>
      </w:r>
      <w:r w:rsidRPr="00A94784">
        <w:rPr>
          <w:rFonts w:ascii="Arial" w:hAnsi="Arial" w:cs="Arial"/>
        </w:rPr>
      </w:r>
      <w:r w:rsidRPr="00A94784">
        <w:rPr>
          <w:rFonts w:ascii="Arial" w:hAnsi="Arial" w:cs="Arial"/>
        </w:rPr>
        <w:fldChar w:fldCharType="separate"/>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rPr>
        <w:fldChar w:fldCharType="end"/>
      </w:r>
      <w:r w:rsidRPr="00A94784">
        <w:rPr>
          <w:rFonts w:ascii="Arial" w:hAnsi="Arial" w:cs="Arial"/>
        </w:rPr>
        <w:t xml:space="preserve"> (indicare la denominazione sociale) </w:t>
      </w:r>
      <w:r w:rsidRPr="00A94784">
        <w:rPr>
          <w:rFonts w:ascii="Arial" w:hAnsi="Arial" w:cs="Arial"/>
        </w:rPr>
        <w:fldChar w:fldCharType="begin">
          <w:ffData>
            <w:name w:val="Testo1"/>
            <w:enabled/>
            <w:calcOnExit w:val="0"/>
            <w:textInput/>
          </w:ffData>
        </w:fldChar>
      </w:r>
      <w:r w:rsidRPr="00A94784">
        <w:rPr>
          <w:rFonts w:ascii="Arial" w:hAnsi="Arial" w:cs="Arial"/>
        </w:rPr>
        <w:instrText xml:space="preserve"> FORMTEXT </w:instrText>
      </w:r>
      <w:r w:rsidRPr="00A94784">
        <w:rPr>
          <w:rFonts w:ascii="Arial" w:hAnsi="Arial" w:cs="Arial"/>
        </w:rPr>
      </w:r>
      <w:r w:rsidRPr="00A94784">
        <w:rPr>
          <w:rFonts w:ascii="Arial" w:hAnsi="Arial" w:cs="Arial"/>
        </w:rPr>
        <w:fldChar w:fldCharType="separate"/>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rPr>
        <w:fldChar w:fldCharType="end"/>
      </w:r>
      <w:r w:rsidRPr="00A94784">
        <w:rPr>
          <w:rFonts w:ascii="Arial" w:hAnsi="Arial" w:cs="Arial"/>
        </w:rPr>
        <w:t xml:space="preserve"> (indicare la forma giuridica) </w:t>
      </w:r>
      <w:r w:rsidRPr="00A94784">
        <w:rPr>
          <w:rFonts w:ascii="Arial" w:hAnsi="Arial" w:cs="Arial"/>
        </w:rPr>
        <w:fldChar w:fldCharType="begin">
          <w:ffData>
            <w:name w:val="Testo1"/>
            <w:enabled/>
            <w:calcOnExit w:val="0"/>
            <w:textInput/>
          </w:ffData>
        </w:fldChar>
      </w:r>
      <w:r w:rsidRPr="00A94784">
        <w:rPr>
          <w:rFonts w:ascii="Arial" w:hAnsi="Arial" w:cs="Arial"/>
        </w:rPr>
        <w:instrText xml:space="preserve"> FORMTEXT </w:instrText>
      </w:r>
      <w:r w:rsidRPr="00A94784">
        <w:rPr>
          <w:rFonts w:ascii="Arial" w:hAnsi="Arial" w:cs="Arial"/>
        </w:rPr>
      </w:r>
      <w:r w:rsidRPr="00A94784">
        <w:rPr>
          <w:rFonts w:ascii="Arial" w:hAnsi="Arial" w:cs="Arial"/>
        </w:rPr>
        <w:fldChar w:fldCharType="separate"/>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rPr>
        <w:fldChar w:fldCharType="end"/>
      </w:r>
      <w:r w:rsidRPr="00A94784">
        <w:rPr>
          <w:rFonts w:ascii="Arial" w:hAnsi="Arial" w:cs="Arial"/>
        </w:rPr>
        <w:t xml:space="preserve"> (indicare la sede legale) </w:t>
      </w:r>
      <w:r w:rsidRPr="00A94784">
        <w:rPr>
          <w:rFonts w:ascii="Arial" w:hAnsi="Arial" w:cs="Arial"/>
        </w:rPr>
        <w:fldChar w:fldCharType="begin">
          <w:ffData>
            <w:name w:val="Testo1"/>
            <w:enabled/>
            <w:calcOnExit w:val="0"/>
            <w:textInput/>
          </w:ffData>
        </w:fldChar>
      </w:r>
      <w:r w:rsidRPr="00A94784">
        <w:rPr>
          <w:rFonts w:ascii="Arial" w:hAnsi="Arial" w:cs="Arial"/>
        </w:rPr>
        <w:instrText xml:space="preserve"> FORMTEXT </w:instrText>
      </w:r>
      <w:r w:rsidRPr="00A94784">
        <w:rPr>
          <w:rFonts w:ascii="Arial" w:hAnsi="Arial" w:cs="Arial"/>
        </w:rPr>
      </w:r>
      <w:r w:rsidRPr="00A94784">
        <w:rPr>
          <w:rFonts w:ascii="Arial" w:hAnsi="Arial" w:cs="Arial"/>
        </w:rPr>
        <w:fldChar w:fldCharType="separate"/>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rPr>
        <w:fldChar w:fldCharType="end"/>
      </w:r>
      <w:r w:rsidRPr="00A94784">
        <w:rPr>
          <w:rFonts w:ascii="Arial" w:hAnsi="Arial" w:cs="Arial"/>
        </w:rPr>
        <w:t xml:space="preserve"> (indicare CF e PI), </w:t>
      </w:r>
      <w:r w:rsidRPr="00A94784">
        <w:rPr>
          <w:rFonts w:ascii="Arial" w:hAnsi="Arial" w:cs="Arial"/>
        </w:rPr>
        <w:fldChar w:fldCharType="begin">
          <w:ffData>
            <w:name w:val="Testo1"/>
            <w:enabled/>
            <w:calcOnExit w:val="0"/>
            <w:textInput/>
          </w:ffData>
        </w:fldChar>
      </w:r>
      <w:r w:rsidRPr="00A94784">
        <w:rPr>
          <w:rFonts w:ascii="Arial" w:hAnsi="Arial" w:cs="Arial"/>
        </w:rPr>
        <w:instrText xml:space="preserve"> FORMTEXT </w:instrText>
      </w:r>
      <w:r w:rsidRPr="00A94784">
        <w:rPr>
          <w:rFonts w:ascii="Arial" w:hAnsi="Arial" w:cs="Arial"/>
        </w:rPr>
      </w:r>
      <w:r w:rsidRPr="00A94784">
        <w:rPr>
          <w:rFonts w:ascii="Arial" w:hAnsi="Arial" w:cs="Arial"/>
        </w:rPr>
        <w:fldChar w:fldCharType="separate"/>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noProof/>
        </w:rPr>
        <w:t> </w:t>
      </w:r>
      <w:r w:rsidRPr="00A94784">
        <w:rPr>
          <w:rFonts w:ascii="Arial" w:hAnsi="Arial" w:cs="Arial"/>
        </w:rPr>
        <w:fldChar w:fldCharType="end"/>
      </w:r>
      <w:r w:rsidRPr="00A94784">
        <w:rPr>
          <w:rFonts w:ascii="Arial" w:hAnsi="Arial" w:cs="Arial"/>
        </w:rPr>
        <w:t xml:space="preserve"> (indicare </w:t>
      </w:r>
      <w:r w:rsidRPr="00487AE3">
        <w:rPr>
          <w:rFonts w:ascii="Arial" w:hAnsi="Arial" w:cs="Arial"/>
          <w:b/>
        </w:rPr>
        <w:t>la quota e la parte del servizio</w:t>
      </w:r>
      <w:r w:rsidRPr="00A94784">
        <w:rPr>
          <w:rFonts w:ascii="Arial" w:hAnsi="Arial" w:cs="Arial"/>
        </w:rPr>
        <w:t xml:space="preserve"> che in caso di aggiudicazione verrà eseguita</w:t>
      </w:r>
      <w:r w:rsidRPr="00C7507E">
        <w:rPr>
          <w:rFonts w:ascii="Arial" w:hAnsi="Arial" w:cs="Arial"/>
        </w:rPr>
        <w:t>);</w:t>
      </w:r>
    </w:p>
    <w:p w:rsidR="00D824E6" w:rsidRDefault="002206EC" w:rsidP="000C6663">
      <w:pPr>
        <w:pStyle w:val="Paragrafoelenco"/>
        <w:numPr>
          <w:ilvl w:val="0"/>
          <w:numId w:val="8"/>
        </w:numPr>
        <w:spacing w:after="120" w:line="240" w:lineRule="auto"/>
        <w:ind w:left="714" w:hanging="357"/>
        <w:contextualSpacing w:val="0"/>
        <w:jc w:val="both"/>
        <w:rPr>
          <w:rFonts w:ascii="Arial" w:hAnsi="Arial" w:cs="Arial"/>
        </w:rPr>
      </w:pPr>
      <w:r w:rsidRPr="00C7507E">
        <w:rPr>
          <w:rFonts w:ascii="Arial" w:hAnsi="Arial" w:cs="Arial"/>
        </w:rPr>
        <w:fldChar w:fldCharType="begin">
          <w:ffData>
            <w:name w:val="Testo1"/>
            <w:enabled/>
            <w:calcOnExit w:val="0"/>
            <w:textInput/>
          </w:ffData>
        </w:fldChar>
      </w:r>
      <w:r w:rsidRPr="00C7507E">
        <w:rPr>
          <w:rFonts w:ascii="Arial" w:hAnsi="Arial" w:cs="Arial"/>
        </w:rPr>
        <w:instrText xml:space="preserve"> FORMTEXT </w:instrText>
      </w:r>
      <w:r w:rsidRPr="00C7507E">
        <w:rPr>
          <w:rFonts w:ascii="Arial" w:hAnsi="Arial" w:cs="Arial"/>
        </w:rPr>
      </w:r>
      <w:r w:rsidRPr="00C7507E">
        <w:rPr>
          <w:rFonts w:ascii="Arial" w:hAnsi="Arial" w:cs="Arial"/>
        </w:rPr>
        <w:fldChar w:fldCharType="separate"/>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noProof/>
        </w:rPr>
        <w:t> </w:t>
      </w:r>
      <w:r w:rsidRPr="00C7507E">
        <w:rPr>
          <w:rFonts w:ascii="Arial" w:hAnsi="Arial" w:cs="Arial"/>
        </w:rPr>
        <w:fldChar w:fldCharType="end"/>
      </w:r>
      <w:r w:rsidRPr="00C7507E">
        <w:rPr>
          <w:rFonts w:ascii="Arial" w:hAnsi="Arial" w:cs="Arial"/>
          <w:i/>
        </w:rPr>
        <w:t xml:space="preserve"> </w:t>
      </w:r>
      <w:r w:rsidR="00D824E6" w:rsidRPr="00C7507E">
        <w:rPr>
          <w:rFonts w:ascii="Arial" w:hAnsi="Arial" w:cs="Arial"/>
          <w:i/>
        </w:rPr>
        <w:t xml:space="preserve">(per ogni altra mandante indicare la denominazione sociale, forma giuridica, sede legale, CF e PI, nonché </w:t>
      </w:r>
      <w:r w:rsidR="007053E2" w:rsidRPr="00487AE3">
        <w:rPr>
          <w:rFonts w:ascii="Arial" w:hAnsi="Arial" w:cs="Arial"/>
          <w:b/>
          <w:i/>
        </w:rPr>
        <w:t xml:space="preserve">la </w:t>
      </w:r>
      <w:r w:rsidR="00C4130C" w:rsidRPr="00487AE3">
        <w:rPr>
          <w:rFonts w:ascii="Arial" w:hAnsi="Arial" w:cs="Arial"/>
          <w:b/>
          <w:i/>
        </w:rPr>
        <w:t>quota</w:t>
      </w:r>
      <w:r w:rsidR="001E1B3A" w:rsidRPr="00487AE3">
        <w:rPr>
          <w:rFonts w:ascii="Arial" w:hAnsi="Arial" w:cs="Arial"/>
          <w:b/>
          <w:i/>
        </w:rPr>
        <w:t xml:space="preserve"> e la </w:t>
      </w:r>
      <w:r w:rsidR="007053E2" w:rsidRPr="00487AE3">
        <w:rPr>
          <w:rFonts w:ascii="Arial" w:hAnsi="Arial" w:cs="Arial"/>
          <w:b/>
          <w:i/>
        </w:rPr>
        <w:t>parte del servizio</w:t>
      </w:r>
      <w:r w:rsidR="007053E2" w:rsidRPr="00C7507E">
        <w:rPr>
          <w:rFonts w:ascii="Arial" w:hAnsi="Arial" w:cs="Arial"/>
          <w:i/>
        </w:rPr>
        <w:t xml:space="preserve"> che in caso di aggiudicazione verrà eseguita</w:t>
      </w:r>
      <w:r w:rsidR="00D824E6" w:rsidRPr="00C7507E">
        <w:rPr>
          <w:rFonts w:ascii="Arial" w:hAnsi="Arial" w:cs="Arial"/>
        </w:rPr>
        <w:t>);</w:t>
      </w:r>
    </w:p>
    <w:p w:rsidR="00CB524C" w:rsidRPr="00BF4B1E" w:rsidRDefault="00CB524C" w:rsidP="00BF4B1E">
      <w:pPr>
        <w:spacing w:after="120"/>
        <w:rPr>
          <w:rFonts w:ascii="Arial" w:hAnsi="Arial" w:cs="Arial"/>
          <w:sz w:val="22"/>
          <w:szCs w:val="22"/>
          <w:highlight w:val="yellow"/>
        </w:rPr>
      </w:pPr>
      <w:r w:rsidRPr="00BF4B1E">
        <w:rPr>
          <w:rFonts w:ascii="Arial" w:hAnsi="Arial" w:cs="Arial"/>
          <w:sz w:val="22"/>
          <w:szCs w:val="22"/>
        </w:rPr>
        <w:lastRenderedPageBreak/>
        <w:t>Di seguito viene riportata la tabella riepilogativa delle prestazioni assunte da ciascun componente rispetto alle categorie/ID opere oggetto dell’appalto</w:t>
      </w:r>
      <w:r w:rsidR="0047009D">
        <w:rPr>
          <w:rStyle w:val="Rimandonotaapidipagina"/>
          <w:rFonts w:ascii="Arial" w:hAnsi="Arial" w:cs="Arial"/>
          <w:sz w:val="22"/>
          <w:szCs w:val="22"/>
        </w:rPr>
        <w:footnoteReference w:id="3"/>
      </w:r>
      <w:r w:rsidRPr="00BF4B1E">
        <w:rPr>
          <w:rFonts w:ascii="Arial" w:hAnsi="Arial" w:cs="Arial"/>
          <w:sz w:val="22"/>
          <w:szCs w:val="22"/>
        </w:rPr>
        <w:t>:</w:t>
      </w:r>
    </w:p>
    <w:tbl>
      <w:tblPr>
        <w:tblStyle w:val="Grigliatabella"/>
        <w:tblW w:w="0" w:type="auto"/>
        <w:tblInd w:w="591" w:type="dxa"/>
        <w:tblLook w:val="04A0" w:firstRow="1" w:lastRow="0" w:firstColumn="1" w:lastColumn="0" w:noHBand="0" w:noVBand="1"/>
      </w:tblPr>
      <w:tblGrid>
        <w:gridCol w:w="2494"/>
        <w:gridCol w:w="3681"/>
        <w:gridCol w:w="3088"/>
      </w:tblGrid>
      <w:tr w:rsidR="00AA20D4" w:rsidRPr="00B63ABE" w:rsidTr="0026005D">
        <w:tc>
          <w:tcPr>
            <w:tcW w:w="2494" w:type="dxa"/>
            <w:shd w:val="clear" w:color="auto" w:fill="C6D9F1" w:themeFill="text2" w:themeFillTint="33"/>
            <w:vAlign w:val="center"/>
          </w:tcPr>
          <w:p w:rsidR="00AA20D4" w:rsidRPr="00B63ABE" w:rsidRDefault="00AA20D4" w:rsidP="0026005D">
            <w:pPr>
              <w:jc w:val="center"/>
              <w:rPr>
                <w:rFonts w:ascii="Arial" w:hAnsi="Arial" w:cs="Arial"/>
                <w:sz w:val="22"/>
                <w:szCs w:val="22"/>
              </w:rPr>
            </w:pPr>
            <w:r w:rsidRPr="00B63ABE">
              <w:rPr>
                <w:rFonts w:ascii="Arial" w:hAnsi="Arial" w:cs="Arial"/>
                <w:sz w:val="22"/>
                <w:szCs w:val="22"/>
              </w:rPr>
              <w:t>Prestazione principale del servizio</w:t>
            </w:r>
          </w:p>
        </w:tc>
        <w:tc>
          <w:tcPr>
            <w:tcW w:w="3681" w:type="dxa"/>
            <w:shd w:val="clear" w:color="auto" w:fill="C6D9F1" w:themeFill="text2" w:themeFillTint="33"/>
            <w:vAlign w:val="center"/>
          </w:tcPr>
          <w:p w:rsidR="00AA20D4" w:rsidRPr="00B63ABE" w:rsidRDefault="00AA20D4" w:rsidP="0026005D">
            <w:pPr>
              <w:jc w:val="center"/>
              <w:rPr>
                <w:rFonts w:ascii="Arial" w:hAnsi="Arial" w:cs="Arial"/>
                <w:sz w:val="22"/>
                <w:szCs w:val="22"/>
              </w:rPr>
            </w:pPr>
            <w:r w:rsidRPr="00B63ABE">
              <w:rPr>
                <w:rFonts w:ascii="Arial" w:hAnsi="Arial" w:cs="Arial"/>
                <w:sz w:val="22"/>
                <w:szCs w:val="22"/>
              </w:rPr>
              <w:t>Denominazione operatore economico:</w:t>
            </w:r>
          </w:p>
          <w:p w:rsidR="00AA20D4" w:rsidRPr="00B63ABE" w:rsidRDefault="00AA20D4" w:rsidP="0026005D">
            <w:pPr>
              <w:jc w:val="center"/>
              <w:rPr>
                <w:rFonts w:ascii="Arial" w:hAnsi="Arial" w:cs="Arial"/>
                <w:sz w:val="22"/>
                <w:szCs w:val="22"/>
              </w:rPr>
            </w:pPr>
          </w:p>
        </w:tc>
        <w:tc>
          <w:tcPr>
            <w:tcW w:w="3088" w:type="dxa"/>
            <w:shd w:val="clear" w:color="auto" w:fill="C6D9F1" w:themeFill="text2" w:themeFillTint="33"/>
          </w:tcPr>
          <w:p w:rsidR="00AA20D4" w:rsidRPr="00E62021" w:rsidRDefault="00AA20D4" w:rsidP="0026005D">
            <w:pPr>
              <w:jc w:val="center"/>
              <w:rPr>
                <w:rFonts w:ascii="Arial" w:hAnsi="Arial" w:cs="Arial"/>
                <w:sz w:val="22"/>
                <w:szCs w:val="22"/>
              </w:rPr>
            </w:pPr>
            <w:r w:rsidRPr="00E62021">
              <w:rPr>
                <w:rFonts w:ascii="Arial" w:hAnsi="Arial" w:cs="Arial"/>
                <w:sz w:val="22"/>
                <w:szCs w:val="22"/>
              </w:rPr>
              <w:t>Percentuale che sarà eseguita dal singolo componente</w:t>
            </w:r>
          </w:p>
        </w:tc>
      </w:tr>
      <w:tr w:rsidR="001E6B0C" w:rsidRPr="00B63ABE" w:rsidTr="0026005D">
        <w:tc>
          <w:tcPr>
            <w:tcW w:w="2494" w:type="dxa"/>
            <w:vMerge w:val="restart"/>
            <w:vAlign w:val="center"/>
          </w:tcPr>
          <w:p w:rsidR="001E6B0C" w:rsidRPr="00B63ABE" w:rsidRDefault="001E6B0C" w:rsidP="001E6B0C">
            <w:pPr>
              <w:jc w:val="center"/>
              <w:rPr>
                <w:rFonts w:ascii="Arial" w:hAnsi="Arial" w:cs="Arial"/>
                <w:sz w:val="22"/>
                <w:szCs w:val="22"/>
              </w:rPr>
            </w:pPr>
          </w:p>
          <w:p w:rsidR="001E6B0C" w:rsidRPr="00B63ABE" w:rsidRDefault="001E6B0C" w:rsidP="001E6B0C">
            <w:pPr>
              <w:jc w:val="center"/>
              <w:rPr>
                <w:rFonts w:ascii="Arial" w:hAnsi="Arial" w:cs="Arial"/>
              </w:rPr>
            </w:pPr>
            <w:r w:rsidRPr="00B63ABE">
              <w:rPr>
                <w:rFonts w:ascii="Arial" w:hAnsi="Arial" w:cs="Arial"/>
              </w:rPr>
              <w:t>E22</w:t>
            </w:r>
          </w:p>
        </w:tc>
        <w:tc>
          <w:tcPr>
            <w:tcW w:w="3681" w:type="dxa"/>
          </w:tcPr>
          <w:p w:rsidR="001E6B0C" w:rsidRPr="00B63ABE" w:rsidRDefault="001E6B0C" w:rsidP="001E6B0C">
            <w:pPr>
              <w:jc w:val="center"/>
              <w:rPr>
                <w:rFonts w:ascii="Arial" w:hAnsi="Arial" w:cs="Arial"/>
              </w:rP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E95CA1">
              <w:rPr>
                <w:rFonts w:ascii="Arial" w:hAnsi="Arial" w:cs="Arial"/>
              </w:rPr>
              <w:fldChar w:fldCharType="begin">
                <w:ffData>
                  <w:name w:val="Testo1"/>
                  <w:enabled/>
                  <w:calcOnExit w:val="0"/>
                  <w:textInput/>
                </w:ffData>
              </w:fldChar>
            </w:r>
            <w:r w:rsidRPr="00E95CA1">
              <w:rPr>
                <w:rFonts w:ascii="Arial" w:hAnsi="Arial" w:cs="Arial"/>
              </w:rPr>
              <w:instrText xml:space="preserve"> FORMTEXT </w:instrText>
            </w:r>
            <w:r w:rsidRPr="00E95CA1">
              <w:rPr>
                <w:rFonts w:ascii="Arial" w:hAnsi="Arial" w:cs="Arial"/>
              </w:rPr>
            </w:r>
            <w:r w:rsidRPr="00E95CA1">
              <w:rPr>
                <w:rFonts w:ascii="Arial" w:hAnsi="Arial" w:cs="Arial"/>
              </w:rPr>
              <w:fldChar w:fldCharType="separate"/>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fldChar w:fldCharType="end"/>
            </w:r>
          </w:p>
        </w:tc>
      </w:tr>
      <w:tr w:rsidR="001E6B0C" w:rsidRPr="00B63ABE" w:rsidTr="0026005D">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E95CA1">
              <w:rPr>
                <w:rFonts w:ascii="Arial" w:hAnsi="Arial" w:cs="Arial"/>
              </w:rPr>
              <w:fldChar w:fldCharType="begin">
                <w:ffData>
                  <w:name w:val="Testo1"/>
                  <w:enabled/>
                  <w:calcOnExit w:val="0"/>
                  <w:textInput/>
                </w:ffData>
              </w:fldChar>
            </w:r>
            <w:r w:rsidRPr="00E95CA1">
              <w:rPr>
                <w:rFonts w:ascii="Arial" w:hAnsi="Arial" w:cs="Arial"/>
              </w:rPr>
              <w:instrText xml:space="preserve"> FORMTEXT </w:instrText>
            </w:r>
            <w:r w:rsidRPr="00E95CA1">
              <w:rPr>
                <w:rFonts w:ascii="Arial" w:hAnsi="Arial" w:cs="Arial"/>
              </w:rPr>
            </w:r>
            <w:r w:rsidRPr="00E95CA1">
              <w:rPr>
                <w:rFonts w:ascii="Arial" w:hAnsi="Arial" w:cs="Arial"/>
              </w:rPr>
              <w:fldChar w:fldCharType="separate"/>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fldChar w:fldCharType="end"/>
            </w:r>
          </w:p>
        </w:tc>
      </w:tr>
      <w:tr w:rsidR="001E6B0C" w:rsidRPr="00B63ABE" w:rsidTr="0026005D">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E95CA1">
              <w:rPr>
                <w:rFonts w:ascii="Arial" w:hAnsi="Arial" w:cs="Arial"/>
              </w:rPr>
              <w:fldChar w:fldCharType="begin">
                <w:ffData>
                  <w:name w:val="Testo1"/>
                  <w:enabled/>
                  <w:calcOnExit w:val="0"/>
                  <w:textInput/>
                </w:ffData>
              </w:fldChar>
            </w:r>
            <w:r w:rsidRPr="00E95CA1">
              <w:rPr>
                <w:rFonts w:ascii="Arial" w:hAnsi="Arial" w:cs="Arial"/>
              </w:rPr>
              <w:instrText xml:space="preserve"> FORMTEXT </w:instrText>
            </w:r>
            <w:r w:rsidRPr="00E95CA1">
              <w:rPr>
                <w:rFonts w:ascii="Arial" w:hAnsi="Arial" w:cs="Arial"/>
              </w:rPr>
            </w:r>
            <w:r w:rsidRPr="00E95CA1">
              <w:rPr>
                <w:rFonts w:ascii="Arial" w:hAnsi="Arial" w:cs="Arial"/>
              </w:rPr>
              <w:fldChar w:fldCharType="separate"/>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fldChar w:fldCharType="end"/>
            </w:r>
          </w:p>
        </w:tc>
      </w:tr>
      <w:tr w:rsidR="001E6B0C" w:rsidRPr="00B63ABE" w:rsidTr="0026005D">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E95CA1">
              <w:rPr>
                <w:rFonts w:ascii="Arial" w:hAnsi="Arial" w:cs="Arial"/>
              </w:rPr>
              <w:fldChar w:fldCharType="begin">
                <w:ffData>
                  <w:name w:val="Testo1"/>
                  <w:enabled/>
                  <w:calcOnExit w:val="0"/>
                  <w:textInput/>
                </w:ffData>
              </w:fldChar>
            </w:r>
            <w:r w:rsidRPr="00E95CA1">
              <w:rPr>
                <w:rFonts w:ascii="Arial" w:hAnsi="Arial" w:cs="Arial"/>
              </w:rPr>
              <w:instrText xml:space="preserve"> FORMTEXT </w:instrText>
            </w:r>
            <w:r w:rsidRPr="00E95CA1">
              <w:rPr>
                <w:rFonts w:ascii="Arial" w:hAnsi="Arial" w:cs="Arial"/>
              </w:rPr>
            </w:r>
            <w:r w:rsidRPr="00E95CA1">
              <w:rPr>
                <w:rFonts w:ascii="Arial" w:hAnsi="Arial" w:cs="Arial"/>
              </w:rPr>
              <w:fldChar w:fldCharType="separate"/>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fldChar w:fldCharType="end"/>
            </w:r>
          </w:p>
        </w:tc>
      </w:tr>
      <w:tr w:rsidR="001E6B0C" w:rsidRPr="00B63ABE" w:rsidTr="0026005D">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E95CA1">
              <w:rPr>
                <w:rFonts w:ascii="Arial" w:hAnsi="Arial" w:cs="Arial"/>
              </w:rPr>
              <w:fldChar w:fldCharType="begin">
                <w:ffData>
                  <w:name w:val="Testo1"/>
                  <w:enabled/>
                  <w:calcOnExit w:val="0"/>
                  <w:textInput/>
                </w:ffData>
              </w:fldChar>
            </w:r>
            <w:r w:rsidRPr="00E95CA1">
              <w:rPr>
                <w:rFonts w:ascii="Arial" w:hAnsi="Arial" w:cs="Arial"/>
              </w:rPr>
              <w:instrText xml:space="preserve"> FORMTEXT </w:instrText>
            </w:r>
            <w:r w:rsidRPr="00E95CA1">
              <w:rPr>
                <w:rFonts w:ascii="Arial" w:hAnsi="Arial" w:cs="Arial"/>
              </w:rPr>
            </w:r>
            <w:r w:rsidRPr="00E95CA1">
              <w:rPr>
                <w:rFonts w:ascii="Arial" w:hAnsi="Arial" w:cs="Arial"/>
              </w:rPr>
              <w:fldChar w:fldCharType="separate"/>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fldChar w:fldCharType="end"/>
            </w:r>
          </w:p>
        </w:tc>
      </w:tr>
      <w:tr w:rsidR="001E6B0C" w:rsidRPr="00B63ABE" w:rsidTr="0026005D">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E95CA1">
              <w:rPr>
                <w:rFonts w:ascii="Arial" w:hAnsi="Arial" w:cs="Arial"/>
              </w:rPr>
              <w:fldChar w:fldCharType="begin">
                <w:ffData>
                  <w:name w:val="Testo1"/>
                  <w:enabled/>
                  <w:calcOnExit w:val="0"/>
                  <w:textInput/>
                </w:ffData>
              </w:fldChar>
            </w:r>
            <w:r w:rsidRPr="00E95CA1">
              <w:rPr>
                <w:rFonts w:ascii="Arial" w:hAnsi="Arial" w:cs="Arial"/>
              </w:rPr>
              <w:instrText xml:space="preserve"> FORMTEXT </w:instrText>
            </w:r>
            <w:r w:rsidRPr="00E95CA1">
              <w:rPr>
                <w:rFonts w:ascii="Arial" w:hAnsi="Arial" w:cs="Arial"/>
              </w:rPr>
            </w:r>
            <w:r w:rsidRPr="00E95CA1">
              <w:rPr>
                <w:rFonts w:ascii="Arial" w:hAnsi="Arial" w:cs="Arial"/>
              </w:rPr>
              <w:fldChar w:fldCharType="separate"/>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fldChar w:fldCharType="end"/>
            </w:r>
          </w:p>
        </w:tc>
      </w:tr>
      <w:tr w:rsidR="001E6B0C" w:rsidRPr="00B63ABE" w:rsidTr="0026005D">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E95CA1">
              <w:rPr>
                <w:rFonts w:ascii="Arial" w:hAnsi="Arial" w:cs="Arial"/>
              </w:rPr>
              <w:fldChar w:fldCharType="begin">
                <w:ffData>
                  <w:name w:val="Testo1"/>
                  <w:enabled/>
                  <w:calcOnExit w:val="0"/>
                  <w:textInput/>
                </w:ffData>
              </w:fldChar>
            </w:r>
            <w:r w:rsidRPr="00E95CA1">
              <w:rPr>
                <w:rFonts w:ascii="Arial" w:hAnsi="Arial" w:cs="Arial"/>
              </w:rPr>
              <w:instrText xml:space="preserve"> FORMTEXT </w:instrText>
            </w:r>
            <w:r w:rsidRPr="00E95CA1">
              <w:rPr>
                <w:rFonts w:ascii="Arial" w:hAnsi="Arial" w:cs="Arial"/>
              </w:rPr>
            </w:r>
            <w:r w:rsidRPr="00E95CA1">
              <w:rPr>
                <w:rFonts w:ascii="Arial" w:hAnsi="Arial" w:cs="Arial"/>
              </w:rPr>
              <w:fldChar w:fldCharType="separate"/>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fldChar w:fldCharType="end"/>
            </w:r>
          </w:p>
        </w:tc>
      </w:tr>
      <w:tr w:rsidR="001E6B0C" w:rsidRPr="00B63ABE" w:rsidTr="0026005D">
        <w:tc>
          <w:tcPr>
            <w:tcW w:w="2494" w:type="dxa"/>
            <w:vMerge/>
          </w:tcPr>
          <w:p w:rsidR="001E6B0C" w:rsidRPr="00B63ABE" w:rsidRDefault="001E6B0C" w:rsidP="001E6B0C">
            <w:pP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E95CA1">
              <w:rPr>
                <w:rFonts w:ascii="Arial" w:hAnsi="Arial" w:cs="Arial"/>
              </w:rPr>
              <w:fldChar w:fldCharType="begin">
                <w:ffData>
                  <w:name w:val="Testo1"/>
                  <w:enabled/>
                  <w:calcOnExit w:val="0"/>
                  <w:textInput/>
                </w:ffData>
              </w:fldChar>
            </w:r>
            <w:r w:rsidRPr="00E95CA1">
              <w:rPr>
                <w:rFonts w:ascii="Arial" w:hAnsi="Arial" w:cs="Arial"/>
              </w:rPr>
              <w:instrText xml:space="preserve"> FORMTEXT </w:instrText>
            </w:r>
            <w:r w:rsidRPr="00E95CA1">
              <w:rPr>
                <w:rFonts w:ascii="Arial" w:hAnsi="Arial" w:cs="Arial"/>
              </w:rPr>
            </w:r>
            <w:r w:rsidRPr="00E95CA1">
              <w:rPr>
                <w:rFonts w:ascii="Arial" w:hAnsi="Arial" w:cs="Arial"/>
              </w:rPr>
              <w:fldChar w:fldCharType="separate"/>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t> </w:t>
            </w:r>
            <w:r w:rsidRPr="00E95CA1">
              <w:rPr>
                <w:rFonts w:ascii="Arial" w:hAnsi="Arial" w:cs="Arial"/>
              </w:rPr>
              <w:fldChar w:fldCharType="end"/>
            </w:r>
          </w:p>
        </w:tc>
      </w:tr>
      <w:tr w:rsidR="00AA20D4" w:rsidRPr="00B63ABE" w:rsidTr="0026005D">
        <w:tc>
          <w:tcPr>
            <w:tcW w:w="2494" w:type="dxa"/>
            <w:vMerge/>
          </w:tcPr>
          <w:p w:rsidR="00AA20D4" w:rsidRPr="00B63ABE" w:rsidRDefault="00AA20D4" w:rsidP="0026005D">
            <w:pPr>
              <w:rPr>
                <w:rFonts w:ascii="Arial" w:hAnsi="Arial" w:cs="Arial"/>
              </w:rPr>
            </w:pPr>
          </w:p>
        </w:tc>
        <w:tc>
          <w:tcPr>
            <w:tcW w:w="3681" w:type="dxa"/>
            <w:shd w:val="clear" w:color="auto" w:fill="92CDDC" w:themeFill="accent5" w:themeFillTint="99"/>
          </w:tcPr>
          <w:p w:rsidR="00AA20D4" w:rsidRPr="00B63ABE" w:rsidRDefault="00AA20D4" w:rsidP="0026005D">
            <w:pPr>
              <w:jc w:val="center"/>
              <w:rPr>
                <w:rFonts w:ascii="Arial" w:hAnsi="Arial" w:cs="Arial"/>
              </w:rPr>
            </w:pPr>
          </w:p>
        </w:tc>
        <w:tc>
          <w:tcPr>
            <w:tcW w:w="3088" w:type="dxa"/>
            <w:shd w:val="clear" w:color="auto" w:fill="92CDDC" w:themeFill="accent5" w:themeFillTint="99"/>
          </w:tcPr>
          <w:p w:rsidR="00AA20D4" w:rsidRPr="00B63ABE" w:rsidRDefault="00AA20D4" w:rsidP="0026005D">
            <w:pPr>
              <w:jc w:val="center"/>
              <w:rPr>
                <w:rFonts w:ascii="Arial" w:hAnsi="Arial" w:cs="Arial"/>
              </w:rPr>
            </w:pPr>
            <w:r>
              <w:rPr>
                <w:rFonts w:ascii="Arial" w:hAnsi="Arial" w:cs="Arial"/>
              </w:rPr>
              <w:t>100%</w:t>
            </w:r>
          </w:p>
        </w:tc>
      </w:tr>
      <w:tr w:rsidR="00AA20D4" w:rsidRPr="00B63ABE" w:rsidTr="0026005D">
        <w:tc>
          <w:tcPr>
            <w:tcW w:w="2494" w:type="dxa"/>
            <w:shd w:val="clear" w:color="auto" w:fill="C6D9F1" w:themeFill="text2" w:themeFillTint="33"/>
            <w:vAlign w:val="center"/>
          </w:tcPr>
          <w:p w:rsidR="00AA20D4" w:rsidRPr="00B63ABE" w:rsidRDefault="00AA20D4" w:rsidP="0026005D">
            <w:pPr>
              <w:jc w:val="center"/>
              <w:rPr>
                <w:rFonts w:ascii="Arial" w:hAnsi="Arial" w:cs="Arial"/>
                <w:sz w:val="22"/>
                <w:szCs w:val="22"/>
              </w:rPr>
            </w:pPr>
          </w:p>
          <w:p w:rsidR="00AA20D4" w:rsidRPr="00B63ABE" w:rsidRDefault="00AA20D4" w:rsidP="0026005D">
            <w:pPr>
              <w:jc w:val="center"/>
              <w:rPr>
                <w:rFonts w:ascii="Arial" w:hAnsi="Arial" w:cs="Arial"/>
                <w:sz w:val="22"/>
                <w:szCs w:val="22"/>
              </w:rPr>
            </w:pPr>
            <w:r w:rsidRPr="00B63ABE">
              <w:rPr>
                <w:rFonts w:ascii="Arial" w:hAnsi="Arial" w:cs="Arial"/>
                <w:sz w:val="22"/>
                <w:szCs w:val="22"/>
              </w:rPr>
              <w:t>Prestazioni secondari</w:t>
            </w:r>
            <w:r w:rsidR="00ED18A0">
              <w:rPr>
                <w:rFonts w:ascii="Arial" w:hAnsi="Arial" w:cs="Arial"/>
                <w:sz w:val="22"/>
                <w:szCs w:val="22"/>
              </w:rPr>
              <w:t>e</w:t>
            </w:r>
            <w:r w:rsidRPr="00B63ABE">
              <w:rPr>
                <w:rFonts w:ascii="Arial" w:hAnsi="Arial" w:cs="Arial"/>
                <w:sz w:val="22"/>
                <w:szCs w:val="22"/>
              </w:rPr>
              <w:t xml:space="preserve"> del servizio</w:t>
            </w:r>
          </w:p>
          <w:p w:rsidR="00AA20D4" w:rsidRPr="00B63ABE" w:rsidRDefault="00AA20D4" w:rsidP="0026005D">
            <w:pPr>
              <w:jc w:val="center"/>
              <w:rPr>
                <w:rFonts w:ascii="Arial" w:hAnsi="Arial" w:cs="Arial"/>
                <w:sz w:val="22"/>
                <w:szCs w:val="22"/>
              </w:rPr>
            </w:pPr>
          </w:p>
        </w:tc>
        <w:tc>
          <w:tcPr>
            <w:tcW w:w="3681" w:type="dxa"/>
            <w:shd w:val="clear" w:color="auto" w:fill="C6D9F1" w:themeFill="text2" w:themeFillTint="33"/>
            <w:vAlign w:val="center"/>
          </w:tcPr>
          <w:p w:rsidR="00AA20D4" w:rsidRPr="00B63ABE" w:rsidRDefault="00AA20D4" w:rsidP="0026005D">
            <w:pPr>
              <w:jc w:val="center"/>
              <w:rPr>
                <w:rFonts w:ascii="Arial" w:hAnsi="Arial" w:cs="Arial"/>
                <w:sz w:val="22"/>
                <w:szCs w:val="22"/>
              </w:rPr>
            </w:pPr>
            <w:r w:rsidRPr="00B63ABE">
              <w:rPr>
                <w:rFonts w:ascii="Arial" w:hAnsi="Arial" w:cs="Arial"/>
                <w:sz w:val="22"/>
                <w:szCs w:val="22"/>
              </w:rPr>
              <w:t>Denominazione operatore economico:</w:t>
            </w:r>
          </w:p>
          <w:p w:rsidR="00AA20D4" w:rsidRPr="00B63ABE" w:rsidRDefault="00AA20D4" w:rsidP="0026005D">
            <w:pPr>
              <w:jc w:val="center"/>
              <w:rPr>
                <w:rFonts w:ascii="Arial" w:hAnsi="Arial" w:cs="Arial"/>
                <w:sz w:val="22"/>
                <w:szCs w:val="22"/>
              </w:rPr>
            </w:pPr>
          </w:p>
        </w:tc>
        <w:tc>
          <w:tcPr>
            <w:tcW w:w="3088" w:type="dxa"/>
            <w:shd w:val="clear" w:color="auto" w:fill="C6D9F1" w:themeFill="text2" w:themeFillTint="33"/>
          </w:tcPr>
          <w:p w:rsidR="00AA20D4" w:rsidRPr="00B63ABE" w:rsidRDefault="00AA20D4" w:rsidP="0026005D">
            <w:pPr>
              <w:jc w:val="center"/>
              <w:rPr>
                <w:rFonts w:ascii="Arial" w:hAnsi="Arial" w:cs="Arial"/>
                <w:sz w:val="22"/>
                <w:szCs w:val="22"/>
              </w:rPr>
            </w:pPr>
            <w:r w:rsidRPr="00E62021">
              <w:rPr>
                <w:rFonts w:ascii="Arial" w:hAnsi="Arial" w:cs="Arial"/>
                <w:sz w:val="22"/>
                <w:szCs w:val="22"/>
              </w:rPr>
              <w:t>Percentuale che sarà eseguita dal singolo componente</w:t>
            </w:r>
          </w:p>
        </w:tc>
      </w:tr>
      <w:tr w:rsidR="001E6B0C" w:rsidRPr="00B63ABE" w:rsidTr="0026005D">
        <w:tc>
          <w:tcPr>
            <w:tcW w:w="2494" w:type="dxa"/>
            <w:vMerge w:val="restart"/>
            <w:vAlign w:val="center"/>
          </w:tcPr>
          <w:p w:rsidR="001E6B0C" w:rsidRPr="00B63ABE" w:rsidRDefault="001E6B0C" w:rsidP="001E6B0C">
            <w:pPr>
              <w:jc w:val="center"/>
              <w:rPr>
                <w:rFonts w:ascii="Arial" w:hAnsi="Arial" w:cs="Arial"/>
              </w:rPr>
            </w:pPr>
            <w:r w:rsidRPr="00B63ABE">
              <w:rPr>
                <w:rFonts w:ascii="Arial" w:hAnsi="Arial" w:cs="Arial"/>
              </w:rPr>
              <w:t>E18</w:t>
            </w: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6F0703">
              <w:rPr>
                <w:rFonts w:ascii="Arial" w:hAnsi="Arial" w:cs="Arial"/>
              </w:rPr>
              <w:fldChar w:fldCharType="begin">
                <w:ffData>
                  <w:name w:val="Testo1"/>
                  <w:enabled/>
                  <w:calcOnExit w:val="0"/>
                  <w:textInput/>
                </w:ffData>
              </w:fldChar>
            </w:r>
            <w:r w:rsidRPr="006F0703">
              <w:rPr>
                <w:rFonts w:ascii="Arial" w:hAnsi="Arial" w:cs="Arial"/>
              </w:rPr>
              <w:instrText xml:space="preserve"> FORMTEXT </w:instrText>
            </w:r>
            <w:r w:rsidRPr="006F0703">
              <w:rPr>
                <w:rFonts w:ascii="Arial" w:hAnsi="Arial" w:cs="Arial"/>
              </w:rPr>
            </w:r>
            <w:r w:rsidRPr="006F0703">
              <w:rPr>
                <w:rFonts w:ascii="Arial" w:hAnsi="Arial" w:cs="Arial"/>
              </w:rPr>
              <w:fldChar w:fldCharType="separate"/>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6F0703">
              <w:rPr>
                <w:rFonts w:ascii="Arial" w:hAnsi="Arial" w:cs="Arial"/>
              </w:rPr>
              <w:fldChar w:fldCharType="begin">
                <w:ffData>
                  <w:name w:val="Testo1"/>
                  <w:enabled/>
                  <w:calcOnExit w:val="0"/>
                  <w:textInput/>
                </w:ffData>
              </w:fldChar>
            </w:r>
            <w:r w:rsidRPr="006F0703">
              <w:rPr>
                <w:rFonts w:ascii="Arial" w:hAnsi="Arial" w:cs="Arial"/>
              </w:rPr>
              <w:instrText xml:space="preserve"> FORMTEXT </w:instrText>
            </w:r>
            <w:r w:rsidRPr="006F0703">
              <w:rPr>
                <w:rFonts w:ascii="Arial" w:hAnsi="Arial" w:cs="Arial"/>
              </w:rPr>
            </w:r>
            <w:r w:rsidRPr="006F0703">
              <w:rPr>
                <w:rFonts w:ascii="Arial" w:hAnsi="Arial" w:cs="Arial"/>
              </w:rPr>
              <w:fldChar w:fldCharType="separate"/>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6F0703">
              <w:rPr>
                <w:rFonts w:ascii="Arial" w:hAnsi="Arial" w:cs="Arial"/>
              </w:rPr>
              <w:fldChar w:fldCharType="begin">
                <w:ffData>
                  <w:name w:val="Testo1"/>
                  <w:enabled/>
                  <w:calcOnExit w:val="0"/>
                  <w:textInput/>
                </w:ffData>
              </w:fldChar>
            </w:r>
            <w:r w:rsidRPr="006F0703">
              <w:rPr>
                <w:rFonts w:ascii="Arial" w:hAnsi="Arial" w:cs="Arial"/>
              </w:rPr>
              <w:instrText xml:space="preserve"> FORMTEXT </w:instrText>
            </w:r>
            <w:r w:rsidRPr="006F0703">
              <w:rPr>
                <w:rFonts w:ascii="Arial" w:hAnsi="Arial" w:cs="Arial"/>
              </w:rPr>
            </w:r>
            <w:r w:rsidRPr="006F0703">
              <w:rPr>
                <w:rFonts w:ascii="Arial" w:hAnsi="Arial" w:cs="Arial"/>
              </w:rPr>
              <w:fldChar w:fldCharType="separate"/>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6F0703">
              <w:rPr>
                <w:rFonts w:ascii="Arial" w:hAnsi="Arial" w:cs="Arial"/>
              </w:rPr>
              <w:fldChar w:fldCharType="begin">
                <w:ffData>
                  <w:name w:val="Testo1"/>
                  <w:enabled/>
                  <w:calcOnExit w:val="0"/>
                  <w:textInput/>
                </w:ffData>
              </w:fldChar>
            </w:r>
            <w:r w:rsidRPr="006F0703">
              <w:rPr>
                <w:rFonts w:ascii="Arial" w:hAnsi="Arial" w:cs="Arial"/>
              </w:rPr>
              <w:instrText xml:space="preserve"> FORMTEXT </w:instrText>
            </w:r>
            <w:r w:rsidRPr="006F0703">
              <w:rPr>
                <w:rFonts w:ascii="Arial" w:hAnsi="Arial" w:cs="Arial"/>
              </w:rPr>
            </w:r>
            <w:r w:rsidRPr="006F0703">
              <w:rPr>
                <w:rFonts w:ascii="Arial" w:hAnsi="Arial" w:cs="Arial"/>
              </w:rPr>
              <w:fldChar w:fldCharType="separate"/>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6F0703">
              <w:rPr>
                <w:rFonts w:ascii="Arial" w:hAnsi="Arial" w:cs="Arial"/>
              </w:rPr>
              <w:fldChar w:fldCharType="begin">
                <w:ffData>
                  <w:name w:val="Testo1"/>
                  <w:enabled/>
                  <w:calcOnExit w:val="0"/>
                  <w:textInput/>
                </w:ffData>
              </w:fldChar>
            </w:r>
            <w:r w:rsidRPr="006F0703">
              <w:rPr>
                <w:rFonts w:ascii="Arial" w:hAnsi="Arial" w:cs="Arial"/>
              </w:rPr>
              <w:instrText xml:space="preserve"> FORMTEXT </w:instrText>
            </w:r>
            <w:r w:rsidRPr="006F0703">
              <w:rPr>
                <w:rFonts w:ascii="Arial" w:hAnsi="Arial" w:cs="Arial"/>
              </w:rPr>
            </w:r>
            <w:r w:rsidRPr="006F0703">
              <w:rPr>
                <w:rFonts w:ascii="Arial" w:hAnsi="Arial" w:cs="Arial"/>
              </w:rPr>
              <w:fldChar w:fldCharType="separate"/>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Borders>
              <w:bottom w:val="single" w:sz="4" w:space="0" w:color="auto"/>
            </w:tcBorders>
          </w:tcPr>
          <w:p w:rsidR="001E6B0C" w:rsidRPr="00B63ABE" w:rsidRDefault="001E6B0C" w:rsidP="001E6B0C">
            <w:pPr>
              <w:jc w:val="center"/>
              <w:rPr>
                <w:rFonts w:ascii="Arial" w:hAnsi="Arial" w:cs="Arial"/>
              </w:rP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Borders>
              <w:bottom w:val="single" w:sz="4" w:space="0" w:color="auto"/>
            </w:tcBorders>
          </w:tcPr>
          <w:p w:rsidR="001E6B0C" w:rsidRDefault="001E6B0C" w:rsidP="001E6B0C">
            <w:pPr>
              <w:jc w:val="center"/>
            </w:pPr>
            <w:r w:rsidRPr="006F0703">
              <w:rPr>
                <w:rFonts w:ascii="Arial" w:hAnsi="Arial" w:cs="Arial"/>
              </w:rPr>
              <w:fldChar w:fldCharType="begin">
                <w:ffData>
                  <w:name w:val="Testo1"/>
                  <w:enabled/>
                  <w:calcOnExit w:val="0"/>
                  <w:textInput/>
                </w:ffData>
              </w:fldChar>
            </w:r>
            <w:r w:rsidRPr="006F0703">
              <w:rPr>
                <w:rFonts w:ascii="Arial" w:hAnsi="Arial" w:cs="Arial"/>
              </w:rPr>
              <w:instrText xml:space="preserve"> FORMTEXT </w:instrText>
            </w:r>
            <w:r w:rsidRPr="006F0703">
              <w:rPr>
                <w:rFonts w:ascii="Arial" w:hAnsi="Arial" w:cs="Arial"/>
              </w:rPr>
            </w:r>
            <w:r w:rsidRPr="006F0703">
              <w:rPr>
                <w:rFonts w:ascii="Arial" w:hAnsi="Arial" w:cs="Arial"/>
              </w:rPr>
              <w:fldChar w:fldCharType="separate"/>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t> </w:t>
            </w:r>
            <w:r w:rsidRPr="006F0703">
              <w:rPr>
                <w:rFonts w:ascii="Arial" w:hAnsi="Arial" w:cs="Arial"/>
              </w:rPr>
              <w:fldChar w:fldCharType="end"/>
            </w:r>
          </w:p>
        </w:tc>
      </w:tr>
      <w:tr w:rsidR="00AA20D4" w:rsidRPr="00B63ABE" w:rsidTr="0026005D">
        <w:tc>
          <w:tcPr>
            <w:tcW w:w="2494" w:type="dxa"/>
            <w:vMerge/>
            <w:vAlign w:val="center"/>
          </w:tcPr>
          <w:p w:rsidR="00AA20D4" w:rsidRPr="00B63ABE" w:rsidRDefault="00AA20D4" w:rsidP="0026005D">
            <w:pPr>
              <w:jc w:val="center"/>
              <w:rPr>
                <w:rFonts w:ascii="Arial" w:hAnsi="Arial" w:cs="Arial"/>
              </w:rPr>
            </w:pPr>
          </w:p>
        </w:tc>
        <w:tc>
          <w:tcPr>
            <w:tcW w:w="3681" w:type="dxa"/>
            <w:shd w:val="clear" w:color="auto" w:fill="92CDDC" w:themeFill="accent5" w:themeFillTint="99"/>
          </w:tcPr>
          <w:p w:rsidR="00AA20D4" w:rsidRPr="00B63ABE" w:rsidRDefault="00AA20D4" w:rsidP="0026005D">
            <w:pPr>
              <w:jc w:val="center"/>
            </w:pPr>
          </w:p>
        </w:tc>
        <w:tc>
          <w:tcPr>
            <w:tcW w:w="3088" w:type="dxa"/>
            <w:shd w:val="clear" w:color="auto" w:fill="92CDDC" w:themeFill="accent5" w:themeFillTint="99"/>
          </w:tcPr>
          <w:p w:rsidR="00AA20D4" w:rsidRPr="00B63ABE" w:rsidRDefault="00AA20D4" w:rsidP="0026005D">
            <w:pPr>
              <w:jc w:val="center"/>
              <w:rPr>
                <w:rFonts w:ascii="Arial" w:hAnsi="Arial" w:cs="Arial"/>
              </w:rPr>
            </w:pPr>
            <w:r>
              <w:rPr>
                <w:rFonts w:ascii="Arial" w:hAnsi="Arial" w:cs="Arial"/>
              </w:rPr>
              <w:t>100%</w:t>
            </w:r>
          </w:p>
        </w:tc>
      </w:tr>
      <w:tr w:rsidR="00AA20D4" w:rsidRPr="00B63ABE" w:rsidTr="0026005D">
        <w:tc>
          <w:tcPr>
            <w:tcW w:w="2494" w:type="dxa"/>
            <w:vMerge w:val="restart"/>
          </w:tcPr>
          <w:p w:rsidR="00AA20D4" w:rsidRPr="00B63ABE" w:rsidRDefault="00AA20D4" w:rsidP="0026005D">
            <w:pPr>
              <w:jc w:val="center"/>
              <w:rPr>
                <w:rFonts w:ascii="Arial" w:hAnsi="Arial" w:cs="Arial"/>
              </w:rPr>
            </w:pPr>
          </w:p>
          <w:p w:rsidR="00AA20D4" w:rsidRPr="00B63ABE" w:rsidRDefault="00AA20D4" w:rsidP="0026005D">
            <w:pPr>
              <w:jc w:val="center"/>
              <w:rPr>
                <w:rFonts w:ascii="Arial" w:hAnsi="Arial" w:cs="Arial"/>
              </w:rPr>
            </w:pPr>
          </w:p>
          <w:p w:rsidR="00AA20D4" w:rsidRPr="00B63ABE" w:rsidRDefault="00AA20D4" w:rsidP="0026005D">
            <w:pPr>
              <w:jc w:val="center"/>
              <w:rPr>
                <w:rFonts w:ascii="Arial" w:hAnsi="Arial" w:cs="Arial"/>
              </w:rPr>
            </w:pPr>
            <w:r w:rsidRPr="00B63ABE">
              <w:rPr>
                <w:rFonts w:ascii="Arial" w:hAnsi="Arial" w:cs="Arial"/>
              </w:rPr>
              <w:t>E19</w:t>
            </w:r>
          </w:p>
        </w:tc>
        <w:tc>
          <w:tcPr>
            <w:tcW w:w="3681" w:type="dxa"/>
          </w:tcPr>
          <w:p w:rsidR="00AA20D4" w:rsidRPr="00B63ABE" w:rsidRDefault="00AA20D4" w:rsidP="0026005D">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AA20D4" w:rsidRPr="00B63ABE" w:rsidRDefault="001E6B0C" w:rsidP="0026005D">
            <w:pPr>
              <w:jc w:val="center"/>
              <w:rPr>
                <w:rFonts w:ascii="Arial" w:hAnsi="Arial" w:cs="Arial"/>
              </w:rP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473CA7">
              <w:rPr>
                <w:rFonts w:ascii="Arial" w:hAnsi="Arial" w:cs="Arial"/>
              </w:rPr>
              <w:fldChar w:fldCharType="begin">
                <w:ffData>
                  <w:name w:val="Testo1"/>
                  <w:enabled/>
                  <w:calcOnExit w:val="0"/>
                  <w:textInput/>
                </w:ffData>
              </w:fldChar>
            </w:r>
            <w:r w:rsidRPr="00473CA7">
              <w:rPr>
                <w:rFonts w:ascii="Arial" w:hAnsi="Arial" w:cs="Arial"/>
              </w:rPr>
              <w:instrText xml:space="preserve"> FORMTEXT </w:instrText>
            </w:r>
            <w:r w:rsidRPr="00473CA7">
              <w:rPr>
                <w:rFonts w:ascii="Arial" w:hAnsi="Arial" w:cs="Arial"/>
              </w:rPr>
            </w:r>
            <w:r w:rsidRPr="00473CA7">
              <w:rPr>
                <w:rFonts w:ascii="Arial" w:hAnsi="Arial" w:cs="Arial"/>
              </w:rPr>
              <w:fldChar w:fldCharType="separate"/>
            </w:r>
            <w:r w:rsidRPr="00473CA7">
              <w:rPr>
                <w:rFonts w:ascii="Arial" w:hAnsi="Arial" w:cs="Arial"/>
              </w:rPr>
              <w:t> </w:t>
            </w:r>
            <w:r w:rsidRPr="00473CA7">
              <w:rPr>
                <w:rFonts w:ascii="Arial" w:hAnsi="Arial" w:cs="Arial"/>
              </w:rPr>
              <w:t> </w:t>
            </w:r>
            <w:r w:rsidRPr="00473CA7">
              <w:rPr>
                <w:rFonts w:ascii="Arial" w:hAnsi="Arial" w:cs="Arial"/>
              </w:rPr>
              <w:t> </w:t>
            </w:r>
            <w:r w:rsidRPr="00473CA7">
              <w:rPr>
                <w:rFonts w:ascii="Arial" w:hAnsi="Arial" w:cs="Arial"/>
              </w:rPr>
              <w:t> </w:t>
            </w:r>
            <w:r w:rsidRPr="00473CA7">
              <w:rPr>
                <w:rFonts w:ascii="Arial" w:hAnsi="Arial" w:cs="Arial"/>
              </w:rPr>
              <w:t> </w:t>
            </w:r>
            <w:r w:rsidRPr="00473CA7">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473CA7">
              <w:rPr>
                <w:rFonts w:ascii="Arial" w:hAnsi="Arial" w:cs="Arial"/>
              </w:rPr>
              <w:fldChar w:fldCharType="begin">
                <w:ffData>
                  <w:name w:val="Testo1"/>
                  <w:enabled/>
                  <w:calcOnExit w:val="0"/>
                  <w:textInput/>
                </w:ffData>
              </w:fldChar>
            </w:r>
            <w:r w:rsidRPr="00473CA7">
              <w:rPr>
                <w:rFonts w:ascii="Arial" w:hAnsi="Arial" w:cs="Arial"/>
              </w:rPr>
              <w:instrText xml:space="preserve"> FORMTEXT </w:instrText>
            </w:r>
            <w:r w:rsidRPr="00473CA7">
              <w:rPr>
                <w:rFonts w:ascii="Arial" w:hAnsi="Arial" w:cs="Arial"/>
              </w:rPr>
            </w:r>
            <w:r w:rsidRPr="00473CA7">
              <w:rPr>
                <w:rFonts w:ascii="Arial" w:hAnsi="Arial" w:cs="Arial"/>
              </w:rPr>
              <w:fldChar w:fldCharType="separate"/>
            </w:r>
            <w:r w:rsidRPr="00473CA7">
              <w:rPr>
                <w:rFonts w:ascii="Arial" w:hAnsi="Arial" w:cs="Arial"/>
              </w:rPr>
              <w:t> </w:t>
            </w:r>
            <w:r w:rsidRPr="00473CA7">
              <w:rPr>
                <w:rFonts w:ascii="Arial" w:hAnsi="Arial" w:cs="Arial"/>
              </w:rPr>
              <w:t> </w:t>
            </w:r>
            <w:r w:rsidRPr="00473CA7">
              <w:rPr>
                <w:rFonts w:ascii="Arial" w:hAnsi="Arial" w:cs="Arial"/>
              </w:rPr>
              <w:t> </w:t>
            </w:r>
            <w:r w:rsidRPr="00473CA7">
              <w:rPr>
                <w:rFonts w:ascii="Arial" w:hAnsi="Arial" w:cs="Arial"/>
              </w:rPr>
              <w:t> </w:t>
            </w:r>
            <w:r w:rsidRPr="00473CA7">
              <w:rPr>
                <w:rFonts w:ascii="Arial" w:hAnsi="Arial" w:cs="Arial"/>
              </w:rPr>
              <w:t> </w:t>
            </w:r>
            <w:r w:rsidRPr="00473CA7">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473CA7">
              <w:rPr>
                <w:rFonts w:ascii="Arial" w:hAnsi="Arial" w:cs="Arial"/>
              </w:rPr>
              <w:fldChar w:fldCharType="begin">
                <w:ffData>
                  <w:name w:val="Testo1"/>
                  <w:enabled/>
                  <w:calcOnExit w:val="0"/>
                  <w:textInput/>
                </w:ffData>
              </w:fldChar>
            </w:r>
            <w:r w:rsidRPr="00473CA7">
              <w:rPr>
                <w:rFonts w:ascii="Arial" w:hAnsi="Arial" w:cs="Arial"/>
              </w:rPr>
              <w:instrText xml:space="preserve"> FORMTEXT </w:instrText>
            </w:r>
            <w:r w:rsidRPr="00473CA7">
              <w:rPr>
                <w:rFonts w:ascii="Arial" w:hAnsi="Arial" w:cs="Arial"/>
              </w:rPr>
            </w:r>
            <w:r w:rsidRPr="00473CA7">
              <w:rPr>
                <w:rFonts w:ascii="Arial" w:hAnsi="Arial" w:cs="Arial"/>
              </w:rPr>
              <w:fldChar w:fldCharType="separate"/>
            </w:r>
            <w:r w:rsidRPr="00473CA7">
              <w:rPr>
                <w:rFonts w:ascii="Arial" w:hAnsi="Arial" w:cs="Arial"/>
              </w:rPr>
              <w:t> </w:t>
            </w:r>
            <w:r w:rsidRPr="00473CA7">
              <w:rPr>
                <w:rFonts w:ascii="Arial" w:hAnsi="Arial" w:cs="Arial"/>
              </w:rPr>
              <w:t> </w:t>
            </w:r>
            <w:r w:rsidRPr="00473CA7">
              <w:rPr>
                <w:rFonts w:ascii="Arial" w:hAnsi="Arial" w:cs="Arial"/>
              </w:rPr>
              <w:t> </w:t>
            </w:r>
            <w:r w:rsidRPr="00473CA7">
              <w:rPr>
                <w:rFonts w:ascii="Arial" w:hAnsi="Arial" w:cs="Arial"/>
              </w:rPr>
              <w:t> </w:t>
            </w:r>
            <w:r w:rsidRPr="00473CA7">
              <w:rPr>
                <w:rFonts w:ascii="Arial" w:hAnsi="Arial" w:cs="Arial"/>
              </w:rPr>
              <w:t> </w:t>
            </w:r>
            <w:r w:rsidRPr="00473CA7">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473CA7">
              <w:rPr>
                <w:rFonts w:ascii="Arial" w:hAnsi="Arial" w:cs="Arial"/>
              </w:rPr>
              <w:fldChar w:fldCharType="begin">
                <w:ffData>
                  <w:name w:val="Testo1"/>
                  <w:enabled/>
                  <w:calcOnExit w:val="0"/>
                  <w:textInput/>
                </w:ffData>
              </w:fldChar>
            </w:r>
            <w:r w:rsidRPr="00473CA7">
              <w:rPr>
                <w:rFonts w:ascii="Arial" w:hAnsi="Arial" w:cs="Arial"/>
              </w:rPr>
              <w:instrText xml:space="preserve"> FORMTEXT </w:instrText>
            </w:r>
            <w:r w:rsidRPr="00473CA7">
              <w:rPr>
                <w:rFonts w:ascii="Arial" w:hAnsi="Arial" w:cs="Arial"/>
              </w:rPr>
            </w:r>
            <w:r w:rsidRPr="00473CA7">
              <w:rPr>
                <w:rFonts w:ascii="Arial" w:hAnsi="Arial" w:cs="Arial"/>
              </w:rPr>
              <w:fldChar w:fldCharType="separate"/>
            </w:r>
            <w:r w:rsidRPr="00473CA7">
              <w:rPr>
                <w:rFonts w:ascii="Arial" w:hAnsi="Arial" w:cs="Arial"/>
              </w:rPr>
              <w:t> </w:t>
            </w:r>
            <w:r w:rsidRPr="00473CA7">
              <w:rPr>
                <w:rFonts w:ascii="Arial" w:hAnsi="Arial" w:cs="Arial"/>
              </w:rPr>
              <w:t> </w:t>
            </w:r>
            <w:r w:rsidRPr="00473CA7">
              <w:rPr>
                <w:rFonts w:ascii="Arial" w:hAnsi="Arial" w:cs="Arial"/>
              </w:rPr>
              <w:t> </w:t>
            </w:r>
            <w:r w:rsidRPr="00473CA7">
              <w:rPr>
                <w:rFonts w:ascii="Arial" w:hAnsi="Arial" w:cs="Arial"/>
              </w:rPr>
              <w:t> </w:t>
            </w:r>
            <w:r w:rsidRPr="00473CA7">
              <w:rPr>
                <w:rFonts w:ascii="Arial" w:hAnsi="Arial" w:cs="Arial"/>
              </w:rPr>
              <w:t> </w:t>
            </w:r>
            <w:r w:rsidRPr="00473CA7">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473CA7">
              <w:rPr>
                <w:rFonts w:ascii="Arial" w:hAnsi="Arial" w:cs="Arial"/>
              </w:rPr>
              <w:fldChar w:fldCharType="begin">
                <w:ffData>
                  <w:name w:val="Testo1"/>
                  <w:enabled/>
                  <w:calcOnExit w:val="0"/>
                  <w:textInput/>
                </w:ffData>
              </w:fldChar>
            </w:r>
            <w:r w:rsidRPr="00473CA7">
              <w:rPr>
                <w:rFonts w:ascii="Arial" w:hAnsi="Arial" w:cs="Arial"/>
              </w:rPr>
              <w:instrText xml:space="preserve"> FORMTEXT </w:instrText>
            </w:r>
            <w:r w:rsidRPr="00473CA7">
              <w:rPr>
                <w:rFonts w:ascii="Arial" w:hAnsi="Arial" w:cs="Arial"/>
              </w:rPr>
            </w:r>
            <w:r w:rsidRPr="00473CA7">
              <w:rPr>
                <w:rFonts w:ascii="Arial" w:hAnsi="Arial" w:cs="Arial"/>
              </w:rPr>
              <w:fldChar w:fldCharType="separate"/>
            </w:r>
            <w:r w:rsidRPr="00473CA7">
              <w:rPr>
                <w:rFonts w:ascii="Arial" w:hAnsi="Arial" w:cs="Arial"/>
              </w:rPr>
              <w:t> </w:t>
            </w:r>
            <w:r w:rsidRPr="00473CA7">
              <w:rPr>
                <w:rFonts w:ascii="Arial" w:hAnsi="Arial" w:cs="Arial"/>
              </w:rPr>
              <w:t> </w:t>
            </w:r>
            <w:r w:rsidRPr="00473CA7">
              <w:rPr>
                <w:rFonts w:ascii="Arial" w:hAnsi="Arial" w:cs="Arial"/>
              </w:rPr>
              <w:t> </w:t>
            </w:r>
            <w:r w:rsidRPr="00473CA7">
              <w:rPr>
                <w:rFonts w:ascii="Arial" w:hAnsi="Arial" w:cs="Arial"/>
              </w:rPr>
              <w:t> </w:t>
            </w:r>
            <w:r w:rsidRPr="00473CA7">
              <w:rPr>
                <w:rFonts w:ascii="Arial" w:hAnsi="Arial" w:cs="Arial"/>
              </w:rPr>
              <w:t> </w:t>
            </w:r>
            <w:r w:rsidRPr="00473CA7">
              <w:rPr>
                <w:rFonts w:ascii="Arial" w:hAnsi="Arial" w:cs="Arial"/>
              </w:rPr>
              <w:fldChar w:fldCharType="end"/>
            </w:r>
          </w:p>
        </w:tc>
      </w:tr>
      <w:tr w:rsidR="00AA20D4" w:rsidRPr="00B63ABE" w:rsidTr="0026005D">
        <w:tc>
          <w:tcPr>
            <w:tcW w:w="2494" w:type="dxa"/>
            <w:vMerge/>
          </w:tcPr>
          <w:p w:rsidR="00AA20D4" w:rsidRPr="00B63ABE" w:rsidRDefault="00AA20D4" w:rsidP="0026005D">
            <w:pPr>
              <w:jc w:val="center"/>
              <w:rPr>
                <w:rFonts w:ascii="Arial" w:hAnsi="Arial" w:cs="Arial"/>
              </w:rPr>
            </w:pPr>
          </w:p>
        </w:tc>
        <w:tc>
          <w:tcPr>
            <w:tcW w:w="3681" w:type="dxa"/>
            <w:shd w:val="clear" w:color="auto" w:fill="92CDDC" w:themeFill="accent5" w:themeFillTint="99"/>
          </w:tcPr>
          <w:p w:rsidR="00AA20D4" w:rsidRPr="00B63ABE" w:rsidRDefault="00AA20D4" w:rsidP="0026005D">
            <w:pPr>
              <w:jc w:val="center"/>
              <w:rPr>
                <w:rFonts w:ascii="Arial" w:hAnsi="Arial" w:cs="Arial"/>
              </w:rPr>
            </w:pPr>
          </w:p>
        </w:tc>
        <w:tc>
          <w:tcPr>
            <w:tcW w:w="3088" w:type="dxa"/>
            <w:shd w:val="clear" w:color="auto" w:fill="92CDDC" w:themeFill="accent5" w:themeFillTint="99"/>
          </w:tcPr>
          <w:p w:rsidR="00AA20D4" w:rsidRPr="00B63ABE" w:rsidRDefault="00AA20D4" w:rsidP="0026005D">
            <w:pPr>
              <w:jc w:val="center"/>
              <w:rPr>
                <w:rFonts w:ascii="Arial" w:hAnsi="Arial" w:cs="Arial"/>
              </w:rPr>
            </w:pPr>
            <w:r>
              <w:rPr>
                <w:rFonts w:ascii="Arial" w:hAnsi="Arial" w:cs="Arial"/>
              </w:rPr>
              <w:t>100%</w:t>
            </w:r>
          </w:p>
        </w:tc>
      </w:tr>
      <w:tr w:rsidR="001E6B0C" w:rsidRPr="00B63ABE" w:rsidTr="0026005D">
        <w:tc>
          <w:tcPr>
            <w:tcW w:w="2494" w:type="dxa"/>
            <w:vMerge w:val="restart"/>
            <w:vAlign w:val="center"/>
          </w:tcPr>
          <w:p w:rsidR="001E6B0C" w:rsidRPr="00B63ABE" w:rsidRDefault="001E6B0C" w:rsidP="001E6B0C">
            <w:pPr>
              <w:jc w:val="center"/>
              <w:rPr>
                <w:rFonts w:ascii="Arial" w:hAnsi="Arial" w:cs="Arial"/>
              </w:rPr>
            </w:pPr>
            <w:r w:rsidRPr="00B63ABE">
              <w:rPr>
                <w:rFonts w:ascii="Arial" w:hAnsi="Arial" w:cs="Arial"/>
              </w:rPr>
              <w:t>S03</w:t>
            </w: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3C38F4">
              <w:rPr>
                <w:rFonts w:ascii="Arial" w:hAnsi="Arial" w:cs="Arial"/>
              </w:rPr>
              <w:fldChar w:fldCharType="begin">
                <w:ffData>
                  <w:name w:val="Testo1"/>
                  <w:enabled/>
                  <w:calcOnExit w:val="0"/>
                  <w:textInput/>
                </w:ffData>
              </w:fldChar>
            </w:r>
            <w:r w:rsidRPr="003C38F4">
              <w:rPr>
                <w:rFonts w:ascii="Arial" w:hAnsi="Arial" w:cs="Arial"/>
              </w:rPr>
              <w:instrText xml:space="preserve"> FORMTEXT </w:instrText>
            </w:r>
            <w:r w:rsidRPr="003C38F4">
              <w:rPr>
                <w:rFonts w:ascii="Arial" w:hAnsi="Arial" w:cs="Arial"/>
              </w:rPr>
            </w:r>
            <w:r w:rsidRPr="003C38F4">
              <w:rPr>
                <w:rFonts w:ascii="Arial" w:hAnsi="Arial" w:cs="Arial"/>
              </w:rPr>
              <w:fldChar w:fldCharType="separate"/>
            </w:r>
            <w:r w:rsidRPr="003C38F4">
              <w:rPr>
                <w:rFonts w:ascii="Arial" w:hAnsi="Arial" w:cs="Arial"/>
              </w:rPr>
              <w:t> </w:t>
            </w:r>
            <w:r w:rsidRPr="003C38F4">
              <w:rPr>
                <w:rFonts w:ascii="Arial" w:hAnsi="Arial" w:cs="Arial"/>
              </w:rPr>
              <w:t> </w:t>
            </w:r>
            <w:r w:rsidRPr="003C38F4">
              <w:rPr>
                <w:rFonts w:ascii="Arial" w:hAnsi="Arial" w:cs="Arial"/>
              </w:rPr>
              <w:t> </w:t>
            </w:r>
            <w:r w:rsidRPr="003C38F4">
              <w:rPr>
                <w:rFonts w:ascii="Arial" w:hAnsi="Arial" w:cs="Arial"/>
              </w:rPr>
              <w:t> </w:t>
            </w:r>
            <w:r w:rsidRPr="003C38F4">
              <w:rPr>
                <w:rFonts w:ascii="Arial" w:hAnsi="Arial" w:cs="Arial"/>
              </w:rPr>
              <w:t> </w:t>
            </w:r>
            <w:r w:rsidRPr="003C38F4">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3C38F4">
              <w:rPr>
                <w:rFonts w:ascii="Arial" w:hAnsi="Arial" w:cs="Arial"/>
              </w:rPr>
              <w:fldChar w:fldCharType="begin">
                <w:ffData>
                  <w:name w:val="Testo1"/>
                  <w:enabled/>
                  <w:calcOnExit w:val="0"/>
                  <w:textInput/>
                </w:ffData>
              </w:fldChar>
            </w:r>
            <w:r w:rsidRPr="003C38F4">
              <w:rPr>
                <w:rFonts w:ascii="Arial" w:hAnsi="Arial" w:cs="Arial"/>
              </w:rPr>
              <w:instrText xml:space="preserve"> FORMTEXT </w:instrText>
            </w:r>
            <w:r w:rsidRPr="003C38F4">
              <w:rPr>
                <w:rFonts w:ascii="Arial" w:hAnsi="Arial" w:cs="Arial"/>
              </w:rPr>
            </w:r>
            <w:r w:rsidRPr="003C38F4">
              <w:rPr>
                <w:rFonts w:ascii="Arial" w:hAnsi="Arial" w:cs="Arial"/>
              </w:rPr>
              <w:fldChar w:fldCharType="separate"/>
            </w:r>
            <w:r w:rsidRPr="003C38F4">
              <w:rPr>
                <w:rFonts w:ascii="Arial" w:hAnsi="Arial" w:cs="Arial"/>
              </w:rPr>
              <w:t> </w:t>
            </w:r>
            <w:r w:rsidRPr="003C38F4">
              <w:rPr>
                <w:rFonts w:ascii="Arial" w:hAnsi="Arial" w:cs="Arial"/>
              </w:rPr>
              <w:t> </w:t>
            </w:r>
            <w:r w:rsidRPr="003C38F4">
              <w:rPr>
                <w:rFonts w:ascii="Arial" w:hAnsi="Arial" w:cs="Arial"/>
              </w:rPr>
              <w:t> </w:t>
            </w:r>
            <w:r w:rsidRPr="003C38F4">
              <w:rPr>
                <w:rFonts w:ascii="Arial" w:hAnsi="Arial" w:cs="Arial"/>
              </w:rPr>
              <w:t> </w:t>
            </w:r>
            <w:r w:rsidRPr="003C38F4">
              <w:rPr>
                <w:rFonts w:ascii="Arial" w:hAnsi="Arial" w:cs="Arial"/>
              </w:rPr>
              <w:t> </w:t>
            </w:r>
            <w:r w:rsidRPr="003C38F4">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3C38F4">
              <w:rPr>
                <w:rFonts w:ascii="Arial" w:hAnsi="Arial" w:cs="Arial"/>
              </w:rPr>
              <w:fldChar w:fldCharType="begin">
                <w:ffData>
                  <w:name w:val="Testo1"/>
                  <w:enabled/>
                  <w:calcOnExit w:val="0"/>
                  <w:textInput/>
                </w:ffData>
              </w:fldChar>
            </w:r>
            <w:r w:rsidRPr="003C38F4">
              <w:rPr>
                <w:rFonts w:ascii="Arial" w:hAnsi="Arial" w:cs="Arial"/>
              </w:rPr>
              <w:instrText xml:space="preserve"> FORMTEXT </w:instrText>
            </w:r>
            <w:r w:rsidRPr="003C38F4">
              <w:rPr>
                <w:rFonts w:ascii="Arial" w:hAnsi="Arial" w:cs="Arial"/>
              </w:rPr>
            </w:r>
            <w:r w:rsidRPr="003C38F4">
              <w:rPr>
                <w:rFonts w:ascii="Arial" w:hAnsi="Arial" w:cs="Arial"/>
              </w:rPr>
              <w:fldChar w:fldCharType="separate"/>
            </w:r>
            <w:r w:rsidRPr="003C38F4">
              <w:rPr>
                <w:rFonts w:ascii="Arial" w:hAnsi="Arial" w:cs="Arial"/>
              </w:rPr>
              <w:t> </w:t>
            </w:r>
            <w:r w:rsidRPr="003C38F4">
              <w:rPr>
                <w:rFonts w:ascii="Arial" w:hAnsi="Arial" w:cs="Arial"/>
              </w:rPr>
              <w:t> </w:t>
            </w:r>
            <w:r w:rsidRPr="003C38F4">
              <w:rPr>
                <w:rFonts w:ascii="Arial" w:hAnsi="Arial" w:cs="Arial"/>
              </w:rPr>
              <w:t> </w:t>
            </w:r>
            <w:r w:rsidRPr="003C38F4">
              <w:rPr>
                <w:rFonts w:ascii="Arial" w:hAnsi="Arial" w:cs="Arial"/>
              </w:rPr>
              <w:t> </w:t>
            </w:r>
            <w:r w:rsidRPr="003C38F4">
              <w:rPr>
                <w:rFonts w:ascii="Arial" w:hAnsi="Arial" w:cs="Arial"/>
              </w:rPr>
              <w:t> </w:t>
            </w:r>
            <w:r w:rsidRPr="003C38F4">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3C38F4">
              <w:rPr>
                <w:rFonts w:ascii="Arial" w:hAnsi="Arial" w:cs="Arial"/>
              </w:rPr>
              <w:fldChar w:fldCharType="begin">
                <w:ffData>
                  <w:name w:val="Testo1"/>
                  <w:enabled/>
                  <w:calcOnExit w:val="0"/>
                  <w:textInput/>
                </w:ffData>
              </w:fldChar>
            </w:r>
            <w:r w:rsidRPr="003C38F4">
              <w:rPr>
                <w:rFonts w:ascii="Arial" w:hAnsi="Arial" w:cs="Arial"/>
              </w:rPr>
              <w:instrText xml:space="preserve"> FORMTEXT </w:instrText>
            </w:r>
            <w:r w:rsidRPr="003C38F4">
              <w:rPr>
                <w:rFonts w:ascii="Arial" w:hAnsi="Arial" w:cs="Arial"/>
              </w:rPr>
            </w:r>
            <w:r w:rsidRPr="003C38F4">
              <w:rPr>
                <w:rFonts w:ascii="Arial" w:hAnsi="Arial" w:cs="Arial"/>
              </w:rPr>
              <w:fldChar w:fldCharType="separate"/>
            </w:r>
            <w:r w:rsidRPr="003C38F4">
              <w:rPr>
                <w:rFonts w:ascii="Arial" w:hAnsi="Arial" w:cs="Arial"/>
              </w:rPr>
              <w:t> </w:t>
            </w:r>
            <w:r w:rsidRPr="003C38F4">
              <w:rPr>
                <w:rFonts w:ascii="Arial" w:hAnsi="Arial" w:cs="Arial"/>
              </w:rPr>
              <w:t> </w:t>
            </w:r>
            <w:r w:rsidRPr="003C38F4">
              <w:rPr>
                <w:rFonts w:ascii="Arial" w:hAnsi="Arial" w:cs="Arial"/>
              </w:rPr>
              <w:t> </w:t>
            </w:r>
            <w:r w:rsidRPr="003C38F4">
              <w:rPr>
                <w:rFonts w:ascii="Arial" w:hAnsi="Arial" w:cs="Arial"/>
              </w:rPr>
              <w:t> </w:t>
            </w:r>
            <w:r w:rsidRPr="003C38F4">
              <w:rPr>
                <w:rFonts w:ascii="Arial" w:hAnsi="Arial" w:cs="Arial"/>
              </w:rPr>
              <w:t> </w:t>
            </w:r>
            <w:r w:rsidRPr="003C38F4">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3C38F4">
              <w:rPr>
                <w:rFonts w:ascii="Arial" w:hAnsi="Arial" w:cs="Arial"/>
              </w:rPr>
              <w:fldChar w:fldCharType="begin">
                <w:ffData>
                  <w:name w:val="Testo1"/>
                  <w:enabled/>
                  <w:calcOnExit w:val="0"/>
                  <w:textInput/>
                </w:ffData>
              </w:fldChar>
            </w:r>
            <w:r w:rsidRPr="003C38F4">
              <w:rPr>
                <w:rFonts w:ascii="Arial" w:hAnsi="Arial" w:cs="Arial"/>
              </w:rPr>
              <w:instrText xml:space="preserve"> FORMTEXT </w:instrText>
            </w:r>
            <w:r w:rsidRPr="003C38F4">
              <w:rPr>
                <w:rFonts w:ascii="Arial" w:hAnsi="Arial" w:cs="Arial"/>
              </w:rPr>
            </w:r>
            <w:r w:rsidRPr="003C38F4">
              <w:rPr>
                <w:rFonts w:ascii="Arial" w:hAnsi="Arial" w:cs="Arial"/>
              </w:rPr>
              <w:fldChar w:fldCharType="separate"/>
            </w:r>
            <w:r w:rsidRPr="003C38F4">
              <w:rPr>
                <w:rFonts w:ascii="Arial" w:hAnsi="Arial" w:cs="Arial"/>
              </w:rPr>
              <w:t> </w:t>
            </w:r>
            <w:r w:rsidRPr="003C38F4">
              <w:rPr>
                <w:rFonts w:ascii="Arial" w:hAnsi="Arial" w:cs="Arial"/>
              </w:rPr>
              <w:t> </w:t>
            </w:r>
            <w:r w:rsidRPr="003C38F4">
              <w:rPr>
                <w:rFonts w:ascii="Arial" w:hAnsi="Arial" w:cs="Arial"/>
              </w:rPr>
              <w:t> </w:t>
            </w:r>
            <w:r w:rsidRPr="003C38F4">
              <w:rPr>
                <w:rFonts w:ascii="Arial" w:hAnsi="Arial" w:cs="Arial"/>
              </w:rPr>
              <w:t> </w:t>
            </w:r>
            <w:r w:rsidRPr="003C38F4">
              <w:rPr>
                <w:rFonts w:ascii="Arial" w:hAnsi="Arial" w:cs="Arial"/>
              </w:rPr>
              <w:t> </w:t>
            </w:r>
            <w:r w:rsidRPr="003C38F4">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rPr>
                <w:rFonts w:ascii="Arial" w:hAnsi="Arial" w:cs="Arial"/>
              </w:rP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3C38F4">
              <w:rPr>
                <w:rFonts w:ascii="Arial" w:hAnsi="Arial" w:cs="Arial"/>
              </w:rPr>
              <w:fldChar w:fldCharType="begin">
                <w:ffData>
                  <w:name w:val="Testo1"/>
                  <w:enabled/>
                  <w:calcOnExit w:val="0"/>
                  <w:textInput/>
                </w:ffData>
              </w:fldChar>
            </w:r>
            <w:r w:rsidRPr="003C38F4">
              <w:rPr>
                <w:rFonts w:ascii="Arial" w:hAnsi="Arial" w:cs="Arial"/>
              </w:rPr>
              <w:instrText xml:space="preserve"> FORMTEXT </w:instrText>
            </w:r>
            <w:r w:rsidRPr="003C38F4">
              <w:rPr>
                <w:rFonts w:ascii="Arial" w:hAnsi="Arial" w:cs="Arial"/>
              </w:rPr>
            </w:r>
            <w:r w:rsidRPr="003C38F4">
              <w:rPr>
                <w:rFonts w:ascii="Arial" w:hAnsi="Arial" w:cs="Arial"/>
              </w:rPr>
              <w:fldChar w:fldCharType="separate"/>
            </w:r>
            <w:r w:rsidRPr="003C38F4">
              <w:rPr>
                <w:rFonts w:ascii="Arial" w:hAnsi="Arial" w:cs="Arial"/>
              </w:rPr>
              <w:t> </w:t>
            </w:r>
            <w:r w:rsidRPr="003C38F4">
              <w:rPr>
                <w:rFonts w:ascii="Arial" w:hAnsi="Arial" w:cs="Arial"/>
              </w:rPr>
              <w:t> </w:t>
            </w:r>
            <w:r w:rsidRPr="003C38F4">
              <w:rPr>
                <w:rFonts w:ascii="Arial" w:hAnsi="Arial" w:cs="Arial"/>
              </w:rPr>
              <w:t> </w:t>
            </w:r>
            <w:r w:rsidRPr="003C38F4">
              <w:rPr>
                <w:rFonts w:ascii="Arial" w:hAnsi="Arial" w:cs="Arial"/>
              </w:rPr>
              <w:t> </w:t>
            </w:r>
            <w:r w:rsidRPr="003C38F4">
              <w:rPr>
                <w:rFonts w:ascii="Arial" w:hAnsi="Arial" w:cs="Arial"/>
              </w:rPr>
              <w:t> </w:t>
            </w:r>
            <w:r w:rsidRPr="003C38F4">
              <w:rPr>
                <w:rFonts w:ascii="Arial" w:hAnsi="Arial" w:cs="Arial"/>
              </w:rPr>
              <w:fldChar w:fldCharType="end"/>
            </w:r>
          </w:p>
        </w:tc>
      </w:tr>
      <w:tr w:rsidR="00AA20D4" w:rsidRPr="00B63ABE" w:rsidTr="0026005D">
        <w:tc>
          <w:tcPr>
            <w:tcW w:w="2494" w:type="dxa"/>
            <w:vMerge/>
            <w:vAlign w:val="center"/>
          </w:tcPr>
          <w:p w:rsidR="00AA20D4" w:rsidRPr="00B63ABE" w:rsidRDefault="00AA20D4" w:rsidP="0026005D">
            <w:pPr>
              <w:jc w:val="center"/>
              <w:rPr>
                <w:rFonts w:ascii="Arial" w:hAnsi="Arial" w:cs="Arial"/>
              </w:rPr>
            </w:pPr>
          </w:p>
        </w:tc>
        <w:tc>
          <w:tcPr>
            <w:tcW w:w="3681" w:type="dxa"/>
            <w:shd w:val="clear" w:color="auto" w:fill="92CDDC" w:themeFill="accent5" w:themeFillTint="99"/>
          </w:tcPr>
          <w:p w:rsidR="00AA20D4" w:rsidRPr="00B63ABE" w:rsidRDefault="00AA20D4" w:rsidP="0026005D"/>
        </w:tc>
        <w:tc>
          <w:tcPr>
            <w:tcW w:w="3088" w:type="dxa"/>
            <w:shd w:val="clear" w:color="auto" w:fill="92CDDC" w:themeFill="accent5" w:themeFillTint="99"/>
          </w:tcPr>
          <w:p w:rsidR="00AA20D4" w:rsidRPr="00B63ABE" w:rsidRDefault="00AA20D4" w:rsidP="0026005D">
            <w:pPr>
              <w:jc w:val="center"/>
              <w:rPr>
                <w:rFonts w:ascii="Arial" w:hAnsi="Arial" w:cs="Arial"/>
              </w:rPr>
            </w:pPr>
            <w:r>
              <w:rPr>
                <w:rFonts w:ascii="Arial" w:hAnsi="Arial" w:cs="Arial"/>
              </w:rPr>
              <w:t>100%</w:t>
            </w:r>
          </w:p>
        </w:tc>
      </w:tr>
      <w:tr w:rsidR="001E6B0C" w:rsidRPr="00B63ABE" w:rsidTr="0026005D">
        <w:tc>
          <w:tcPr>
            <w:tcW w:w="2494" w:type="dxa"/>
            <w:vMerge w:val="restart"/>
            <w:vAlign w:val="center"/>
          </w:tcPr>
          <w:p w:rsidR="001E6B0C" w:rsidRPr="00B63ABE" w:rsidRDefault="001E6B0C" w:rsidP="001E6B0C">
            <w:pPr>
              <w:jc w:val="center"/>
              <w:rPr>
                <w:rFonts w:ascii="Arial" w:hAnsi="Arial" w:cs="Arial"/>
              </w:rPr>
            </w:pPr>
            <w:r w:rsidRPr="00B63ABE">
              <w:rPr>
                <w:rFonts w:ascii="Arial" w:hAnsi="Arial" w:cs="Arial"/>
              </w:rPr>
              <w:t>S04</w:t>
            </w: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B1184">
              <w:rPr>
                <w:rFonts w:ascii="Arial" w:hAnsi="Arial" w:cs="Arial"/>
              </w:rPr>
              <w:fldChar w:fldCharType="begin">
                <w:ffData>
                  <w:name w:val="Testo1"/>
                  <w:enabled/>
                  <w:calcOnExit w:val="0"/>
                  <w:textInput/>
                </w:ffData>
              </w:fldChar>
            </w:r>
            <w:r w:rsidRPr="00AB1184">
              <w:rPr>
                <w:rFonts w:ascii="Arial" w:hAnsi="Arial" w:cs="Arial"/>
              </w:rPr>
              <w:instrText xml:space="preserve"> FORMTEXT </w:instrText>
            </w:r>
            <w:r w:rsidRPr="00AB1184">
              <w:rPr>
                <w:rFonts w:ascii="Arial" w:hAnsi="Arial" w:cs="Arial"/>
              </w:rPr>
            </w:r>
            <w:r w:rsidRPr="00AB1184">
              <w:rPr>
                <w:rFonts w:ascii="Arial" w:hAnsi="Arial" w:cs="Arial"/>
              </w:rPr>
              <w:fldChar w:fldCharType="separate"/>
            </w:r>
            <w:r w:rsidRPr="00AB1184">
              <w:rPr>
                <w:rFonts w:ascii="Arial" w:hAnsi="Arial" w:cs="Arial"/>
              </w:rPr>
              <w:t> </w:t>
            </w:r>
            <w:r w:rsidRPr="00AB1184">
              <w:rPr>
                <w:rFonts w:ascii="Arial" w:hAnsi="Arial" w:cs="Arial"/>
              </w:rPr>
              <w:t> </w:t>
            </w:r>
            <w:r w:rsidRPr="00AB1184">
              <w:rPr>
                <w:rFonts w:ascii="Arial" w:hAnsi="Arial" w:cs="Arial"/>
              </w:rPr>
              <w:t> </w:t>
            </w:r>
            <w:r w:rsidRPr="00AB1184">
              <w:rPr>
                <w:rFonts w:ascii="Arial" w:hAnsi="Arial" w:cs="Arial"/>
              </w:rPr>
              <w:t> </w:t>
            </w:r>
            <w:r w:rsidRPr="00AB1184">
              <w:rPr>
                <w:rFonts w:ascii="Arial" w:hAnsi="Arial" w:cs="Arial"/>
              </w:rPr>
              <w:t> </w:t>
            </w:r>
            <w:r w:rsidRPr="00AB1184">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B1184">
              <w:rPr>
                <w:rFonts w:ascii="Arial" w:hAnsi="Arial" w:cs="Arial"/>
              </w:rPr>
              <w:fldChar w:fldCharType="begin">
                <w:ffData>
                  <w:name w:val="Testo1"/>
                  <w:enabled/>
                  <w:calcOnExit w:val="0"/>
                  <w:textInput/>
                </w:ffData>
              </w:fldChar>
            </w:r>
            <w:r w:rsidRPr="00AB1184">
              <w:rPr>
                <w:rFonts w:ascii="Arial" w:hAnsi="Arial" w:cs="Arial"/>
              </w:rPr>
              <w:instrText xml:space="preserve"> FORMTEXT </w:instrText>
            </w:r>
            <w:r w:rsidRPr="00AB1184">
              <w:rPr>
                <w:rFonts w:ascii="Arial" w:hAnsi="Arial" w:cs="Arial"/>
              </w:rPr>
            </w:r>
            <w:r w:rsidRPr="00AB1184">
              <w:rPr>
                <w:rFonts w:ascii="Arial" w:hAnsi="Arial" w:cs="Arial"/>
              </w:rPr>
              <w:fldChar w:fldCharType="separate"/>
            </w:r>
            <w:r w:rsidRPr="00AB1184">
              <w:rPr>
                <w:rFonts w:ascii="Arial" w:hAnsi="Arial" w:cs="Arial"/>
              </w:rPr>
              <w:t> </w:t>
            </w:r>
            <w:r w:rsidRPr="00AB1184">
              <w:rPr>
                <w:rFonts w:ascii="Arial" w:hAnsi="Arial" w:cs="Arial"/>
              </w:rPr>
              <w:t> </w:t>
            </w:r>
            <w:r w:rsidRPr="00AB1184">
              <w:rPr>
                <w:rFonts w:ascii="Arial" w:hAnsi="Arial" w:cs="Arial"/>
              </w:rPr>
              <w:t> </w:t>
            </w:r>
            <w:r w:rsidRPr="00AB1184">
              <w:rPr>
                <w:rFonts w:ascii="Arial" w:hAnsi="Arial" w:cs="Arial"/>
              </w:rPr>
              <w:t> </w:t>
            </w:r>
            <w:r w:rsidRPr="00AB1184">
              <w:rPr>
                <w:rFonts w:ascii="Arial" w:hAnsi="Arial" w:cs="Arial"/>
              </w:rPr>
              <w:t> </w:t>
            </w:r>
            <w:r w:rsidRPr="00AB1184">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B1184">
              <w:rPr>
                <w:rFonts w:ascii="Arial" w:hAnsi="Arial" w:cs="Arial"/>
              </w:rPr>
              <w:fldChar w:fldCharType="begin">
                <w:ffData>
                  <w:name w:val="Testo1"/>
                  <w:enabled/>
                  <w:calcOnExit w:val="0"/>
                  <w:textInput/>
                </w:ffData>
              </w:fldChar>
            </w:r>
            <w:r w:rsidRPr="00AB1184">
              <w:rPr>
                <w:rFonts w:ascii="Arial" w:hAnsi="Arial" w:cs="Arial"/>
              </w:rPr>
              <w:instrText xml:space="preserve"> FORMTEXT </w:instrText>
            </w:r>
            <w:r w:rsidRPr="00AB1184">
              <w:rPr>
                <w:rFonts w:ascii="Arial" w:hAnsi="Arial" w:cs="Arial"/>
              </w:rPr>
            </w:r>
            <w:r w:rsidRPr="00AB1184">
              <w:rPr>
                <w:rFonts w:ascii="Arial" w:hAnsi="Arial" w:cs="Arial"/>
              </w:rPr>
              <w:fldChar w:fldCharType="separate"/>
            </w:r>
            <w:r w:rsidRPr="00AB1184">
              <w:rPr>
                <w:rFonts w:ascii="Arial" w:hAnsi="Arial" w:cs="Arial"/>
              </w:rPr>
              <w:t> </w:t>
            </w:r>
            <w:r w:rsidRPr="00AB1184">
              <w:rPr>
                <w:rFonts w:ascii="Arial" w:hAnsi="Arial" w:cs="Arial"/>
              </w:rPr>
              <w:t> </w:t>
            </w:r>
            <w:r w:rsidRPr="00AB1184">
              <w:rPr>
                <w:rFonts w:ascii="Arial" w:hAnsi="Arial" w:cs="Arial"/>
              </w:rPr>
              <w:t> </w:t>
            </w:r>
            <w:r w:rsidRPr="00AB1184">
              <w:rPr>
                <w:rFonts w:ascii="Arial" w:hAnsi="Arial" w:cs="Arial"/>
              </w:rPr>
              <w:t> </w:t>
            </w:r>
            <w:r w:rsidRPr="00AB1184">
              <w:rPr>
                <w:rFonts w:ascii="Arial" w:hAnsi="Arial" w:cs="Arial"/>
              </w:rPr>
              <w:t> </w:t>
            </w:r>
            <w:r w:rsidRPr="00AB1184">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B1184">
              <w:rPr>
                <w:rFonts w:ascii="Arial" w:hAnsi="Arial" w:cs="Arial"/>
              </w:rPr>
              <w:fldChar w:fldCharType="begin">
                <w:ffData>
                  <w:name w:val="Testo1"/>
                  <w:enabled/>
                  <w:calcOnExit w:val="0"/>
                  <w:textInput/>
                </w:ffData>
              </w:fldChar>
            </w:r>
            <w:r w:rsidRPr="00AB1184">
              <w:rPr>
                <w:rFonts w:ascii="Arial" w:hAnsi="Arial" w:cs="Arial"/>
              </w:rPr>
              <w:instrText xml:space="preserve"> FORMTEXT </w:instrText>
            </w:r>
            <w:r w:rsidRPr="00AB1184">
              <w:rPr>
                <w:rFonts w:ascii="Arial" w:hAnsi="Arial" w:cs="Arial"/>
              </w:rPr>
            </w:r>
            <w:r w:rsidRPr="00AB1184">
              <w:rPr>
                <w:rFonts w:ascii="Arial" w:hAnsi="Arial" w:cs="Arial"/>
              </w:rPr>
              <w:fldChar w:fldCharType="separate"/>
            </w:r>
            <w:r w:rsidRPr="00AB1184">
              <w:rPr>
                <w:rFonts w:ascii="Arial" w:hAnsi="Arial" w:cs="Arial"/>
              </w:rPr>
              <w:t> </w:t>
            </w:r>
            <w:r w:rsidRPr="00AB1184">
              <w:rPr>
                <w:rFonts w:ascii="Arial" w:hAnsi="Arial" w:cs="Arial"/>
              </w:rPr>
              <w:t> </w:t>
            </w:r>
            <w:r w:rsidRPr="00AB1184">
              <w:rPr>
                <w:rFonts w:ascii="Arial" w:hAnsi="Arial" w:cs="Arial"/>
              </w:rPr>
              <w:t> </w:t>
            </w:r>
            <w:r w:rsidRPr="00AB1184">
              <w:rPr>
                <w:rFonts w:ascii="Arial" w:hAnsi="Arial" w:cs="Arial"/>
              </w:rPr>
              <w:t> </w:t>
            </w:r>
            <w:r w:rsidRPr="00AB1184">
              <w:rPr>
                <w:rFonts w:ascii="Arial" w:hAnsi="Arial" w:cs="Arial"/>
              </w:rPr>
              <w:t> </w:t>
            </w:r>
            <w:r w:rsidRPr="00AB1184">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B1184">
              <w:rPr>
                <w:rFonts w:ascii="Arial" w:hAnsi="Arial" w:cs="Arial"/>
              </w:rPr>
              <w:fldChar w:fldCharType="begin">
                <w:ffData>
                  <w:name w:val="Testo1"/>
                  <w:enabled/>
                  <w:calcOnExit w:val="0"/>
                  <w:textInput/>
                </w:ffData>
              </w:fldChar>
            </w:r>
            <w:r w:rsidRPr="00AB1184">
              <w:rPr>
                <w:rFonts w:ascii="Arial" w:hAnsi="Arial" w:cs="Arial"/>
              </w:rPr>
              <w:instrText xml:space="preserve"> FORMTEXT </w:instrText>
            </w:r>
            <w:r w:rsidRPr="00AB1184">
              <w:rPr>
                <w:rFonts w:ascii="Arial" w:hAnsi="Arial" w:cs="Arial"/>
              </w:rPr>
            </w:r>
            <w:r w:rsidRPr="00AB1184">
              <w:rPr>
                <w:rFonts w:ascii="Arial" w:hAnsi="Arial" w:cs="Arial"/>
              </w:rPr>
              <w:fldChar w:fldCharType="separate"/>
            </w:r>
            <w:r w:rsidRPr="00AB1184">
              <w:rPr>
                <w:rFonts w:ascii="Arial" w:hAnsi="Arial" w:cs="Arial"/>
              </w:rPr>
              <w:t> </w:t>
            </w:r>
            <w:r w:rsidRPr="00AB1184">
              <w:rPr>
                <w:rFonts w:ascii="Arial" w:hAnsi="Arial" w:cs="Arial"/>
              </w:rPr>
              <w:t> </w:t>
            </w:r>
            <w:r w:rsidRPr="00AB1184">
              <w:rPr>
                <w:rFonts w:ascii="Arial" w:hAnsi="Arial" w:cs="Arial"/>
              </w:rPr>
              <w:t> </w:t>
            </w:r>
            <w:r w:rsidRPr="00AB1184">
              <w:rPr>
                <w:rFonts w:ascii="Arial" w:hAnsi="Arial" w:cs="Arial"/>
              </w:rPr>
              <w:t> </w:t>
            </w:r>
            <w:r w:rsidRPr="00AB1184">
              <w:rPr>
                <w:rFonts w:ascii="Arial" w:hAnsi="Arial" w:cs="Arial"/>
              </w:rPr>
              <w:t> </w:t>
            </w:r>
            <w:r w:rsidRPr="00AB1184">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AB1184">
              <w:rPr>
                <w:rFonts w:ascii="Arial" w:hAnsi="Arial" w:cs="Arial"/>
              </w:rPr>
              <w:fldChar w:fldCharType="begin">
                <w:ffData>
                  <w:name w:val="Testo1"/>
                  <w:enabled/>
                  <w:calcOnExit w:val="0"/>
                  <w:textInput/>
                </w:ffData>
              </w:fldChar>
            </w:r>
            <w:r w:rsidRPr="00AB1184">
              <w:rPr>
                <w:rFonts w:ascii="Arial" w:hAnsi="Arial" w:cs="Arial"/>
              </w:rPr>
              <w:instrText xml:space="preserve"> FORMTEXT </w:instrText>
            </w:r>
            <w:r w:rsidRPr="00AB1184">
              <w:rPr>
                <w:rFonts w:ascii="Arial" w:hAnsi="Arial" w:cs="Arial"/>
              </w:rPr>
            </w:r>
            <w:r w:rsidRPr="00AB1184">
              <w:rPr>
                <w:rFonts w:ascii="Arial" w:hAnsi="Arial" w:cs="Arial"/>
              </w:rPr>
              <w:fldChar w:fldCharType="separate"/>
            </w:r>
            <w:r w:rsidRPr="00AB1184">
              <w:rPr>
                <w:rFonts w:ascii="Arial" w:hAnsi="Arial" w:cs="Arial"/>
              </w:rPr>
              <w:t> </w:t>
            </w:r>
            <w:r w:rsidRPr="00AB1184">
              <w:rPr>
                <w:rFonts w:ascii="Arial" w:hAnsi="Arial" w:cs="Arial"/>
              </w:rPr>
              <w:t> </w:t>
            </w:r>
            <w:r w:rsidRPr="00AB1184">
              <w:rPr>
                <w:rFonts w:ascii="Arial" w:hAnsi="Arial" w:cs="Arial"/>
              </w:rPr>
              <w:t> </w:t>
            </w:r>
            <w:r w:rsidRPr="00AB1184">
              <w:rPr>
                <w:rFonts w:ascii="Arial" w:hAnsi="Arial" w:cs="Arial"/>
              </w:rPr>
              <w:t> </w:t>
            </w:r>
            <w:r w:rsidRPr="00AB1184">
              <w:rPr>
                <w:rFonts w:ascii="Arial" w:hAnsi="Arial" w:cs="Arial"/>
              </w:rPr>
              <w:t> </w:t>
            </w:r>
            <w:r w:rsidRPr="00AB1184">
              <w:rPr>
                <w:rFonts w:ascii="Arial" w:hAnsi="Arial" w:cs="Arial"/>
              </w:rPr>
              <w:fldChar w:fldCharType="end"/>
            </w:r>
          </w:p>
        </w:tc>
      </w:tr>
      <w:tr w:rsidR="00AA20D4" w:rsidRPr="00B63ABE" w:rsidTr="0026005D">
        <w:tc>
          <w:tcPr>
            <w:tcW w:w="2494" w:type="dxa"/>
            <w:vMerge/>
            <w:vAlign w:val="center"/>
          </w:tcPr>
          <w:p w:rsidR="00AA20D4" w:rsidRPr="00B63ABE" w:rsidRDefault="00AA20D4" w:rsidP="0026005D">
            <w:pPr>
              <w:jc w:val="center"/>
              <w:rPr>
                <w:rFonts w:ascii="Arial" w:hAnsi="Arial" w:cs="Arial"/>
              </w:rPr>
            </w:pPr>
          </w:p>
        </w:tc>
        <w:tc>
          <w:tcPr>
            <w:tcW w:w="3681" w:type="dxa"/>
            <w:shd w:val="clear" w:color="auto" w:fill="92CDDC" w:themeFill="accent5" w:themeFillTint="99"/>
          </w:tcPr>
          <w:p w:rsidR="00AA20D4" w:rsidRPr="00B63ABE" w:rsidRDefault="00AA20D4" w:rsidP="0026005D">
            <w:pPr>
              <w:jc w:val="center"/>
              <w:rPr>
                <w:rFonts w:ascii="Arial" w:hAnsi="Arial" w:cs="Arial"/>
              </w:rPr>
            </w:pPr>
          </w:p>
        </w:tc>
        <w:tc>
          <w:tcPr>
            <w:tcW w:w="3088" w:type="dxa"/>
            <w:shd w:val="clear" w:color="auto" w:fill="92CDDC" w:themeFill="accent5" w:themeFillTint="99"/>
          </w:tcPr>
          <w:p w:rsidR="00AA20D4" w:rsidRPr="00B63ABE" w:rsidRDefault="00AA20D4" w:rsidP="0026005D">
            <w:pPr>
              <w:jc w:val="center"/>
              <w:rPr>
                <w:rFonts w:ascii="Arial" w:hAnsi="Arial" w:cs="Arial"/>
              </w:rPr>
            </w:pPr>
            <w:r>
              <w:rPr>
                <w:rFonts w:ascii="Arial" w:hAnsi="Arial" w:cs="Arial"/>
              </w:rPr>
              <w:t>100%</w:t>
            </w:r>
          </w:p>
        </w:tc>
      </w:tr>
      <w:tr w:rsidR="001E6B0C" w:rsidRPr="00B63ABE" w:rsidTr="0026005D">
        <w:tc>
          <w:tcPr>
            <w:tcW w:w="2494" w:type="dxa"/>
            <w:vMerge w:val="restart"/>
          </w:tcPr>
          <w:p w:rsidR="001E6B0C" w:rsidRPr="00B63ABE" w:rsidRDefault="001E6B0C" w:rsidP="001E6B0C">
            <w:pPr>
              <w:jc w:val="center"/>
              <w:rPr>
                <w:rFonts w:ascii="Arial" w:hAnsi="Arial" w:cs="Arial"/>
              </w:rPr>
            </w:pPr>
          </w:p>
          <w:p w:rsidR="001E6B0C" w:rsidRPr="00B63ABE" w:rsidRDefault="001E6B0C" w:rsidP="001E6B0C">
            <w:pPr>
              <w:jc w:val="center"/>
              <w:rPr>
                <w:rFonts w:ascii="Arial" w:hAnsi="Arial" w:cs="Arial"/>
              </w:rPr>
            </w:pPr>
            <w:r w:rsidRPr="00B63ABE">
              <w:rPr>
                <w:rFonts w:ascii="Arial" w:hAnsi="Arial" w:cs="Arial"/>
              </w:rPr>
              <w:t>IA01</w:t>
            </w: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166E6B">
              <w:rPr>
                <w:rFonts w:ascii="Arial" w:hAnsi="Arial" w:cs="Arial"/>
              </w:rPr>
              <w:fldChar w:fldCharType="begin">
                <w:ffData>
                  <w:name w:val="Testo1"/>
                  <w:enabled/>
                  <w:calcOnExit w:val="0"/>
                  <w:textInput/>
                </w:ffData>
              </w:fldChar>
            </w:r>
            <w:r w:rsidRPr="00166E6B">
              <w:rPr>
                <w:rFonts w:ascii="Arial" w:hAnsi="Arial" w:cs="Arial"/>
              </w:rPr>
              <w:instrText xml:space="preserve"> FORMTEXT </w:instrText>
            </w:r>
            <w:r w:rsidRPr="00166E6B">
              <w:rPr>
                <w:rFonts w:ascii="Arial" w:hAnsi="Arial" w:cs="Arial"/>
              </w:rPr>
            </w:r>
            <w:r w:rsidRPr="00166E6B">
              <w:rPr>
                <w:rFonts w:ascii="Arial" w:hAnsi="Arial" w:cs="Arial"/>
              </w:rPr>
              <w:fldChar w:fldCharType="separate"/>
            </w:r>
            <w:r w:rsidRPr="00166E6B">
              <w:rPr>
                <w:rFonts w:ascii="Arial" w:hAnsi="Arial" w:cs="Arial"/>
              </w:rPr>
              <w:t> </w:t>
            </w:r>
            <w:r w:rsidRPr="00166E6B">
              <w:rPr>
                <w:rFonts w:ascii="Arial" w:hAnsi="Arial" w:cs="Arial"/>
              </w:rPr>
              <w:t> </w:t>
            </w:r>
            <w:r w:rsidRPr="00166E6B">
              <w:rPr>
                <w:rFonts w:ascii="Arial" w:hAnsi="Arial" w:cs="Arial"/>
              </w:rPr>
              <w:t> </w:t>
            </w:r>
            <w:r w:rsidRPr="00166E6B">
              <w:rPr>
                <w:rFonts w:ascii="Arial" w:hAnsi="Arial" w:cs="Arial"/>
              </w:rPr>
              <w:t> </w:t>
            </w:r>
            <w:r w:rsidRPr="00166E6B">
              <w:rPr>
                <w:rFonts w:ascii="Arial" w:hAnsi="Arial" w:cs="Arial"/>
              </w:rPr>
              <w:t> </w:t>
            </w:r>
            <w:r w:rsidRPr="00166E6B">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166E6B">
              <w:rPr>
                <w:rFonts w:ascii="Arial" w:hAnsi="Arial" w:cs="Arial"/>
              </w:rPr>
              <w:fldChar w:fldCharType="begin">
                <w:ffData>
                  <w:name w:val="Testo1"/>
                  <w:enabled/>
                  <w:calcOnExit w:val="0"/>
                  <w:textInput/>
                </w:ffData>
              </w:fldChar>
            </w:r>
            <w:r w:rsidRPr="00166E6B">
              <w:rPr>
                <w:rFonts w:ascii="Arial" w:hAnsi="Arial" w:cs="Arial"/>
              </w:rPr>
              <w:instrText xml:space="preserve"> FORMTEXT </w:instrText>
            </w:r>
            <w:r w:rsidRPr="00166E6B">
              <w:rPr>
                <w:rFonts w:ascii="Arial" w:hAnsi="Arial" w:cs="Arial"/>
              </w:rPr>
            </w:r>
            <w:r w:rsidRPr="00166E6B">
              <w:rPr>
                <w:rFonts w:ascii="Arial" w:hAnsi="Arial" w:cs="Arial"/>
              </w:rPr>
              <w:fldChar w:fldCharType="separate"/>
            </w:r>
            <w:r w:rsidRPr="00166E6B">
              <w:rPr>
                <w:rFonts w:ascii="Arial" w:hAnsi="Arial" w:cs="Arial"/>
              </w:rPr>
              <w:t> </w:t>
            </w:r>
            <w:r w:rsidRPr="00166E6B">
              <w:rPr>
                <w:rFonts w:ascii="Arial" w:hAnsi="Arial" w:cs="Arial"/>
              </w:rPr>
              <w:t> </w:t>
            </w:r>
            <w:r w:rsidRPr="00166E6B">
              <w:rPr>
                <w:rFonts w:ascii="Arial" w:hAnsi="Arial" w:cs="Arial"/>
              </w:rPr>
              <w:t> </w:t>
            </w:r>
            <w:r w:rsidRPr="00166E6B">
              <w:rPr>
                <w:rFonts w:ascii="Arial" w:hAnsi="Arial" w:cs="Arial"/>
              </w:rPr>
              <w:t> </w:t>
            </w:r>
            <w:r w:rsidRPr="00166E6B">
              <w:rPr>
                <w:rFonts w:ascii="Arial" w:hAnsi="Arial" w:cs="Arial"/>
              </w:rPr>
              <w:t> </w:t>
            </w:r>
            <w:r w:rsidRPr="00166E6B">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166E6B">
              <w:rPr>
                <w:rFonts w:ascii="Arial" w:hAnsi="Arial" w:cs="Arial"/>
              </w:rPr>
              <w:fldChar w:fldCharType="begin">
                <w:ffData>
                  <w:name w:val="Testo1"/>
                  <w:enabled/>
                  <w:calcOnExit w:val="0"/>
                  <w:textInput/>
                </w:ffData>
              </w:fldChar>
            </w:r>
            <w:r w:rsidRPr="00166E6B">
              <w:rPr>
                <w:rFonts w:ascii="Arial" w:hAnsi="Arial" w:cs="Arial"/>
              </w:rPr>
              <w:instrText xml:space="preserve"> FORMTEXT </w:instrText>
            </w:r>
            <w:r w:rsidRPr="00166E6B">
              <w:rPr>
                <w:rFonts w:ascii="Arial" w:hAnsi="Arial" w:cs="Arial"/>
              </w:rPr>
            </w:r>
            <w:r w:rsidRPr="00166E6B">
              <w:rPr>
                <w:rFonts w:ascii="Arial" w:hAnsi="Arial" w:cs="Arial"/>
              </w:rPr>
              <w:fldChar w:fldCharType="separate"/>
            </w:r>
            <w:r w:rsidRPr="00166E6B">
              <w:rPr>
                <w:rFonts w:ascii="Arial" w:hAnsi="Arial" w:cs="Arial"/>
              </w:rPr>
              <w:t> </w:t>
            </w:r>
            <w:r w:rsidRPr="00166E6B">
              <w:rPr>
                <w:rFonts w:ascii="Arial" w:hAnsi="Arial" w:cs="Arial"/>
              </w:rPr>
              <w:t> </w:t>
            </w:r>
            <w:r w:rsidRPr="00166E6B">
              <w:rPr>
                <w:rFonts w:ascii="Arial" w:hAnsi="Arial" w:cs="Arial"/>
              </w:rPr>
              <w:t> </w:t>
            </w:r>
            <w:r w:rsidRPr="00166E6B">
              <w:rPr>
                <w:rFonts w:ascii="Arial" w:hAnsi="Arial" w:cs="Arial"/>
              </w:rPr>
              <w:t> </w:t>
            </w:r>
            <w:r w:rsidRPr="00166E6B">
              <w:rPr>
                <w:rFonts w:ascii="Arial" w:hAnsi="Arial" w:cs="Arial"/>
              </w:rPr>
              <w:t> </w:t>
            </w:r>
            <w:r w:rsidRPr="00166E6B">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166E6B">
              <w:rPr>
                <w:rFonts w:ascii="Arial" w:hAnsi="Arial" w:cs="Arial"/>
              </w:rPr>
              <w:fldChar w:fldCharType="begin">
                <w:ffData>
                  <w:name w:val="Testo1"/>
                  <w:enabled/>
                  <w:calcOnExit w:val="0"/>
                  <w:textInput/>
                </w:ffData>
              </w:fldChar>
            </w:r>
            <w:r w:rsidRPr="00166E6B">
              <w:rPr>
                <w:rFonts w:ascii="Arial" w:hAnsi="Arial" w:cs="Arial"/>
              </w:rPr>
              <w:instrText xml:space="preserve"> FORMTEXT </w:instrText>
            </w:r>
            <w:r w:rsidRPr="00166E6B">
              <w:rPr>
                <w:rFonts w:ascii="Arial" w:hAnsi="Arial" w:cs="Arial"/>
              </w:rPr>
            </w:r>
            <w:r w:rsidRPr="00166E6B">
              <w:rPr>
                <w:rFonts w:ascii="Arial" w:hAnsi="Arial" w:cs="Arial"/>
              </w:rPr>
              <w:fldChar w:fldCharType="separate"/>
            </w:r>
            <w:r w:rsidRPr="00166E6B">
              <w:rPr>
                <w:rFonts w:ascii="Arial" w:hAnsi="Arial" w:cs="Arial"/>
              </w:rPr>
              <w:t> </w:t>
            </w:r>
            <w:r w:rsidRPr="00166E6B">
              <w:rPr>
                <w:rFonts w:ascii="Arial" w:hAnsi="Arial" w:cs="Arial"/>
              </w:rPr>
              <w:t> </w:t>
            </w:r>
            <w:r w:rsidRPr="00166E6B">
              <w:rPr>
                <w:rFonts w:ascii="Arial" w:hAnsi="Arial" w:cs="Arial"/>
              </w:rPr>
              <w:t> </w:t>
            </w:r>
            <w:r w:rsidRPr="00166E6B">
              <w:rPr>
                <w:rFonts w:ascii="Arial" w:hAnsi="Arial" w:cs="Arial"/>
              </w:rPr>
              <w:t> </w:t>
            </w:r>
            <w:r w:rsidRPr="00166E6B">
              <w:rPr>
                <w:rFonts w:ascii="Arial" w:hAnsi="Arial" w:cs="Arial"/>
              </w:rPr>
              <w:t> </w:t>
            </w:r>
            <w:r w:rsidRPr="00166E6B">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166E6B">
              <w:rPr>
                <w:rFonts w:ascii="Arial" w:hAnsi="Arial" w:cs="Arial"/>
              </w:rPr>
              <w:fldChar w:fldCharType="begin">
                <w:ffData>
                  <w:name w:val="Testo1"/>
                  <w:enabled/>
                  <w:calcOnExit w:val="0"/>
                  <w:textInput/>
                </w:ffData>
              </w:fldChar>
            </w:r>
            <w:r w:rsidRPr="00166E6B">
              <w:rPr>
                <w:rFonts w:ascii="Arial" w:hAnsi="Arial" w:cs="Arial"/>
              </w:rPr>
              <w:instrText xml:space="preserve"> FORMTEXT </w:instrText>
            </w:r>
            <w:r w:rsidRPr="00166E6B">
              <w:rPr>
                <w:rFonts w:ascii="Arial" w:hAnsi="Arial" w:cs="Arial"/>
              </w:rPr>
            </w:r>
            <w:r w:rsidRPr="00166E6B">
              <w:rPr>
                <w:rFonts w:ascii="Arial" w:hAnsi="Arial" w:cs="Arial"/>
              </w:rPr>
              <w:fldChar w:fldCharType="separate"/>
            </w:r>
            <w:r w:rsidRPr="00166E6B">
              <w:rPr>
                <w:rFonts w:ascii="Arial" w:hAnsi="Arial" w:cs="Arial"/>
              </w:rPr>
              <w:t> </w:t>
            </w:r>
            <w:r w:rsidRPr="00166E6B">
              <w:rPr>
                <w:rFonts w:ascii="Arial" w:hAnsi="Arial" w:cs="Arial"/>
              </w:rPr>
              <w:t> </w:t>
            </w:r>
            <w:r w:rsidRPr="00166E6B">
              <w:rPr>
                <w:rFonts w:ascii="Arial" w:hAnsi="Arial" w:cs="Arial"/>
              </w:rPr>
              <w:t> </w:t>
            </w:r>
            <w:r w:rsidRPr="00166E6B">
              <w:rPr>
                <w:rFonts w:ascii="Arial" w:hAnsi="Arial" w:cs="Arial"/>
              </w:rPr>
              <w:t> </w:t>
            </w:r>
            <w:r w:rsidRPr="00166E6B">
              <w:rPr>
                <w:rFonts w:ascii="Arial" w:hAnsi="Arial" w:cs="Arial"/>
              </w:rPr>
              <w:t> </w:t>
            </w:r>
            <w:r w:rsidRPr="00166E6B">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rPr>
                <w:rFonts w:ascii="Arial" w:hAnsi="Arial" w:cs="Arial"/>
              </w:rPr>
            </w:pPr>
            <w:r w:rsidRPr="00B63ABE">
              <w:rPr>
                <w:rFonts w:ascii="Arial" w:hAnsi="Arial" w:cs="Arial"/>
              </w:rPr>
              <w:fldChar w:fldCharType="begin">
                <w:ffData>
                  <w:name w:val=""/>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166E6B">
              <w:rPr>
                <w:rFonts w:ascii="Arial" w:hAnsi="Arial" w:cs="Arial"/>
              </w:rPr>
              <w:fldChar w:fldCharType="begin">
                <w:ffData>
                  <w:name w:val="Testo1"/>
                  <w:enabled/>
                  <w:calcOnExit w:val="0"/>
                  <w:textInput/>
                </w:ffData>
              </w:fldChar>
            </w:r>
            <w:r w:rsidRPr="00166E6B">
              <w:rPr>
                <w:rFonts w:ascii="Arial" w:hAnsi="Arial" w:cs="Arial"/>
              </w:rPr>
              <w:instrText xml:space="preserve"> FORMTEXT </w:instrText>
            </w:r>
            <w:r w:rsidRPr="00166E6B">
              <w:rPr>
                <w:rFonts w:ascii="Arial" w:hAnsi="Arial" w:cs="Arial"/>
              </w:rPr>
            </w:r>
            <w:r w:rsidRPr="00166E6B">
              <w:rPr>
                <w:rFonts w:ascii="Arial" w:hAnsi="Arial" w:cs="Arial"/>
              </w:rPr>
              <w:fldChar w:fldCharType="separate"/>
            </w:r>
            <w:r w:rsidRPr="00166E6B">
              <w:rPr>
                <w:rFonts w:ascii="Arial" w:hAnsi="Arial" w:cs="Arial"/>
              </w:rPr>
              <w:t> </w:t>
            </w:r>
            <w:r w:rsidRPr="00166E6B">
              <w:rPr>
                <w:rFonts w:ascii="Arial" w:hAnsi="Arial" w:cs="Arial"/>
              </w:rPr>
              <w:t> </w:t>
            </w:r>
            <w:r w:rsidRPr="00166E6B">
              <w:rPr>
                <w:rFonts w:ascii="Arial" w:hAnsi="Arial" w:cs="Arial"/>
              </w:rPr>
              <w:t> </w:t>
            </w:r>
            <w:r w:rsidRPr="00166E6B">
              <w:rPr>
                <w:rFonts w:ascii="Arial" w:hAnsi="Arial" w:cs="Arial"/>
              </w:rPr>
              <w:t> </w:t>
            </w:r>
            <w:r w:rsidRPr="00166E6B">
              <w:rPr>
                <w:rFonts w:ascii="Arial" w:hAnsi="Arial" w:cs="Arial"/>
              </w:rPr>
              <w:t> </w:t>
            </w:r>
            <w:r w:rsidRPr="00166E6B">
              <w:rPr>
                <w:rFonts w:ascii="Arial" w:hAnsi="Arial" w:cs="Arial"/>
              </w:rPr>
              <w:fldChar w:fldCharType="end"/>
            </w:r>
          </w:p>
        </w:tc>
      </w:tr>
      <w:tr w:rsidR="00AA20D4" w:rsidRPr="00B63ABE" w:rsidTr="0026005D">
        <w:tc>
          <w:tcPr>
            <w:tcW w:w="2494" w:type="dxa"/>
            <w:vMerge/>
          </w:tcPr>
          <w:p w:rsidR="00AA20D4" w:rsidRPr="00B63ABE" w:rsidRDefault="00AA20D4" w:rsidP="0026005D">
            <w:pPr>
              <w:jc w:val="center"/>
              <w:rPr>
                <w:rFonts w:ascii="Arial" w:hAnsi="Arial" w:cs="Arial"/>
              </w:rPr>
            </w:pPr>
          </w:p>
        </w:tc>
        <w:tc>
          <w:tcPr>
            <w:tcW w:w="3681" w:type="dxa"/>
            <w:shd w:val="clear" w:color="auto" w:fill="92CDDC" w:themeFill="accent5" w:themeFillTint="99"/>
          </w:tcPr>
          <w:p w:rsidR="00AA20D4" w:rsidRPr="00B63ABE" w:rsidRDefault="00AA20D4" w:rsidP="0026005D">
            <w:pPr>
              <w:jc w:val="center"/>
            </w:pPr>
          </w:p>
        </w:tc>
        <w:tc>
          <w:tcPr>
            <w:tcW w:w="3088" w:type="dxa"/>
            <w:shd w:val="clear" w:color="auto" w:fill="92CDDC" w:themeFill="accent5" w:themeFillTint="99"/>
          </w:tcPr>
          <w:p w:rsidR="00AA20D4" w:rsidRPr="00B63ABE" w:rsidRDefault="00AA20D4" w:rsidP="0026005D">
            <w:pPr>
              <w:jc w:val="center"/>
              <w:rPr>
                <w:rFonts w:ascii="Arial" w:hAnsi="Arial" w:cs="Arial"/>
              </w:rPr>
            </w:pPr>
            <w:r>
              <w:rPr>
                <w:rFonts w:ascii="Arial" w:hAnsi="Arial" w:cs="Arial"/>
              </w:rPr>
              <w:t>100%</w:t>
            </w:r>
          </w:p>
        </w:tc>
      </w:tr>
      <w:tr w:rsidR="001E6B0C" w:rsidRPr="00B63ABE" w:rsidTr="0026005D">
        <w:tc>
          <w:tcPr>
            <w:tcW w:w="2494" w:type="dxa"/>
            <w:vMerge w:val="restart"/>
            <w:vAlign w:val="center"/>
          </w:tcPr>
          <w:p w:rsidR="001E6B0C" w:rsidRPr="00B63ABE" w:rsidRDefault="001E6B0C" w:rsidP="001E6B0C">
            <w:pPr>
              <w:jc w:val="center"/>
              <w:rPr>
                <w:rFonts w:ascii="Arial" w:hAnsi="Arial" w:cs="Arial"/>
              </w:rPr>
            </w:pPr>
            <w:r w:rsidRPr="00B63ABE">
              <w:rPr>
                <w:rFonts w:ascii="Arial" w:hAnsi="Arial" w:cs="Arial"/>
              </w:rPr>
              <w:t>IA02</w:t>
            </w: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622D27">
              <w:rPr>
                <w:rFonts w:ascii="Arial" w:hAnsi="Arial" w:cs="Arial"/>
              </w:rPr>
              <w:fldChar w:fldCharType="begin">
                <w:ffData>
                  <w:name w:val="Testo1"/>
                  <w:enabled/>
                  <w:calcOnExit w:val="0"/>
                  <w:textInput/>
                </w:ffData>
              </w:fldChar>
            </w:r>
            <w:r w:rsidRPr="00622D27">
              <w:rPr>
                <w:rFonts w:ascii="Arial" w:hAnsi="Arial" w:cs="Arial"/>
              </w:rPr>
              <w:instrText xml:space="preserve"> FORMTEXT </w:instrText>
            </w:r>
            <w:r w:rsidRPr="00622D27">
              <w:rPr>
                <w:rFonts w:ascii="Arial" w:hAnsi="Arial" w:cs="Arial"/>
              </w:rPr>
            </w:r>
            <w:r w:rsidRPr="00622D27">
              <w:rPr>
                <w:rFonts w:ascii="Arial" w:hAnsi="Arial" w:cs="Arial"/>
              </w:rPr>
              <w:fldChar w:fldCharType="separate"/>
            </w:r>
            <w:r w:rsidRPr="00622D27">
              <w:rPr>
                <w:rFonts w:ascii="Arial" w:hAnsi="Arial" w:cs="Arial"/>
              </w:rPr>
              <w:t> </w:t>
            </w:r>
            <w:r w:rsidRPr="00622D27">
              <w:rPr>
                <w:rFonts w:ascii="Arial" w:hAnsi="Arial" w:cs="Arial"/>
              </w:rPr>
              <w:t> </w:t>
            </w:r>
            <w:r w:rsidRPr="00622D27">
              <w:rPr>
                <w:rFonts w:ascii="Arial" w:hAnsi="Arial" w:cs="Arial"/>
              </w:rPr>
              <w:t> </w:t>
            </w:r>
            <w:r w:rsidRPr="00622D27">
              <w:rPr>
                <w:rFonts w:ascii="Arial" w:hAnsi="Arial" w:cs="Arial"/>
              </w:rPr>
              <w:t> </w:t>
            </w:r>
            <w:r w:rsidRPr="00622D27">
              <w:rPr>
                <w:rFonts w:ascii="Arial" w:hAnsi="Arial" w:cs="Arial"/>
              </w:rPr>
              <w:t> </w:t>
            </w:r>
            <w:r w:rsidRPr="00622D27">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622D27">
              <w:rPr>
                <w:rFonts w:ascii="Arial" w:hAnsi="Arial" w:cs="Arial"/>
              </w:rPr>
              <w:fldChar w:fldCharType="begin">
                <w:ffData>
                  <w:name w:val="Testo1"/>
                  <w:enabled/>
                  <w:calcOnExit w:val="0"/>
                  <w:textInput/>
                </w:ffData>
              </w:fldChar>
            </w:r>
            <w:r w:rsidRPr="00622D27">
              <w:rPr>
                <w:rFonts w:ascii="Arial" w:hAnsi="Arial" w:cs="Arial"/>
              </w:rPr>
              <w:instrText xml:space="preserve"> FORMTEXT </w:instrText>
            </w:r>
            <w:r w:rsidRPr="00622D27">
              <w:rPr>
                <w:rFonts w:ascii="Arial" w:hAnsi="Arial" w:cs="Arial"/>
              </w:rPr>
            </w:r>
            <w:r w:rsidRPr="00622D27">
              <w:rPr>
                <w:rFonts w:ascii="Arial" w:hAnsi="Arial" w:cs="Arial"/>
              </w:rPr>
              <w:fldChar w:fldCharType="separate"/>
            </w:r>
            <w:r w:rsidRPr="00622D27">
              <w:rPr>
                <w:rFonts w:ascii="Arial" w:hAnsi="Arial" w:cs="Arial"/>
              </w:rPr>
              <w:t> </w:t>
            </w:r>
            <w:r w:rsidRPr="00622D27">
              <w:rPr>
                <w:rFonts w:ascii="Arial" w:hAnsi="Arial" w:cs="Arial"/>
              </w:rPr>
              <w:t> </w:t>
            </w:r>
            <w:r w:rsidRPr="00622D27">
              <w:rPr>
                <w:rFonts w:ascii="Arial" w:hAnsi="Arial" w:cs="Arial"/>
              </w:rPr>
              <w:t> </w:t>
            </w:r>
            <w:r w:rsidRPr="00622D27">
              <w:rPr>
                <w:rFonts w:ascii="Arial" w:hAnsi="Arial" w:cs="Arial"/>
              </w:rPr>
              <w:t> </w:t>
            </w:r>
            <w:r w:rsidRPr="00622D27">
              <w:rPr>
                <w:rFonts w:ascii="Arial" w:hAnsi="Arial" w:cs="Arial"/>
              </w:rPr>
              <w:t> </w:t>
            </w:r>
            <w:r w:rsidRPr="00622D27">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622D27">
              <w:rPr>
                <w:rFonts w:ascii="Arial" w:hAnsi="Arial" w:cs="Arial"/>
              </w:rPr>
              <w:fldChar w:fldCharType="begin">
                <w:ffData>
                  <w:name w:val="Testo1"/>
                  <w:enabled/>
                  <w:calcOnExit w:val="0"/>
                  <w:textInput/>
                </w:ffData>
              </w:fldChar>
            </w:r>
            <w:r w:rsidRPr="00622D27">
              <w:rPr>
                <w:rFonts w:ascii="Arial" w:hAnsi="Arial" w:cs="Arial"/>
              </w:rPr>
              <w:instrText xml:space="preserve"> FORMTEXT </w:instrText>
            </w:r>
            <w:r w:rsidRPr="00622D27">
              <w:rPr>
                <w:rFonts w:ascii="Arial" w:hAnsi="Arial" w:cs="Arial"/>
              </w:rPr>
            </w:r>
            <w:r w:rsidRPr="00622D27">
              <w:rPr>
                <w:rFonts w:ascii="Arial" w:hAnsi="Arial" w:cs="Arial"/>
              </w:rPr>
              <w:fldChar w:fldCharType="separate"/>
            </w:r>
            <w:r w:rsidRPr="00622D27">
              <w:rPr>
                <w:rFonts w:ascii="Arial" w:hAnsi="Arial" w:cs="Arial"/>
              </w:rPr>
              <w:t> </w:t>
            </w:r>
            <w:r w:rsidRPr="00622D27">
              <w:rPr>
                <w:rFonts w:ascii="Arial" w:hAnsi="Arial" w:cs="Arial"/>
              </w:rPr>
              <w:t> </w:t>
            </w:r>
            <w:r w:rsidRPr="00622D27">
              <w:rPr>
                <w:rFonts w:ascii="Arial" w:hAnsi="Arial" w:cs="Arial"/>
              </w:rPr>
              <w:t> </w:t>
            </w:r>
            <w:r w:rsidRPr="00622D27">
              <w:rPr>
                <w:rFonts w:ascii="Arial" w:hAnsi="Arial" w:cs="Arial"/>
              </w:rPr>
              <w:t> </w:t>
            </w:r>
            <w:r w:rsidRPr="00622D27">
              <w:rPr>
                <w:rFonts w:ascii="Arial" w:hAnsi="Arial" w:cs="Arial"/>
              </w:rPr>
              <w:t> </w:t>
            </w:r>
            <w:r w:rsidRPr="00622D27">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622D27">
              <w:rPr>
                <w:rFonts w:ascii="Arial" w:hAnsi="Arial" w:cs="Arial"/>
              </w:rPr>
              <w:fldChar w:fldCharType="begin">
                <w:ffData>
                  <w:name w:val="Testo1"/>
                  <w:enabled/>
                  <w:calcOnExit w:val="0"/>
                  <w:textInput/>
                </w:ffData>
              </w:fldChar>
            </w:r>
            <w:r w:rsidRPr="00622D27">
              <w:rPr>
                <w:rFonts w:ascii="Arial" w:hAnsi="Arial" w:cs="Arial"/>
              </w:rPr>
              <w:instrText xml:space="preserve"> FORMTEXT </w:instrText>
            </w:r>
            <w:r w:rsidRPr="00622D27">
              <w:rPr>
                <w:rFonts w:ascii="Arial" w:hAnsi="Arial" w:cs="Arial"/>
              </w:rPr>
            </w:r>
            <w:r w:rsidRPr="00622D27">
              <w:rPr>
                <w:rFonts w:ascii="Arial" w:hAnsi="Arial" w:cs="Arial"/>
              </w:rPr>
              <w:fldChar w:fldCharType="separate"/>
            </w:r>
            <w:r w:rsidRPr="00622D27">
              <w:rPr>
                <w:rFonts w:ascii="Arial" w:hAnsi="Arial" w:cs="Arial"/>
              </w:rPr>
              <w:t> </w:t>
            </w:r>
            <w:r w:rsidRPr="00622D27">
              <w:rPr>
                <w:rFonts w:ascii="Arial" w:hAnsi="Arial" w:cs="Arial"/>
              </w:rPr>
              <w:t> </w:t>
            </w:r>
            <w:r w:rsidRPr="00622D27">
              <w:rPr>
                <w:rFonts w:ascii="Arial" w:hAnsi="Arial" w:cs="Arial"/>
              </w:rPr>
              <w:t> </w:t>
            </w:r>
            <w:r w:rsidRPr="00622D27">
              <w:rPr>
                <w:rFonts w:ascii="Arial" w:hAnsi="Arial" w:cs="Arial"/>
              </w:rPr>
              <w:t> </w:t>
            </w:r>
            <w:r w:rsidRPr="00622D27">
              <w:rPr>
                <w:rFonts w:ascii="Arial" w:hAnsi="Arial" w:cs="Arial"/>
              </w:rPr>
              <w:t> </w:t>
            </w:r>
            <w:r w:rsidRPr="00622D27">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622D27">
              <w:rPr>
                <w:rFonts w:ascii="Arial" w:hAnsi="Arial" w:cs="Arial"/>
              </w:rPr>
              <w:fldChar w:fldCharType="begin">
                <w:ffData>
                  <w:name w:val="Testo1"/>
                  <w:enabled/>
                  <w:calcOnExit w:val="0"/>
                  <w:textInput/>
                </w:ffData>
              </w:fldChar>
            </w:r>
            <w:r w:rsidRPr="00622D27">
              <w:rPr>
                <w:rFonts w:ascii="Arial" w:hAnsi="Arial" w:cs="Arial"/>
              </w:rPr>
              <w:instrText xml:space="preserve"> FORMTEXT </w:instrText>
            </w:r>
            <w:r w:rsidRPr="00622D27">
              <w:rPr>
                <w:rFonts w:ascii="Arial" w:hAnsi="Arial" w:cs="Arial"/>
              </w:rPr>
            </w:r>
            <w:r w:rsidRPr="00622D27">
              <w:rPr>
                <w:rFonts w:ascii="Arial" w:hAnsi="Arial" w:cs="Arial"/>
              </w:rPr>
              <w:fldChar w:fldCharType="separate"/>
            </w:r>
            <w:r w:rsidRPr="00622D27">
              <w:rPr>
                <w:rFonts w:ascii="Arial" w:hAnsi="Arial" w:cs="Arial"/>
              </w:rPr>
              <w:t> </w:t>
            </w:r>
            <w:r w:rsidRPr="00622D27">
              <w:rPr>
                <w:rFonts w:ascii="Arial" w:hAnsi="Arial" w:cs="Arial"/>
              </w:rPr>
              <w:t> </w:t>
            </w:r>
            <w:r w:rsidRPr="00622D27">
              <w:rPr>
                <w:rFonts w:ascii="Arial" w:hAnsi="Arial" w:cs="Arial"/>
              </w:rPr>
              <w:t> </w:t>
            </w:r>
            <w:r w:rsidRPr="00622D27">
              <w:rPr>
                <w:rFonts w:ascii="Arial" w:hAnsi="Arial" w:cs="Arial"/>
              </w:rPr>
              <w:t> </w:t>
            </w:r>
            <w:r w:rsidRPr="00622D27">
              <w:rPr>
                <w:rFonts w:ascii="Arial" w:hAnsi="Arial" w:cs="Arial"/>
              </w:rPr>
              <w:t> </w:t>
            </w:r>
            <w:r w:rsidRPr="00622D27">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rPr>
                <w:rFonts w:ascii="Arial" w:hAnsi="Arial" w:cs="Arial"/>
              </w:rP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622D27">
              <w:rPr>
                <w:rFonts w:ascii="Arial" w:hAnsi="Arial" w:cs="Arial"/>
              </w:rPr>
              <w:fldChar w:fldCharType="begin">
                <w:ffData>
                  <w:name w:val="Testo1"/>
                  <w:enabled/>
                  <w:calcOnExit w:val="0"/>
                  <w:textInput/>
                </w:ffData>
              </w:fldChar>
            </w:r>
            <w:r w:rsidRPr="00622D27">
              <w:rPr>
                <w:rFonts w:ascii="Arial" w:hAnsi="Arial" w:cs="Arial"/>
              </w:rPr>
              <w:instrText xml:space="preserve"> FORMTEXT </w:instrText>
            </w:r>
            <w:r w:rsidRPr="00622D27">
              <w:rPr>
                <w:rFonts w:ascii="Arial" w:hAnsi="Arial" w:cs="Arial"/>
              </w:rPr>
            </w:r>
            <w:r w:rsidRPr="00622D27">
              <w:rPr>
                <w:rFonts w:ascii="Arial" w:hAnsi="Arial" w:cs="Arial"/>
              </w:rPr>
              <w:fldChar w:fldCharType="separate"/>
            </w:r>
            <w:r w:rsidRPr="00622D27">
              <w:rPr>
                <w:rFonts w:ascii="Arial" w:hAnsi="Arial" w:cs="Arial"/>
              </w:rPr>
              <w:t> </w:t>
            </w:r>
            <w:r w:rsidRPr="00622D27">
              <w:rPr>
                <w:rFonts w:ascii="Arial" w:hAnsi="Arial" w:cs="Arial"/>
              </w:rPr>
              <w:t> </w:t>
            </w:r>
            <w:r w:rsidRPr="00622D27">
              <w:rPr>
                <w:rFonts w:ascii="Arial" w:hAnsi="Arial" w:cs="Arial"/>
              </w:rPr>
              <w:t> </w:t>
            </w:r>
            <w:r w:rsidRPr="00622D27">
              <w:rPr>
                <w:rFonts w:ascii="Arial" w:hAnsi="Arial" w:cs="Arial"/>
              </w:rPr>
              <w:t> </w:t>
            </w:r>
            <w:r w:rsidRPr="00622D27">
              <w:rPr>
                <w:rFonts w:ascii="Arial" w:hAnsi="Arial" w:cs="Arial"/>
              </w:rPr>
              <w:t> </w:t>
            </w:r>
            <w:r w:rsidRPr="00622D27">
              <w:rPr>
                <w:rFonts w:ascii="Arial" w:hAnsi="Arial" w:cs="Arial"/>
              </w:rPr>
              <w:fldChar w:fldCharType="end"/>
            </w:r>
          </w:p>
        </w:tc>
      </w:tr>
      <w:tr w:rsidR="00AA20D4" w:rsidRPr="00B63ABE" w:rsidTr="0026005D">
        <w:tc>
          <w:tcPr>
            <w:tcW w:w="2494" w:type="dxa"/>
            <w:vMerge/>
            <w:vAlign w:val="center"/>
          </w:tcPr>
          <w:p w:rsidR="00AA20D4" w:rsidRPr="00B63ABE" w:rsidRDefault="00AA20D4" w:rsidP="0026005D">
            <w:pPr>
              <w:jc w:val="center"/>
              <w:rPr>
                <w:rFonts w:ascii="Arial" w:hAnsi="Arial" w:cs="Arial"/>
              </w:rPr>
            </w:pPr>
          </w:p>
        </w:tc>
        <w:tc>
          <w:tcPr>
            <w:tcW w:w="3681" w:type="dxa"/>
            <w:shd w:val="clear" w:color="auto" w:fill="92CDDC" w:themeFill="accent5" w:themeFillTint="99"/>
          </w:tcPr>
          <w:p w:rsidR="00AA20D4" w:rsidRPr="00B63ABE" w:rsidRDefault="00AA20D4" w:rsidP="0026005D">
            <w:pPr>
              <w:jc w:val="center"/>
            </w:pPr>
          </w:p>
        </w:tc>
        <w:tc>
          <w:tcPr>
            <w:tcW w:w="3088" w:type="dxa"/>
            <w:shd w:val="clear" w:color="auto" w:fill="92CDDC" w:themeFill="accent5" w:themeFillTint="99"/>
          </w:tcPr>
          <w:p w:rsidR="00AA20D4" w:rsidRPr="00B63ABE" w:rsidRDefault="00AA20D4" w:rsidP="0026005D">
            <w:pPr>
              <w:jc w:val="center"/>
              <w:rPr>
                <w:rFonts w:ascii="Arial" w:hAnsi="Arial" w:cs="Arial"/>
              </w:rPr>
            </w:pPr>
            <w:r>
              <w:rPr>
                <w:rFonts w:ascii="Arial" w:hAnsi="Arial" w:cs="Arial"/>
              </w:rPr>
              <w:t>100%</w:t>
            </w:r>
          </w:p>
        </w:tc>
      </w:tr>
      <w:tr w:rsidR="001E6B0C" w:rsidRPr="00B63ABE" w:rsidTr="0026005D">
        <w:tc>
          <w:tcPr>
            <w:tcW w:w="2494" w:type="dxa"/>
            <w:vMerge w:val="restart"/>
          </w:tcPr>
          <w:p w:rsidR="001E6B0C" w:rsidRPr="00B63ABE" w:rsidRDefault="001E6B0C" w:rsidP="001E6B0C">
            <w:pPr>
              <w:jc w:val="center"/>
              <w:rPr>
                <w:rFonts w:ascii="Arial" w:hAnsi="Arial" w:cs="Arial"/>
              </w:rPr>
            </w:pPr>
          </w:p>
          <w:p w:rsidR="001E6B0C" w:rsidRPr="00B63ABE" w:rsidRDefault="001E6B0C" w:rsidP="001E6B0C">
            <w:pPr>
              <w:jc w:val="center"/>
              <w:rPr>
                <w:rFonts w:ascii="Arial" w:hAnsi="Arial" w:cs="Arial"/>
              </w:rPr>
            </w:pPr>
            <w:r w:rsidRPr="00B63ABE">
              <w:rPr>
                <w:rFonts w:ascii="Arial" w:hAnsi="Arial" w:cs="Arial"/>
              </w:rPr>
              <w:t>IA03</w:t>
            </w: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BF44AB">
              <w:rPr>
                <w:rFonts w:ascii="Arial" w:hAnsi="Arial" w:cs="Arial"/>
              </w:rPr>
              <w:fldChar w:fldCharType="begin">
                <w:ffData>
                  <w:name w:val="Testo1"/>
                  <w:enabled/>
                  <w:calcOnExit w:val="0"/>
                  <w:textInput/>
                </w:ffData>
              </w:fldChar>
            </w:r>
            <w:r w:rsidRPr="00BF44AB">
              <w:rPr>
                <w:rFonts w:ascii="Arial" w:hAnsi="Arial" w:cs="Arial"/>
              </w:rPr>
              <w:instrText xml:space="preserve"> FORMTEXT </w:instrText>
            </w:r>
            <w:r w:rsidRPr="00BF44AB">
              <w:rPr>
                <w:rFonts w:ascii="Arial" w:hAnsi="Arial" w:cs="Arial"/>
              </w:rPr>
            </w:r>
            <w:r w:rsidRPr="00BF44AB">
              <w:rPr>
                <w:rFonts w:ascii="Arial" w:hAnsi="Arial" w:cs="Arial"/>
              </w:rPr>
              <w:fldChar w:fldCharType="separate"/>
            </w:r>
            <w:r w:rsidRPr="00BF44AB">
              <w:rPr>
                <w:rFonts w:ascii="Arial" w:hAnsi="Arial" w:cs="Arial"/>
              </w:rPr>
              <w:t> </w:t>
            </w:r>
            <w:r w:rsidRPr="00BF44AB">
              <w:rPr>
                <w:rFonts w:ascii="Arial" w:hAnsi="Arial" w:cs="Arial"/>
              </w:rPr>
              <w:t> </w:t>
            </w:r>
            <w:r w:rsidRPr="00BF44AB">
              <w:rPr>
                <w:rFonts w:ascii="Arial" w:hAnsi="Arial" w:cs="Arial"/>
              </w:rPr>
              <w:t> </w:t>
            </w:r>
            <w:r w:rsidRPr="00BF44AB">
              <w:rPr>
                <w:rFonts w:ascii="Arial" w:hAnsi="Arial" w:cs="Arial"/>
              </w:rPr>
              <w:t> </w:t>
            </w:r>
            <w:r w:rsidRPr="00BF44AB">
              <w:rPr>
                <w:rFonts w:ascii="Arial" w:hAnsi="Arial" w:cs="Arial"/>
              </w:rPr>
              <w:t> </w:t>
            </w:r>
            <w:r w:rsidRPr="00BF44AB">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BF44AB">
              <w:rPr>
                <w:rFonts w:ascii="Arial" w:hAnsi="Arial" w:cs="Arial"/>
              </w:rPr>
              <w:fldChar w:fldCharType="begin">
                <w:ffData>
                  <w:name w:val="Testo1"/>
                  <w:enabled/>
                  <w:calcOnExit w:val="0"/>
                  <w:textInput/>
                </w:ffData>
              </w:fldChar>
            </w:r>
            <w:r w:rsidRPr="00BF44AB">
              <w:rPr>
                <w:rFonts w:ascii="Arial" w:hAnsi="Arial" w:cs="Arial"/>
              </w:rPr>
              <w:instrText xml:space="preserve"> FORMTEXT </w:instrText>
            </w:r>
            <w:r w:rsidRPr="00BF44AB">
              <w:rPr>
                <w:rFonts w:ascii="Arial" w:hAnsi="Arial" w:cs="Arial"/>
              </w:rPr>
            </w:r>
            <w:r w:rsidRPr="00BF44AB">
              <w:rPr>
                <w:rFonts w:ascii="Arial" w:hAnsi="Arial" w:cs="Arial"/>
              </w:rPr>
              <w:fldChar w:fldCharType="separate"/>
            </w:r>
            <w:r w:rsidRPr="00BF44AB">
              <w:rPr>
                <w:rFonts w:ascii="Arial" w:hAnsi="Arial" w:cs="Arial"/>
              </w:rPr>
              <w:t> </w:t>
            </w:r>
            <w:r w:rsidRPr="00BF44AB">
              <w:rPr>
                <w:rFonts w:ascii="Arial" w:hAnsi="Arial" w:cs="Arial"/>
              </w:rPr>
              <w:t> </w:t>
            </w:r>
            <w:r w:rsidRPr="00BF44AB">
              <w:rPr>
                <w:rFonts w:ascii="Arial" w:hAnsi="Arial" w:cs="Arial"/>
              </w:rPr>
              <w:t> </w:t>
            </w:r>
            <w:r w:rsidRPr="00BF44AB">
              <w:rPr>
                <w:rFonts w:ascii="Arial" w:hAnsi="Arial" w:cs="Arial"/>
              </w:rPr>
              <w:t> </w:t>
            </w:r>
            <w:r w:rsidRPr="00BF44AB">
              <w:rPr>
                <w:rFonts w:ascii="Arial" w:hAnsi="Arial" w:cs="Arial"/>
              </w:rPr>
              <w:t> </w:t>
            </w:r>
            <w:r w:rsidRPr="00BF44AB">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BF44AB">
              <w:rPr>
                <w:rFonts w:ascii="Arial" w:hAnsi="Arial" w:cs="Arial"/>
              </w:rPr>
              <w:fldChar w:fldCharType="begin">
                <w:ffData>
                  <w:name w:val="Testo1"/>
                  <w:enabled/>
                  <w:calcOnExit w:val="0"/>
                  <w:textInput/>
                </w:ffData>
              </w:fldChar>
            </w:r>
            <w:r w:rsidRPr="00BF44AB">
              <w:rPr>
                <w:rFonts w:ascii="Arial" w:hAnsi="Arial" w:cs="Arial"/>
              </w:rPr>
              <w:instrText xml:space="preserve"> FORMTEXT </w:instrText>
            </w:r>
            <w:r w:rsidRPr="00BF44AB">
              <w:rPr>
                <w:rFonts w:ascii="Arial" w:hAnsi="Arial" w:cs="Arial"/>
              </w:rPr>
            </w:r>
            <w:r w:rsidRPr="00BF44AB">
              <w:rPr>
                <w:rFonts w:ascii="Arial" w:hAnsi="Arial" w:cs="Arial"/>
              </w:rPr>
              <w:fldChar w:fldCharType="separate"/>
            </w:r>
            <w:r w:rsidRPr="00BF44AB">
              <w:rPr>
                <w:rFonts w:ascii="Arial" w:hAnsi="Arial" w:cs="Arial"/>
              </w:rPr>
              <w:t> </w:t>
            </w:r>
            <w:r w:rsidRPr="00BF44AB">
              <w:rPr>
                <w:rFonts w:ascii="Arial" w:hAnsi="Arial" w:cs="Arial"/>
              </w:rPr>
              <w:t> </w:t>
            </w:r>
            <w:r w:rsidRPr="00BF44AB">
              <w:rPr>
                <w:rFonts w:ascii="Arial" w:hAnsi="Arial" w:cs="Arial"/>
              </w:rPr>
              <w:t> </w:t>
            </w:r>
            <w:r w:rsidRPr="00BF44AB">
              <w:rPr>
                <w:rFonts w:ascii="Arial" w:hAnsi="Arial" w:cs="Arial"/>
              </w:rPr>
              <w:t> </w:t>
            </w:r>
            <w:r w:rsidRPr="00BF44AB">
              <w:rPr>
                <w:rFonts w:ascii="Arial" w:hAnsi="Arial" w:cs="Arial"/>
              </w:rPr>
              <w:t> </w:t>
            </w:r>
            <w:r w:rsidRPr="00BF44AB">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BF44AB">
              <w:rPr>
                <w:rFonts w:ascii="Arial" w:hAnsi="Arial" w:cs="Arial"/>
              </w:rPr>
              <w:fldChar w:fldCharType="begin">
                <w:ffData>
                  <w:name w:val="Testo1"/>
                  <w:enabled/>
                  <w:calcOnExit w:val="0"/>
                  <w:textInput/>
                </w:ffData>
              </w:fldChar>
            </w:r>
            <w:r w:rsidRPr="00BF44AB">
              <w:rPr>
                <w:rFonts w:ascii="Arial" w:hAnsi="Arial" w:cs="Arial"/>
              </w:rPr>
              <w:instrText xml:space="preserve"> FORMTEXT </w:instrText>
            </w:r>
            <w:r w:rsidRPr="00BF44AB">
              <w:rPr>
                <w:rFonts w:ascii="Arial" w:hAnsi="Arial" w:cs="Arial"/>
              </w:rPr>
            </w:r>
            <w:r w:rsidRPr="00BF44AB">
              <w:rPr>
                <w:rFonts w:ascii="Arial" w:hAnsi="Arial" w:cs="Arial"/>
              </w:rPr>
              <w:fldChar w:fldCharType="separate"/>
            </w:r>
            <w:r w:rsidRPr="00BF44AB">
              <w:rPr>
                <w:rFonts w:ascii="Arial" w:hAnsi="Arial" w:cs="Arial"/>
              </w:rPr>
              <w:t> </w:t>
            </w:r>
            <w:r w:rsidRPr="00BF44AB">
              <w:rPr>
                <w:rFonts w:ascii="Arial" w:hAnsi="Arial" w:cs="Arial"/>
              </w:rPr>
              <w:t> </w:t>
            </w:r>
            <w:r w:rsidRPr="00BF44AB">
              <w:rPr>
                <w:rFonts w:ascii="Arial" w:hAnsi="Arial" w:cs="Arial"/>
              </w:rPr>
              <w:t> </w:t>
            </w:r>
            <w:r w:rsidRPr="00BF44AB">
              <w:rPr>
                <w:rFonts w:ascii="Arial" w:hAnsi="Arial" w:cs="Arial"/>
              </w:rPr>
              <w:t> </w:t>
            </w:r>
            <w:r w:rsidRPr="00BF44AB">
              <w:rPr>
                <w:rFonts w:ascii="Arial" w:hAnsi="Arial" w:cs="Arial"/>
              </w:rPr>
              <w:t> </w:t>
            </w:r>
            <w:r w:rsidRPr="00BF44AB">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BF44AB">
              <w:rPr>
                <w:rFonts w:ascii="Arial" w:hAnsi="Arial" w:cs="Arial"/>
              </w:rPr>
              <w:fldChar w:fldCharType="begin">
                <w:ffData>
                  <w:name w:val="Testo1"/>
                  <w:enabled/>
                  <w:calcOnExit w:val="0"/>
                  <w:textInput/>
                </w:ffData>
              </w:fldChar>
            </w:r>
            <w:r w:rsidRPr="00BF44AB">
              <w:rPr>
                <w:rFonts w:ascii="Arial" w:hAnsi="Arial" w:cs="Arial"/>
              </w:rPr>
              <w:instrText xml:space="preserve"> FORMTEXT </w:instrText>
            </w:r>
            <w:r w:rsidRPr="00BF44AB">
              <w:rPr>
                <w:rFonts w:ascii="Arial" w:hAnsi="Arial" w:cs="Arial"/>
              </w:rPr>
            </w:r>
            <w:r w:rsidRPr="00BF44AB">
              <w:rPr>
                <w:rFonts w:ascii="Arial" w:hAnsi="Arial" w:cs="Arial"/>
              </w:rPr>
              <w:fldChar w:fldCharType="separate"/>
            </w:r>
            <w:r w:rsidRPr="00BF44AB">
              <w:rPr>
                <w:rFonts w:ascii="Arial" w:hAnsi="Arial" w:cs="Arial"/>
              </w:rPr>
              <w:t> </w:t>
            </w:r>
            <w:r w:rsidRPr="00BF44AB">
              <w:rPr>
                <w:rFonts w:ascii="Arial" w:hAnsi="Arial" w:cs="Arial"/>
              </w:rPr>
              <w:t> </w:t>
            </w:r>
            <w:r w:rsidRPr="00BF44AB">
              <w:rPr>
                <w:rFonts w:ascii="Arial" w:hAnsi="Arial" w:cs="Arial"/>
              </w:rPr>
              <w:t> </w:t>
            </w:r>
            <w:r w:rsidRPr="00BF44AB">
              <w:rPr>
                <w:rFonts w:ascii="Arial" w:hAnsi="Arial" w:cs="Arial"/>
              </w:rPr>
              <w:t> </w:t>
            </w:r>
            <w:r w:rsidRPr="00BF44AB">
              <w:rPr>
                <w:rFonts w:ascii="Arial" w:hAnsi="Arial" w:cs="Arial"/>
              </w:rPr>
              <w:t> </w:t>
            </w:r>
            <w:r w:rsidRPr="00BF44AB">
              <w:rPr>
                <w:rFonts w:ascii="Arial" w:hAnsi="Arial" w:cs="Arial"/>
              </w:rPr>
              <w:fldChar w:fldCharType="end"/>
            </w:r>
          </w:p>
        </w:tc>
      </w:tr>
      <w:tr w:rsidR="001E6B0C" w:rsidRPr="00B63ABE" w:rsidTr="0026005D">
        <w:tc>
          <w:tcPr>
            <w:tcW w:w="2494" w:type="dxa"/>
            <w:vMerge/>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rPr>
                <w:rFonts w:ascii="Arial" w:hAnsi="Arial" w:cs="Arial"/>
              </w:rPr>
            </w:pPr>
            <w:r w:rsidRPr="00B63ABE">
              <w:rPr>
                <w:rFonts w:ascii="Arial" w:hAnsi="Arial" w:cs="Arial"/>
              </w:rPr>
              <w:fldChar w:fldCharType="begin">
                <w:ffData>
                  <w:name w:val=""/>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BF44AB">
              <w:rPr>
                <w:rFonts w:ascii="Arial" w:hAnsi="Arial" w:cs="Arial"/>
              </w:rPr>
              <w:fldChar w:fldCharType="begin">
                <w:ffData>
                  <w:name w:val="Testo1"/>
                  <w:enabled/>
                  <w:calcOnExit w:val="0"/>
                  <w:textInput/>
                </w:ffData>
              </w:fldChar>
            </w:r>
            <w:r w:rsidRPr="00BF44AB">
              <w:rPr>
                <w:rFonts w:ascii="Arial" w:hAnsi="Arial" w:cs="Arial"/>
              </w:rPr>
              <w:instrText xml:space="preserve"> FORMTEXT </w:instrText>
            </w:r>
            <w:r w:rsidRPr="00BF44AB">
              <w:rPr>
                <w:rFonts w:ascii="Arial" w:hAnsi="Arial" w:cs="Arial"/>
              </w:rPr>
            </w:r>
            <w:r w:rsidRPr="00BF44AB">
              <w:rPr>
                <w:rFonts w:ascii="Arial" w:hAnsi="Arial" w:cs="Arial"/>
              </w:rPr>
              <w:fldChar w:fldCharType="separate"/>
            </w:r>
            <w:r w:rsidRPr="00BF44AB">
              <w:rPr>
                <w:rFonts w:ascii="Arial" w:hAnsi="Arial" w:cs="Arial"/>
              </w:rPr>
              <w:t> </w:t>
            </w:r>
            <w:r w:rsidRPr="00BF44AB">
              <w:rPr>
                <w:rFonts w:ascii="Arial" w:hAnsi="Arial" w:cs="Arial"/>
              </w:rPr>
              <w:t> </w:t>
            </w:r>
            <w:r w:rsidRPr="00BF44AB">
              <w:rPr>
                <w:rFonts w:ascii="Arial" w:hAnsi="Arial" w:cs="Arial"/>
              </w:rPr>
              <w:t> </w:t>
            </w:r>
            <w:r w:rsidRPr="00BF44AB">
              <w:rPr>
                <w:rFonts w:ascii="Arial" w:hAnsi="Arial" w:cs="Arial"/>
              </w:rPr>
              <w:t> </w:t>
            </w:r>
            <w:r w:rsidRPr="00BF44AB">
              <w:rPr>
                <w:rFonts w:ascii="Arial" w:hAnsi="Arial" w:cs="Arial"/>
              </w:rPr>
              <w:t> </w:t>
            </w:r>
            <w:r w:rsidRPr="00BF44AB">
              <w:rPr>
                <w:rFonts w:ascii="Arial" w:hAnsi="Arial" w:cs="Arial"/>
              </w:rPr>
              <w:fldChar w:fldCharType="end"/>
            </w:r>
          </w:p>
        </w:tc>
      </w:tr>
      <w:tr w:rsidR="00AA20D4" w:rsidRPr="00B63ABE" w:rsidTr="0026005D">
        <w:tc>
          <w:tcPr>
            <w:tcW w:w="2494" w:type="dxa"/>
            <w:vMerge/>
          </w:tcPr>
          <w:p w:rsidR="00AA20D4" w:rsidRPr="00B63ABE" w:rsidRDefault="00AA20D4" w:rsidP="0026005D">
            <w:pPr>
              <w:jc w:val="center"/>
              <w:rPr>
                <w:rFonts w:ascii="Arial" w:hAnsi="Arial" w:cs="Arial"/>
              </w:rPr>
            </w:pPr>
          </w:p>
        </w:tc>
        <w:tc>
          <w:tcPr>
            <w:tcW w:w="3681" w:type="dxa"/>
            <w:shd w:val="clear" w:color="auto" w:fill="92CDDC" w:themeFill="accent5" w:themeFillTint="99"/>
          </w:tcPr>
          <w:p w:rsidR="00AA20D4" w:rsidRPr="00B63ABE" w:rsidRDefault="00AA20D4" w:rsidP="0026005D">
            <w:pPr>
              <w:jc w:val="center"/>
            </w:pPr>
          </w:p>
        </w:tc>
        <w:tc>
          <w:tcPr>
            <w:tcW w:w="3088" w:type="dxa"/>
            <w:shd w:val="clear" w:color="auto" w:fill="92CDDC" w:themeFill="accent5" w:themeFillTint="99"/>
          </w:tcPr>
          <w:p w:rsidR="00AA20D4" w:rsidRPr="00B63ABE" w:rsidRDefault="00AA20D4" w:rsidP="0026005D">
            <w:pPr>
              <w:jc w:val="center"/>
              <w:rPr>
                <w:rFonts w:ascii="Arial" w:hAnsi="Arial" w:cs="Arial"/>
              </w:rPr>
            </w:pPr>
            <w:r>
              <w:rPr>
                <w:rFonts w:ascii="Arial" w:hAnsi="Arial" w:cs="Arial"/>
              </w:rPr>
              <w:t>100%</w:t>
            </w:r>
          </w:p>
        </w:tc>
      </w:tr>
      <w:tr w:rsidR="001E6B0C" w:rsidRPr="00B63ABE" w:rsidTr="0026005D">
        <w:tc>
          <w:tcPr>
            <w:tcW w:w="2494" w:type="dxa"/>
            <w:vMerge w:val="restart"/>
            <w:vAlign w:val="center"/>
          </w:tcPr>
          <w:p w:rsidR="001E6B0C" w:rsidRPr="00B63ABE" w:rsidRDefault="001E6B0C" w:rsidP="001E6B0C">
            <w:pPr>
              <w:jc w:val="center"/>
              <w:rPr>
                <w:rFonts w:ascii="Arial" w:hAnsi="Arial" w:cs="Arial"/>
              </w:rPr>
            </w:pPr>
            <w:r w:rsidRPr="00B63ABE">
              <w:rPr>
                <w:rFonts w:ascii="Arial" w:hAnsi="Arial" w:cs="Arial"/>
              </w:rPr>
              <w:t>IA04</w:t>
            </w: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04738C">
              <w:rPr>
                <w:rFonts w:ascii="Arial" w:hAnsi="Arial" w:cs="Arial"/>
              </w:rPr>
              <w:fldChar w:fldCharType="begin">
                <w:ffData>
                  <w:name w:val="Testo1"/>
                  <w:enabled/>
                  <w:calcOnExit w:val="0"/>
                  <w:textInput/>
                </w:ffData>
              </w:fldChar>
            </w:r>
            <w:r w:rsidRPr="0004738C">
              <w:rPr>
                <w:rFonts w:ascii="Arial" w:hAnsi="Arial" w:cs="Arial"/>
              </w:rPr>
              <w:instrText xml:space="preserve"> FORMTEXT </w:instrText>
            </w:r>
            <w:r w:rsidRPr="0004738C">
              <w:rPr>
                <w:rFonts w:ascii="Arial" w:hAnsi="Arial" w:cs="Arial"/>
              </w:rPr>
            </w:r>
            <w:r w:rsidRPr="0004738C">
              <w:rPr>
                <w:rFonts w:ascii="Arial" w:hAnsi="Arial" w:cs="Arial"/>
              </w:rPr>
              <w:fldChar w:fldCharType="separate"/>
            </w:r>
            <w:r w:rsidRPr="0004738C">
              <w:rPr>
                <w:rFonts w:ascii="Arial" w:hAnsi="Arial" w:cs="Arial"/>
              </w:rPr>
              <w:t> </w:t>
            </w:r>
            <w:r w:rsidRPr="0004738C">
              <w:rPr>
                <w:rFonts w:ascii="Arial" w:hAnsi="Arial" w:cs="Arial"/>
              </w:rPr>
              <w:t> </w:t>
            </w:r>
            <w:r w:rsidRPr="0004738C">
              <w:rPr>
                <w:rFonts w:ascii="Arial" w:hAnsi="Arial" w:cs="Arial"/>
              </w:rPr>
              <w:t> </w:t>
            </w:r>
            <w:r w:rsidRPr="0004738C">
              <w:rPr>
                <w:rFonts w:ascii="Arial" w:hAnsi="Arial" w:cs="Arial"/>
              </w:rPr>
              <w:t> </w:t>
            </w:r>
            <w:r w:rsidRPr="0004738C">
              <w:rPr>
                <w:rFonts w:ascii="Arial" w:hAnsi="Arial" w:cs="Arial"/>
              </w:rPr>
              <w:t> </w:t>
            </w:r>
            <w:r w:rsidRPr="0004738C">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04738C">
              <w:rPr>
                <w:rFonts w:ascii="Arial" w:hAnsi="Arial" w:cs="Arial"/>
              </w:rPr>
              <w:fldChar w:fldCharType="begin">
                <w:ffData>
                  <w:name w:val="Testo1"/>
                  <w:enabled/>
                  <w:calcOnExit w:val="0"/>
                  <w:textInput/>
                </w:ffData>
              </w:fldChar>
            </w:r>
            <w:r w:rsidRPr="0004738C">
              <w:rPr>
                <w:rFonts w:ascii="Arial" w:hAnsi="Arial" w:cs="Arial"/>
              </w:rPr>
              <w:instrText xml:space="preserve"> FORMTEXT </w:instrText>
            </w:r>
            <w:r w:rsidRPr="0004738C">
              <w:rPr>
                <w:rFonts w:ascii="Arial" w:hAnsi="Arial" w:cs="Arial"/>
              </w:rPr>
            </w:r>
            <w:r w:rsidRPr="0004738C">
              <w:rPr>
                <w:rFonts w:ascii="Arial" w:hAnsi="Arial" w:cs="Arial"/>
              </w:rPr>
              <w:fldChar w:fldCharType="separate"/>
            </w:r>
            <w:r w:rsidRPr="0004738C">
              <w:rPr>
                <w:rFonts w:ascii="Arial" w:hAnsi="Arial" w:cs="Arial"/>
              </w:rPr>
              <w:t> </w:t>
            </w:r>
            <w:r w:rsidRPr="0004738C">
              <w:rPr>
                <w:rFonts w:ascii="Arial" w:hAnsi="Arial" w:cs="Arial"/>
              </w:rPr>
              <w:t> </w:t>
            </w:r>
            <w:r w:rsidRPr="0004738C">
              <w:rPr>
                <w:rFonts w:ascii="Arial" w:hAnsi="Arial" w:cs="Arial"/>
              </w:rPr>
              <w:t> </w:t>
            </w:r>
            <w:r w:rsidRPr="0004738C">
              <w:rPr>
                <w:rFonts w:ascii="Arial" w:hAnsi="Arial" w:cs="Arial"/>
              </w:rPr>
              <w:t> </w:t>
            </w:r>
            <w:r w:rsidRPr="0004738C">
              <w:rPr>
                <w:rFonts w:ascii="Arial" w:hAnsi="Arial" w:cs="Arial"/>
              </w:rPr>
              <w:t> </w:t>
            </w:r>
            <w:r w:rsidRPr="0004738C">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04738C">
              <w:rPr>
                <w:rFonts w:ascii="Arial" w:hAnsi="Arial" w:cs="Arial"/>
              </w:rPr>
              <w:fldChar w:fldCharType="begin">
                <w:ffData>
                  <w:name w:val="Testo1"/>
                  <w:enabled/>
                  <w:calcOnExit w:val="0"/>
                  <w:textInput/>
                </w:ffData>
              </w:fldChar>
            </w:r>
            <w:r w:rsidRPr="0004738C">
              <w:rPr>
                <w:rFonts w:ascii="Arial" w:hAnsi="Arial" w:cs="Arial"/>
              </w:rPr>
              <w:instrText xml:space="preserve"> FORMTEXT </w:instrText>
            </w:r>
            <w:r w:rsidRPr="0004738C">
              <w:rPr>
                <w:rFonts w:ascii="Arial" w:hAnsi="Arial" w:cs="Arial"/>
              </w:rPr>
            </w:r>
            <w:r w:rsidRPr="0004738C">
              <w:rPr>
                <w:rFonts w:ascii="Arial" w:hAnsi="Arial" w:cs="Arial"/>
              </w:rPr>
              <w:fldChar w:fldCharType="separate"/>
            </w:r>
            <w:r w:rsidRPr="0004738C">
              <w:rPr>
                <w:rFonts w:ascii="Arial" w:hAnsi="Arial" w:cs="Arial"/>
              </w:rPr>
              <w:t> </w:t>
            </w:r>
            <w:r w:rsidRPr="0004738C">
              <w:rPr>
                <w:rFonts w:ascii="Arial" w:hAnsi="Arial" w:cs="Arial"/>
              </w:rPr>
              <w:t> </w:t>
            </w:r>
            <w:r w:rsidRPr="0004738C">
              <w:rPr>
                <w:rFonts w:ascii="Arial" w:hAnsi="Arial" w:cs="Arial"/>
              </w:rPr>
              <w:t> </w:t>
            </w:r>
            <w:r w:rsidRPr="0004738C">
              <w:rPr>
                <w:rFonts w:ascii="Arial" w:hAnsi="Arial" w:cs="Arial"/>
              </w:rPr>
              <w:t> </w:t>
            </w:r>
            <w:r w:rsidRPr="0004738C">
              <w:rPr>
                <w:rFonts w:ascii="Arial" w:hAnsi="Arial" w:cs="Arial"/>
              </w:rPr>
              <w:t> </w:t>
            </w:r>
            <w:r w:rsidRPr="0004738C">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04738C">
              <w:rPr>
                <w:rFonts w:ascii="Arial" w:hAnsi="Arial" w:cs="Arial"/>
              </w:rPr>
              <w:fldChar w:fldCharType="begin">
                <w:ffData>
                  <w:name w:val="Testo1"/>
                  <w:enabled/>
                  <w:calcOnExit w:val="0"/>
                  <w:textInput/>
                </w:ffData>
              </w:fldChar>
            </w:r>
            <w:r w:rsidRPr="0004738C">
              <w:rPr>
                <w:rFonts w:ascii="Arial" w:hAnsi="Arial" w:cs="Arial"/>
              </w:rPr>
              <w:instrText xml:space="preserve"> FORMTEXT </w:instrText>
            </w:r>
            <w:r w:rsidRPr="0004738C">
              <w:rPr>
                <w:rFonts w:ascii="Arial" w:hAnsi="Arial" w:cs="Arial"/>
              </w:rPr>
            </w:r>
            <w:r w:rsidRPr="0004738C">
              <w:rPr>
                <w:rFonts w:ascii="Arial" w:hAnsi="Arial" w:cs="Arial"/>
              </w:rPr>
              <w:fldChar w:fldCharType="separate"/>
            </w:r>
            <w:r w:rsidRPr="0004738C">
              <w:rPr>
                <w:rFonts w:ascii="Arial" w:hAnsi="Arial" w:cs="Arial"/>
              </w:rPr>
              <w:t> </w:t>
            </w:r>
            <w:r w:rsidRPr="0004738C">
              <w:rPr>
                <w:rFonts w:ascii="Arial" w:hAnsi="Arial" w:cs="Arial"/>
              </w:rPr>
              <w:t> </w:t>
            </w:r>
            <w:r w:rsidRPr="0004738C">
              <w:rPr>
                <w:rFonts w:ascii="Arial" w:hAnsi="Arial" w:cs="Arial"/>
              </w:rPr>
              <w:t> </w:t>
            </w:r>
            <w:r w:rsidRPr="0004738C">
              <w:rPr>
                <w:rFonts w:ascii="Arial" w:hAnsi="Arial" w:cs="Arial"/>
              </w:rPr>
              <w:t> </w:t>
            </w:r>
            <w:r w:rsidRPr="0004738C">
              <w:rPr>
                <w:rFonts w:ascii="Arial" w:hAnsi="Arial" w:cs="Arial"/>
              </w:rPr>
              <w:t> </w:t>
            </w:r>
            <w:r w:rsidRPr="0004738C">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pPr>
            <w:r w:rsidRPr="00B63ABE">
              <w:rPr>
                <w:rFonts w:ascii="Arial" w:hAnsi="Arial" w:cs="Arial"/>
              </w:rPr>
              <w:fldChar w:fldCharType="begin">
                <w:ffData>
                  <w:name w:val="Testo1"/>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04738C">
              <w:rPr>
                <w:rFonts w:ascii="Arial" w:hAnsi="Arial" w:cs="Arial"/>
              </w:rPr>
              <w:fldChar w:fldCharType="begin">
                <w:ffData>
                  <w:name w:val="Testo1"/>
                  <w:enabled/>
                  <w:calcOnExit w:val="0"/>
                  <w:textInput/>
                </w:ffData>
              </w:fldChar>
            </w:r>
            <w:r w:rsidRPr="0004738C">
              <w:rPr>
                <w:rFonts w:ascii="Arial" w:hAnsi="Arial" w:cs="Arial"/>
              </w:rPr>
              <w:instrText xml:space="preserve"> FORMTEXT </w:instrText>
            </w:r>
            <w:r w:rsidRPr="0004738C">
              <w:rPr>
                <w:rFonts w:ascii="Arial" w:hAnsi="Arial" w:cs="Arial"/>
              </w:rPr>
            </w:r>
            <w:r w:rsidRPr="0004738C">
              <w:rPr>
                <w:rFonts w:ascii="Arial" w:hAnsi="Arial" w:cs="Arial"/>
              </w:rPr>
              <w:fldChar w:fldCharType="separate"/>
            </w:r>
            <w:r w:rsidRPr="0004738C">
              <w:rPr>
                <w:rFonts w:ascii="Arial" w:hAnsi="Arial" w:cs="Arial"/>
              </w:rPr>
              <w:t> </w:t>
            </w:r>
            <w:r w:rsidRPr="0004738C">
              <w:rPr>
                <w:rFonts w:ascii="Arial" w:hAnsi="Arial" w:cs="Arial"/>
              </w:rPr>
              <w:t> </w:t>
            </w:r>
            <w:r w:rsidRPr="0004738C">
              <w:rPr>
                <w:rFonts w:ascii="Arial" w:hAnsi="Arial" w:cs="Arial"/>
              </w:rPr>
              <w:t> </w:t>
            </w:r>
            <w:r w:rsidRPr="0004738C">
              <w:rPr>
                <w:rFonts w:ascii="Arial" w:hAnsi="Arial" w:cs="Arial"/>
              </w:rPr>
              <w:t> </w:t>
            </w:r>
            <w:r w:rsidRPr="0004738C">
              <w:rPr>
                <w:rFonts w:ascii="Arial" w:hAnsi="Arial" w:cs="Arial"/>
              </w:rPr>
              <w:t> </w:t>
            </w:r>
            <w:r w:rsidRPr="0004738C">
              <w:rPr>
                <w:rFonts w:ascii="Arial" w:hAnsi="Arial" w:cs="Arial"/>
              </w:rPr>
              <w:fldChar w:fldCharType="end"/>
            </w:r>
          </w:p>
        </w:tc>
      </w:tr>
      <w:tr w:rsidR="001E6B0C" w:rsidRPr="00B63ABE" w:rsidTr="0026005D">
        <w:tc>
          <w:tcPr>
            <w:tcW w:w="2494" w:type="dxa"/>
            <w:vMerge/>
            <w:vAlign w:val="center"/>
          </w:tcPr>
          <w:p w:rsidR="001E6B0C" w:rsidRPr="00B63ABE" w:rsidRDefault="001E6B0C" w:rsidP="001E6B0C">
            <w:pPr>
              <w:jc w:val="center"/>
              <w:rPr>
                <w:rFonts w:ascii="Arial" w:hAnsi="Arial" w:cs="Arial"/>
              </w:rPr>
            </w:pPr>
          </w:p>
        </w:tc>
        <w:tc>
          <w:tcPr>
            <w:tcW w:w="3681" w:type="dxa"/>
          </w:tcPr>
          <w:p w:rsidR="001E6B0C" w:rsidRPr="00B63ABE" w:rsidRDefault="001E6B0C" w:rsidP="001E6B0C">
            <w:pPr>
              <w:jc w:val="center"/>
              <w:rPr>
                <w:rFonts w:ascii="Arial" w:hAnsi="Arial" w:cs="Arial"/>
              </w:rPr>
            </w:pPr>
            <w:r w:rsidRPr="00B63ABE">
              <w:rPr>
                <w:rFonts w:ascii="Arial" w:hAnsi="Arial" w:cs="Arial"/>
              </w:rPr>
              <w:fldChar w:fldCharType="begin">
                <w:ffData>
                  <w:name w:val=""/>
                  <w:enabled/>
                  <w:calcOnExit w:val="0"/>
                  <w:textInput/>
                </w:ffData>
              </w:fldChar>
            </w:r>
            <w:r w:rsidRPr="00B63ABE">
              <w:rPr>
                <w:rFonts w:ascii="Arial" w:hAnsi="Arial" w:cs="Arial"/>
              </w:rPr>
              <w:instrText xml:space="preserve"> FORMTEXT </w:instrText>
            </w:r>
            <w:r w:rsidRPr="00B63ABE">
              <w:rPr>
                <w:rFonts w:ascii="Arial" w:hAnsi="Arial" w:cs="Arial"/>
              </w:rPr>
            </w:r>
            <w:r w:rsidRPr="00B63ABE">
              <w:rPr>
                <w:rFonts w:ascii="Arial" w:hAnsi="Arial" w:cs="Arial"/>
              </w:rPr>
              <w:fldChar w:fldCharType="separate"/>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t> </w:t>
            </w:r>
            <w:r w:rsidRPr="00B63ABE">
              <w:rPr>
                <w:rFonts w:ascii="Arial" w:hAnsi="Arial" w:cs="Arial"/>
              </w:rPr>
              <w:fldChar w:fldCharType="end"/>
            </w:r>
          </w:p>
        </w:tc>
        <w:tc>
          <w:tcPr>
            <w:tcW w:w="3088" w:type="dxa"/>
          </w:tcPr>
          <w:p w:rsidR="001E6B0C" w:rsidRDefault="001E6B0C" w:rsidP="001E6B0C">
            <w:pPr>
              <w:jc w:val="center"/>
            </w:pPr>
            <w:r w:rsidRPr="0004738C">
              <w:rPr>
                <w:rFonts w:ascii="Arial" w:hAnsi="Arial" w:cs="Arial"/>
              </w:rPr>
              <w:fldChar w:fldCharType="begin">
                <w:ffData>
                  <w:name w:val="Testo1"/>
                  <w:enabled/>
                  <w:calcOnExit w:val="0"/>
                  <w:textInput/>
                </w:ffData>
              </w:fldChar>
            </w:r>
            <w:r w:rsidRPr="0004738C">
              <w:rPr>
                <w:rFonts w:ascii="Arial" w:hAnsi="Arial" w:cs="Arial"/>
              </w:rPr>
              <w:instrText xml:space="preserve"> FORMTEXT </w:instrText>
            </w:r>
            <w:r w:rsidRPr="0004738C">
              <w:rPr>
                <w:rFonts w:ascii="Arial" w:hAnsi="Arial" w:cs="Arial"/>
              </w:rPr>
            </w:r>
            <w:r w:rsidRPr="0004738C">
              <w:rPr>
                <w:rFonts w:ascii="Arial" w:hAnsi="Arial" w:cs="Arial"/>
              </w:rPr>
              <w:fldChar w:fldCharType="separate"/>
            </w:r>
            <w:r w:rsidRPr="0004738C">
              <w:rPr>
                <w:rFonts w:ascii="Arial" w:hAnsi="Arial" w:cs="Arial"/>
              </w:rPr>
              <w:t> </w:t>
            </w:r>
            <w:r w:rsidRPr="0004738C">
              <w:rPr>
                <w:rFonts w:ascii="Arial" w:hAnsi="Arial" w:cs="Arial"/>
              </w:rPr>
              <w:t> </w:t>
            </w:r>
            <w:r w:rsidRPr="0004738C">
              <w:rPr>
                <w:rFonts w:ascii="Arial" w:hAnsi="Arial" w:cs="Arial"/>
              </w:rPr>
              <w:t> </w:t>
            </w:r>
            <w:r w:rsidRPr="0004738C">
              <w:rPr>
                <w:rFonts w:ascii="Arial" w:hAnsi="Arial" w:cs="Arial"/>
              </w:rPr>
              <w:t> </w:t>
            </w:r>
            <w:r w:rsidRPr="0004738C">
              <w:rPr>
                <w:rFonts w:ascii="Arial" w:hAnsi="Arial" w:cs="Arial"/>
              </w:rPr>
              <w:t> </w:t>
            </w:r>
            <w:r w:rsidRPr="0004738C">
              <w:rPr>
                <w:rFonts w:ascii="Arial" w:hAnsi="Arial" w:cs="Arial"/>
              </w:rPr>
              <w:fldChar w:fldCharType="end"/>
            </w:r>
          </w:p>
        </w:tc>
      </w:tr>
      <w:tr w:rsidR="00AA20D4" w:rsidRPr="00B63ABE" w:rsidTr="0026005D">
        <w:tc>
          <w:tcPr>
            <w:tcW w:w="2494" w:type="dxa"/>
            <w:vMerge/>
            <w:vAlign w:val="center"/>
          </w:tcPr>
          <w:p w:rsidR="00AA20D4" w:rsidRPr="00B63ABE" w:rsidRDefault="00AA20D4" w:rsidP="0026005D">
            <w:pPr>
              <w:jc w:val="center"/>
              <w:rPr>
                <w:rFonts w:ascii="Arial" w:hAnsi="Arial" w:cs="Arial"/>
              </w:rPr>
            </w:pPr>
          </w:p>
        </w:tc>
        <w:tc>
          <w:tcPr>
            <w:tcW w:w="3681" w:type="dxa"/>
            <w:shd w:val="clear" w:color="auto" w:fill="92CDDC" w:themeFill="accent5" w:themeFillTint="99"/>
          </w:tcPr>
          <w:p w:rsidR="00AA20D4" w:rsidRPr="00B63ABE" w:rsidRDefault="00AA20D4" w:rsidP="0026005D">
            <w:pPr>
              <w:jc w:val="center"/>
            </w:pPr>
          </w:p>
        </w:tc>
        <w:tc>
          <w:tcPr>
            <w:tcW w:w="3088" w:type="dxa"/>
            <w:shd w:val="clear" w:color="auto" w:fill="92CDDC" w:themeFill="accent5" w:themeFillTint="99"/>
          </w:tcPr>
          <w:p w:rsidR="00AA20D4" w:rsidRPr="00B63ABE" w:rsidRDefault="00AA20D4" w:rsidP="0026005D">
            <w:pPr>
              <w:jc w:val="center"/>
              <w:rPr>
                <w:rFonts w:ascii="Arial" w:hAnsi="Arial" w:cs="Arial"/>
              </w:rPr>
            </w:pPr>
            <w:r>
              <w:rPr>
                <w:rFonts w:ascii="Arial" w:hAnsi="Arial" w:cs="Arial"/>
              </w:rPr>
              <w:t>100%</w:t>
            </w:r>
          </w:p>
        </w:tc>
      </w:tr>
    </w:tbl>
    <w:p w:rsidR="001D54EE" w:rsidRPr="001D54EE" w:rsidRDefault="001D54EE" w:rsidP="001D54EE">
      <w:pPr>
        <w:spacing w:after="120"/>
        <w:rPr>
          <w:rFonts w:ascii="Arial" w:hAnsi="Arial" w:cs="Arial"/>
        </w:rPr>
      </w:pPr>
    </w:p>
    <w:p w:rsidR="008A55D8" w:rsidRPr="00884228" w:rsidRDefault="00671CC5" w:rsidP="00356DAD">
      <w:pPr>
        <w:tabs>
          <w:tab w:val="left" w:pos="3690"/>
          <w:tab w:val="center" w:pos="4819"/>
        </w:tabs>
        <w:spacing w:after="240"/>
        <w:jc w:val="center"/>
        <w:rPr>
          <w:rFonts w:ascii="Arial" w:hAnsi="Arial" w:cs="Arial"/>
          <w:b/>
          <w:i/>
          <w:sz w:val="22"/>
          <w:szCs w:val="22"/>
          <w:u w:val="single"/>
        </w:rPr>
      </w:pPr>
      <w:r w:rsidRPr="00884228">
        <w:rPr>
          <w:rFonts w:ascii="Arial" w:hAnsi="Arial" w:cs="Arial"/>
          <w:b/>
          <w:i/>
          <w:sz w:val="22"/>
          <w:szCs w:val="22"/>
          <w:u w:val="single"/>
        </w:rPr>
        <w:t xml:space="preserve">E </w:t>
      </w:r>
      <w:r w:rsidR="00D65AE5" w:rsidRPr="00884228">
        <w:rPr>
          <w:rFonts w:ascii="Arial" w:hAnsi="Arial" w:cs="Arial"/>
          <w:b/>
          <w:i/>
          <w:sz w:val="22"/>
          <w:szCs w:val="22"/>
          <w:u w:val="single"/>
        </w:rPr>
        <w:t>DICHIARA</w:t>
      </w:r>
      <w:r w:rsidR="00BF39EA" w:rsidRPr="00884228">
        <w:rPr>
          <w:rFonts w:ascii="Arial" w:hAnsi="Arial" w:cs="Arial"/>
          <w:b/>
          <w:i/>
          <w:sz w:val="22"/>
          <w:szCs w:val="22"/>
          <w:u w:val="single"/>
        </w:rPr>
        <w:t xml:space="preserve"> </w:t>
      </w:r>
    </w:p>
    <w:p w:rsidR="00C4130C" w:rsidRPr="00C7507E" w:rsidRDefault="00C4130C" w:rsidP="00C4130C">
      <w:pPr>
        <w:widowControl w:val="0"/>
        <w:ind w:left="426"/>
        <w:rPr>
          <w:rFonts w:ascii="Arial" w:hAnsi="Arial" w:cs="Arial"/>
          <w:sz w:val="22"/>
          <w:szCs w:val="22"/>
        </w:rPr>
      </w:pPr>
    </w:p>
    <w:p w:rsidR="00C33237" w:rsidRDefault="007053E2" w:rsidP="00C33237">
      <w:pPr>
        <w:widowControl w:val="0"/>
        <w:numPr>
          <w:ilvl w:val="0"/>
          <w:numId w:val="5"/>
        </w:numPr>
        <w:spacing w:after="120"/>
        <w:ind w:left="425" w:hanging="357"/>
        <w:rPr>
          <w:rFonts w:ascii="Arial" w:hAnsi="Arial" w:cs="Arial"/>
          <w:sz w:val="22"/>
          <w:szCs w:val="22"/>
        </w:rPr>
      </w:pPr>
      <w:r w:rsidRPr="00700D17">
        <w:rPr>
          <w:rFonts w:ascii="Arial" w:hAnsi="Arial" w:cs="Arial"/>
          <w:sz w:val="22"/>
          <w:szCs w:val="22"/>
        </w:rPr>
        <w:lastRenderedPageBreak/>
        <w:t>che l’incarico oggetto dell’appalto sarà svolto dal/i seguente/i professionista/i</w:t>
      </w:r>
      <w:r w:rsidR="00E008E3" w:rsidRPr="00700D17">
        <w:rPr>
          <w:rFonts w:ascii="Arial" w:hAnsi="Arial" w:cs="Arial"/>
          <w:sz w:val="22"/>
          <w:szCs w:val="22"/>
        </w:rPr>
        <w:t xml:space="preserve"> </w:t>
      </w:r>
      <w:r w:rsidR="00647753">
        <w:rPr>
          <w:rFonts w:ascii="Arial" w:hAnsi="Arial" w:cs="Arial"/>
          <w:sz w:val="22"/>
          <w:szCs w:val="22"/>
        </w:rPr>
        <w:t>della struttura operativa minima</w:t>
      </w:r>
      <w:r w:rsidR="00647753">
        <w:rPr>
          <w:rStyle w:val="Rimandonotaapidipagina"/>
          <w:rFonts w:ascii="Arial" w:hAnsi="Arial" w:cs="Arial"/>
          <w:sz w:val="22"/>
          <w:szCs w:val="22"/>
        </w:rPr>
        <w:footnoteReference w:id="4"/>
      </w:r>
      <w:r w:rsidRPr="00700D17">
        <w:rPr>
          <w:rFonts w:ascii="Arial" w:hAnsi="Arial" w:cs="Arial"/>
          <w:sz w:val="22"/>
          <w:szCs w:val="22"/>
        </w:rPr>
        <w:t>:</w:t>
      </w:r>
    </w:p>
    <w:p w:rsidR="00663BB7" w:rsidRPr="00700D17" w:rsidRDefault="00663BB7" w:rsidP="00146B59">
      <w:pPr>
        <w:jc w:val="center"/>
        <w:rPr>
          <w:rFonts w:ascii="Arial" w:hAnsi="Arial" w:cs="Arial"/>
          <w:sz w:val="22"/>
          <w:szCs w:val="22"/>
        </w:rPr>
      </w:pPr>
    </w:p>
    <w:tbl>
      <w:tblPr>
        <w:tblpPr w:leftFromText="141" w:rightFromText="141" w:vertAnchor="text" w:horzAnchor="margin" w:tblpXSpec="center" w:tblpY="173"/>
        <w:tblW w:w="575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3"/>
        <w:gridCol w:w="1724"/>
        <w:gridCol w:w="1558"/>
        <w:gridCol w:w="1560"/>
        <w:gridCol w:w="1850"/>
        <w:gridCol w:w="1655"/>
        <w:gridCol w:w="1446"/>
      </w:tblGrid>
      <w:tr w:rsidR="00E10B97" w:rsidRPr="00E10B97" w:rsidTr="00E50481">
        <w:trPr>
          <w:trHeight w:val="3248"/>
        </w:trPr>
        <w:tc>
          <w:tcPr>
            <w:tcW w:w="680" w:type="pct"/>
            <w:shd w:val="clear" w:color="auto" w:fill="C6D9F1" w:themeFill="text2" w:themeFillTint="33"/>
            <w:vAlign w:val="center"/>
          </w:tcPr>
          <w:p w:rsidR="002D3E2A" w:rsidRDefault="002D3E2A" w:rsidP="002E32F3">
            <w:pPr>
              <w:widowControl w:val="0"/>
              <w:rPr>
                <w:rFonts w:ascii="Arial" w:hAnsi="Arial" w:cs="Arial"/>
                <w:b/>
                <w:i/>
                <w:sz w:val="18"/>
                <w:szCs w:val="18"/>
              </w:rPr>
            </w:pPr>
          </w:p>
          <w:p w:rsidR="002D3E2A" w:rsidRDefault="002D3E2A" w:rsidP="002E32F3">
            <w:pPr>
              <w:widowControl w:val="0"/>
              <w:rPr>
                <w:rFonts w:ascii="Arial" w:hAnsi="Arial" w:cs="Arial"/>
                <w:b/>
                <w:i/>
                <w:sz w:val="18"/>
                <w:szCs w:val="18"/>
              </w:rPr>
            </w:pPr>
          </w:p>
          <w:p w:rsidR="00E10B97" w:rsidRPr="00A74A1D" w:rsidRDefault="00E10B97" w:rsidP="002E32F3">
            <w:pPr>
              <w:widowControl w:val="0"/>
              <w:rPr>
                <w:rFonts w:ascii="Arial" w:hAnsi="Arial" w:cs="Arial"/>
                <w:b/>
                <w:i/>
                <w:sz w:val="18"/>
                <w:szCs w:val="18"/>
              </w:rPr>
            </w:pPr>
            <w:r w:rsidRPr="00A74A1D">
              <w:rPr>
                <w:rFonts w:ascii="Arial" w:hAnsi="Arial" w:cs="Arial"/>
                <w:b/>
                <w:i/>
                <w:sz w:val="18"/>
                <w:szCs w:val="18"/>
              </w:rPr>
              <w:t>Professionalità di cui al par. 7.1 del disciplinare</w:t>
            </w:r>
            <w:r w:rsidR="002E32F3">
              <w:rPr>
                <w:rFonts w:ascii="Arial" w:hAnsi="Arial" w:cs="Arial"/>
                <w:b/>
                <w:i/>
                <w:sz w:val="18"/>
                <w:szCs w:val="18"/>
              </w:rPr>
              <w:t xml:space="preserve"> (struttura operativa minima)</w:t>
            </w:r>
          </w:p>
        </w:tc>
        <w:tc>
          <w:tcPr>
            <w:tcW w:w="760" w:type="pct"/>
            <w:shd w:val="clear" w:color="auto" w:fill="C6D9F1" w:themeFill="text2" w:themeFillTint="33"/>
            <w:vAlign w:val="center"/>
          </w:tcPr>
          <w:p w:rsidR="00E10B97" w:rsidRPr="00A74A1D" w:rsidRDefault="00E10B97" w:rsidP="00E10B97">
            <w:pPr>
              <w:widowControl w:val="0"/>
              <w:rPr>
                <w:rFonts w:ascii="Arial" w:hAnsi="Arial" w:cs="Arial"/>
                <w:b/>
                <w:i/>
                <w:sz w:val="18"/>
                <w:szCs w:val="18"/>
              </w:rPr>
            </w:pPr>
            <w:r w:rsidRPr="00A74A1D">
              <w:rPr>
                <w:rFonts w:ascii="Arial" w:hAnsi="Arial" w:cs="Arial"/>
                <w:b/>
                <w:i/>
                <w:sz w:val="18"/>
                <w:szCs w:val="18"/>
              </w:rPr>
              <w:t>Specificare i dati identificativi del professionista</w:t>
            </w:r>
          </w:p>
          <w:p w:rsidR="00E10B97" w:rsidRPr="00A74A1D" w:rsidRDefault="00E10B97" w:rsidP="00E10B97">
            <w:pPr>
              <w:widowControl w:val="0"/>
              <w:rPr>
                <w:rFonts w:ascii="Arial" w:hAnsi="Arial" w:cs="Arial"/>
                <w:b/>
                <w:i/>
                <w:sz w:val="18"/>
                <w:szCs w:val="18"/>
              </w:rPr>
            </w:pPr>
            <w:r w:rsidRPr="00A74A1D">
              <w:rPr>
                <w:rFonts w:ascii="Arial" w:hAnsi="Arial" w:cs="Arial"/>
                <w:b/>
                <w:i/>
                <w:sz w:val="18"/>
                <w:szCs w:val="18"/>
              </w:rPr>
              <w:t>(nome, cognome, data di nascita)</w:t>
            </w:r>
          </w:p>
        </w:tc>
        <w:tc>
          <w:tcPr>
            <w:tcW w:w="687" w:type="pct"/>
            <w:shd w:val="clear" w:color="auto" w:fill="C6D9F1" w:themeFill="text2" w:themeFillTint="33"/>
          </w:tcPr>
          <w:p w:rsidR="00E10B97" w:rsidRPr="00A74A1D" w:rsidRDefault="00E10B97" w:rsidP="00E10B97">
            <w:pPr>
              <w:widowControl w:val="0"/>
              <w:rPr>
                <w:rFonts w:ascii="Arial" w:hAnsi="Arial" w:cs="Arial"/>
                <w:b/>
                <w:i/>
                <w:sz w:val="18"/>
                <w:szCs w:val="18"/>
              </w:rPr>
            </w:pPr>
          </w:p>
          <w:p w:rsidR="00E10B97" w:rsidRPr="00A74A1D" w:rsidRDefault="00E10B97" w:rsidP="00E10B97">
            <w:pPr>
              <w:widowControl w:val="0"/>
              <w:rPr>
                <w:rFonts w:ascii="Arial" w:hAnsi="Arial" w:cs="Arial"/>
                <w:b/>
                <w:i/>
                <w:sz w:val="18"/>
                <w:szCs w:val="18"/>
              </w:rPr>
            </w:pPr>
          </w:p>
          <w:p w:rsidR="00E10B97" w:rsidRPr="00A74A1D" w:rsidRDefault="00E10B97" w:rsidP="00E10B97">
            <w:pPr>
              <w:widowControl w:val="0"/>
              <w:rPr>
                <w:rFonts w:ascii="Arial" w:hAnsi="Arial" w:cs="Arial"/>
                <w:b/>
                <w:i/>
                <w:sz w:val="18"/>
                <w:szCs w:val="18"/>
              </w:rPr>
            </w:pPr>
          </w:p>
          <w:p w:rsidR="00E10B97" w:rsidRPr="00A74A1D" w:rsidRDefault="00E10B97" w:rsidP="00E10B97">
            <w:pPr>
              <w:widowControl w:val="0"/>
              <w:rPr>
                <w:rFonts w:ascii="Arial" w:hAnsi="Arial" w:cs="Arial"/>
                <w:b/>
                <w:i/>
                <w:sz w:val="18"/>
                <w:szCs w:val="18"/>
              </w:rPr>
            </w:pPr>
          </w:p>
          <w:p w:rsidR="00E10B97" w:rsidRPr="00A74A1D" w:rsidRDefault="00E10B97" w:rsidP="00E10B97">
            <w:pPr>
              <w:widowControl w:val="0"/>
              <w:rPr>
                <w:rFonts w:ascii="Arial" w:hAnsi="Arial" w:cs="Arial"/>
                <w:b/>
                <w:i/>
                <w:sz w:val="18"/>
                <w:szCs w:val="18"/>
              </w:rPr>
            </w:pPr>
          </w:p>
          <w:p w:rsidR="00B300E6" w:rsidRPr="00A74A1D" w:rsidRDefault="00B300E6" w:rsidP="00E10B97">
            <w:pPr>
              <w:widowControl w:val="0"/>
              <w:rPr>
                <w:rFonts w:ascii="Arial" w:hAnsi="Arial" w:cs="Arial"/>
                <w:b/>
                <w:i/>
                <w:sz w:val="18"/>
                <w:szCs w:val="18"/>
              </w:rPr>
            </w:pPr>
          </w:p>
          <w:p w:rsidR="002D3E2A" w:rsidRDefault="002D3E2A" w:rsidP="00E10B97">
            <w:pPr>
              <w:widowControl w:val="0"/>
              <w:rPr>
                <w:rFonts w:ascii="Arial" w:hAnsi="Arial" w:cs="Arial"/>
                <w:b/>
                <w:i/>
                <w:sz w:val="18"/>
                <w:szCs w:val="18"/>
              </w:rPr>
            </w:pPr>
          </w:p>
          <w:p w:rsidR="002D3E2A" w:rsidRDefault="002D3E2A" w:rsidP="00E10B97">
            <w:pPr>
              <w:widowControl w:val="0"/>
              <w:rPr>
                <w:rFonts w:ascii="Arial" w:hAnsi="Arial" w:cs="Arial"/>
                <w:b/>
                <w:i/>
                <w:sz w:val="18"/>
                <w:szCs w:val="18"/>
              </w:rPr>
            </w:pPr>
          </w:p>
          <w:p w:rsidR="002D3E2A" w:rsidRDefault="002D3E2A" w:rsidP="00E10B97">
            <w:pPr>
              <w:widowControl w:val="0"/>
              <w:rPr>
                <w:rFonts w:ascii="Arial" w:hAnsi="Arial" w:cs="Arial"/>
                <w:b/>
                <w:i/>
                <w:sz w:val="18"/>
                <w:szCs w:val="18"/>
              </w:rPr>
            </w:pPr>
          </w:p>
          <w:p w:rsidR="00E10B97" w:rsidRPr="00A74A1D" w:rsidRDefault="00E10B97" w:rsidP="00E10B97">
            <w:pPr>
              <w:widowControl w:val="0"/>
              <w:rPr>
                <w:rFonts w:ascii="Arial" w:hAnsi="Arial" w:cs="Arial"/>
                <w:b/>
                <w:i/>
                <w:sz w:val="18"/>
                <w:szCs w:val="18"/>
              </w:rPr>
            </w:pPr>
            <w:r w:rsidRPr="00A74A1D">
              <w:rPr>
                <w:rFonts w:ascii="Arial" w:hAnsi="Arial" w:cs="Arial"/>
                <w:b/>
                <w:i/>
                <w:sz w:val="18"/>
                <w:szCs w:val="18"/>
              </w:rPr>
              <w:t>Specificare il titolo di studio</w:t>
            </w:r>
            <w:r w:rsidR="00024CDD">
              <w:rPr>
                <w:rFonts w:ascii="Arial" w:hAnsi="Arial" w:cs="Arial"/>
                <w:b/>
                <w:i/>
                <w:sz w:val="18"/>
                <w:szCs w:val="18"/>
              </w:rPr>
              <w:t xml:space="preserve"> rispetto a quanto richiesto nel par. 7.1 del Disciplinare</w:t>
            </w:r>
            <w:r w:rsidRPr="00A74A1D">
              <w:rPr>
                <w:rFonts w:ascii="Arial" w:hAnsi="Arial" w:cs="Arial"/>
                <w:b/>
                <w:i/>
                <w:sz w:val="18"/>
                <w:szCs w:val="18"/>
              </w:rPr>
              <w:t xml:space="preserve"> </w:t>
            </w:r>
          </w:p>
        </w:tc>
        <w:tc>
          <w:tcPr>
            <w:tcW w:w="688" w:type="pct"/>
            <w:shd w:val="clear" w:color="auto" w:fill="C6D9F1" w:themeFill="text2" w:themeFillTint="33"/>
          </w:tcPr>
          <w:p w:rsidR="00E10B97" w:rsidRPr="00A74A1D" w:rsidRDefault="00E10B97" w:rsidP="00E10B97">
            <w:pPr>
              <w:widowControl w:val="0"/>
              <w:rPr>
                <w:rFonts w:ascii="Arial" w:hAnsi="Arial" w:cs="Arial"/>
                <w:b/>
                <w:i/>
                <w:sz w:val="18"/>
                <w:szCs w:val="18"/>
              </w:rPr>
            </w:pPr>
          </w:p>
          <w:p w:rsidR="00E10B97" w:rsidRPr="00A74A1D" w:rsidRDefault="00E10B97" w:rsidP="00E10B97">
            <w:pPr>
              <w:widowControl w:val="0"/>
              <w:rPr>
                <w:rFonts w:ascii="Arial" w:hAnsi="Arial" w:cs="Arial"/>
                <w:b/>
                <w:i/>
                <w:sz w:val="18"/>
                <w:szCs w:val="18"/>
              </w:rPr>
            </w:pPr>
          </w:p>
          <w:p w:rsidR="00E10B97" w:rsidRPr="00A74A1D" w:rsidRDefault="00E10B97" w:rsidP="00E10B97">
            <w:pPr>
              <w:widowControl w:val="0"/>
              <w:rPr>
                <w:rFonts w:ascii="Arial" w:hAnsi="Arial" w:cs="Arial"/>
                <w:b/>
                <w:i/>
                <w:sz w:val="18"/>
                <w:szCs w:val="18"/>
              </w:rPr>
            </w:pPr>
          </w:p>
          <w:p w:rsidR="00B300E6" w:rsidRPr="00A74A1D" w:rsidRDefault="00B300E6" w:rsidP="00E10B97">
            <w:pPr>
              <w:widowControl w:val="0"/>
              <w:rPr>
                <w:rFonts w:ascii="Arial" w:hAnsi="Arial" w:cs="Arial"/>
                <w:b/>
                <w:i/>
                <w:sz w:val="18"/>
                <w:szCs w:val="18"/>
              </w:rPr>
            </w:pPr>
          </w:p>
          <w:p w:rsidR="00B300E6" w:rsidRPr="00A74A1D" w:rsidRDefault="00B300E6" w:rsidP="00E10B97">
            <w:pPr>
              <w:widowControl w:val="0"/>
              <w:rPr>
                <w:rFonts w:ascii="Arial" w:hAnsi="Arial" w:cs="Arial"/>
                <w:b/>
                <w:i/>
                <w:sz w:val="18"/>
                <w:szCs w:val="18"/>
              </w:rPr>
            </w:pPr>
          </w:p>
          <w:p w:rsidR="002D3E2A" w:rsidRDefault="002D3E2A" w:rsidP="00E10B97">
            <w:pPr>
              <w:widowControl w:val="0"/>
              <w:rPr>
                <w:rFonts w:ascii="Arial" w:hAnsi="Arial" w:cs="Arial"/>
                <w:b/>
                <w:i/>
                <w:sz w:val="18"/>
                <w:szCs w:val="18"/>
              </w:rPr>
            </w:pPr>
          </w:p>
          <w:p w:rsidR="002D3E2A" w:rsidRDefault="002D3E2A" w:rsidP="00E10B97">
            <w:pPr>
              <w:widowControl w:val="0"/>
              <w:rPr>
                <w:rFonts w:ascii="Arial" w:hAnsi="Arial" w:cs="Arial"/>
                <w:b/>
                <w:i/>
                <w:sz w:val="18"/>
                <w:szCs w:val="18"/>
              </w:rPr>
            </w:pPr>
          </w:p>
          <w:p w:rsidR="002D3E2A" w:rsidRDefault="002D3E2A" w:rsidP="00E10B97">
            <w:pPr>
              <w:widowControl w:val="0"/>
              <w:rPr>
                <w:rFonts w:ascii="Arial" w:hAnsi="Arial" w:cs="Arial"/>
                <w:b/>
                <w:i/>
                <w:sz w:val="18"/>
                <w:szCs w:val="18"/>
              </w:rPr>
            </w:pPr>
          </w:p>
          <w:p w:rsidR="002D3E2A" w:rsidRDefault="002D3E2A" w:rsidP="00E10B97">
            <w:pPr>
              <w:widowControl w:val="0"/>
              <w:rPr>
                <w:rFonts w:ascii="Arial" w:hAnsi="Arial" w:cs="Arial"/>
                <w:b/>
                <w:i/>
                <w:sz w:val="18"/>
                <w:szCs w:val="18"/>
              </w:rPr>
            </w:pPr>
          </w:p>
          <w:p w:rsidR="00E10B97" w:rsidRPr="00A74A1D" w:rsidRDefault="00E10B97" w:rsidP="00E10B97">
            <w:pPr>
              <w:widowControl w:val="0"/>
              <w:rPr>
                <w:rFonts w:ascii="Arial" w:hAnsi="Arial" w:cs="Arial"/>
                <w:b/>
                <w:i/>
                <w:sz w:val="18"/>
                <w:szCs w:val="18"/>
              </w:rPr>
            </w:pPr>
            <w:r w:rsidRPr="00A74A1D">
              <w:rPr>
                <w:rFonts w:ascii="Arial" w:hAnsi="Arial" w:cs="Arial"/>
                <w:b/>
                <w:i/>
                <w:sz w:val="18"/>
                <w:szCs w:val="18"/>
              </w:rPr>
              <w:t xml:space="preserve">Estremi delle relative iscrizioni all’Albo (indicando </w:t>
            </w:r>
            <w:r w:rsidRPr="00370313">
              <w:rPr>
                <w:rFonts w:ascii="Arial" w:hAnsi="Arial" w:cs="Arial"/>
                <w:b/>
                <w:i/>
                <w:sz w:val="18"/>
                <w:szCs w:val="18"/>
                <w:u w:val="single"/>
              </w:rPr>
              <w:t>numero</w:t>
            </w:r>
            <w:r w:rsidRPr="00A74A1D">
              <w:rPr>
                <w:rFonts w:ascii="Arial" w:hAnsi="Arial" w:cs="Arial"/>
                <w:b/>
                <w:i/>
                <w:sz w:val="18"/>
                <w:szCs w:val="18"/>
              </w:rPr>
              <w:t xml:space="preserve">, </w:t>
            </w:r>
            <w:r w:rsidRPr="00370313">
              <w:rPr>
                <w:rFonts w:ascii="Arial" w:hAnsi="Arial" w:cs="Arial"/>
                <w:b/>
                <w:i/>
                <w:sz w:val="18"/>
                <w:szCs w:val="18"/>
                <w:u w:val="single"/>
              </w:rPr>
              <w:t>anno</w:t>
            </w:r>
            <w:r w:rsidRPr="00A74A1D">
              <w:rPr>
                <w:rFonts w:ascii="Arial" w:hAnsi="Arial" w:cs="Arial"/>
                <w:b/>
                <w:i/>
                <w:sz w:val="18"/>
                <w:szCs w:val="18"/>
              </w:rPr>
              <w:t xml:space="preserve">  </w:t>
            </w:r>
            <w:r w:rsidRPr="00370313">
              <w:rPr>
                <w:rFonts w:ascii="Arial" w:hAnsi="Arial" w:cs="Arial"/>
                <w:b/>
                <w:i/>
                <w:sz w:val="18"/>
                <w:szCs w:val="18"/>
                <w:u w:val="single"/>
              </w:rPr>
              <w:t>sezione e</w:t>
            </w:r>
            <w:r w:rsidRPr="00A74A1D">
              <w:rPr>
                <w:rFonts w:ascii="Arial" w:hAnsi="Arial" w:cs="Arial"/>
                <w:b/>
                <w:i/>
                <w:sz w:val="18"/>
                <w:szCs w:val="18"/>
              </w:rPr>
              <w:t xml:space="preserve"> </w:t>
            </w:r>
            <w:r w:rsidRPr="00370313">
              <w:rPr>
                <w:rFonts w:ascii="Arial" w:hAnsi="Arial" w:cs="Arial"/>
                <w:b/>
                <w:i/>
                <w:sz w:val="18"/>
                <w:szCs w:val="18"/>
                <w:u w:val="single"/>
              </w:rPr>
              <w:t>settore</w:t>
            </w:r>
            <w:r w:rsidRPr="00A74A1D">
              <w:rPr>
                <w:rFonts w:ascii="Arial" w:hAnsi="Arial" w:cs="Arial"/>
                <w:b/>
                <w:i/>
                <w:sz w:val="18"/>
                <w:szCs w:val="18"/>
              </w:rPr>
              <w:t>)</w:t>
            </w:r>
          </w:p>
        </w:tc>
        <w:tc>
          <w:tcPr>
            <w:tcW w:w="816" w:type="pct"/>
            <w:shd w:val="clear" w:color="auto" w:fill="C6D9F1" w:themeFill="text2" w:themeFillTint="33"/>
          </w:tcPr>
          <w:p w:rsidR="00127D0C" w:rsidRDefault="00127D0C" w:rsidP="00E10B97">
            <w:pPr>
              <w:widowControl w:val="0"/>
              <w:rPr>
                <w:rFonts w:ascii="Arial" w:hAnsi="Arial" w:cs="Arial"/>
                <w:b/>
                <w:i/>
                <w:sz w:val="18"/>
                <w:szCs w:val="18"/>
              </w:rPr>
            </w:pPr>
          </w:p>
          <w:p w:rsidR="00E10B97" w:rsidRPr="00A74A1D" w:rsidRDefault="00E10B97" w:rsidP="00E10B97">
            <w:pPr>
              <w:widowControl w:val="0"/>
              <w:rPr>
                <w:rFonts w:ascii="Arial" w:hAnsi="Arial" w:cs="Arial"/>
                <w:b/>
                <w:i/>
                <w:sz w:val="18"/>
                <w:szCs w:val="18"/>
              </w:rPr>
            </w:pPr>
            <w:r w:rsidRPr="00A74A1D">
              <w:rPr>
                <w:rFonts w:ascii="Arial" w:hAnsi="Arial" w:cs="Arial"/>
                <w:b/>
                <w:i/>
                <w:sz w:val="18"/>
                <w:szCs w:val="18"/>
              </w:rPr>
              <w:t>Specificare le abilitazioni e/o specifiche iscrizioni ad Elenchi possedute con riferimento alle professionalità di cui  al par. 7.1 del disciplinare</w:t>
            </w:r>
          </w:p>
          <w:p w:rsidR="00E10B97" w:rsidRPr="00A74A1D" w:rsidRDefault="00E10B97" w:rsidP="00234D1E">
            <w:pPr>
              <w:widowControl w:val="0"/>
              <w:rPr>
                <w:rFonts w:ascii="Arial" w:hAnsi="Arial" w:cs="Arial"/>
                <w:b/>
                <w:i/>
                <w:sz w:val="18"/>
                <w:szCs w:val="18"/>
              </w:rPr>
            </w:pPr>
            <w:r w:rsidRPr="00A74A1D">
              <w:rPr>
                <w:rFonts w:ascii="Arial" w:hAnsi="Arial" w:cs="Arial"/>
                <w:b/>
                <w:i/>
                <w:sz w:val="18"/>
                <w:szCs w:val="18"/>
              </w:rPr>
              <w:t xml:space="preserve"> </w:t>
            </w:r>
            <w:r w:rsidRPr="00A74A1D">
              <w:rPr>
                <w:rFonts w:ascii="Arial" w:hAnsi="Arial" w:cs="Arial"/>
                <w:i/>
                <w:sz w:val="18"/>
                <w:szCs w:val="18"/>
              </w:rPr>
              <w:t>(</w:t>
            </w:r>
            <w:r w:rsidR="009E2A4A" w:rsidRPr="000D7394">
              <w:rPr>
                <w:rFonts w:ascii="Arial" w:eastAsia="Calibri" w:hAnsi="Arial" w:cs="Arial"/>
                <w:i/>
                <w:sz w:val="18"/>
                <w:szCs w:val="18"/>
                <w:lang w:eastAsia="en-US"/>
              </w:rPr>
              <w:t xml:space="preserve">Istruttore tecnico responsabile verifica della Progettazione </w:t>
            </w:r>
            <w:r w:rsidR="00234D1E">
              <w:rPr>
                <w:rFonts w:ascii="Arial" w:eastAsia="Calibri" w:hAnsi="Arial" w:cs="Arial"/>
                <w:i/>
                <w:sz w:val="18"/>
                <w:szCs w:val="18"/>
                <w:lang w:eastAsia="en-US"/>
              </w:rPr>
              <w:t>antincendio</w:t>
            </w:r>
            <w:r w:rsidR="009E2A4A" w:rsidRPr="000D7394">
              <w:rPr>
                <w:rFonts w:ascii="Arial" w:eastAsia="Calibri" w:hAnsi="Arial" w:cs="Arial"/>
                <w:i/>
                <w:sz w:val="18"/>
                <w:szCs w:val="18"/>
                <w:lang w:eastAsia="en-US"/>
              </w:rPr>
              <w:t>,</w:t>
            </w:r>
            <w:r w:rsidRPr="000D7394">
              <w:rPr>
                <w:rFonts w:ascii="Arial" w:hAnsi="Arial" w:cs="Arial"/>
                <w:b/>
                <w:i/>
                <w:sz w:val="18"/>
                <w:szCs w:val="18"/>
              </w:rPr>
              <w:t xml:space="preserve">  </w:t>
            </w:r>
            <w:r w:rsidR="009E2A4A" w:rsidRPr="000D7394">
              <w:rPr>
                <w:rFonts w:ascii="Arial" w:eastAsia="Calibri" w:hAnsi="Arial" w:cs="Arial"/>
                <w:i/>
                <w:sz w:val="18"/>
                <w:szCs w:val="18"/>
                <w:lang w:eastAsia="en-US"/>
              </w:rPr>
              <w:t xml:space="preserve"> Istruttore tecnico </w:t>
            </w:r>
            <w:r w:rsidR="009E2A4A" w:rsidRPr="000D7394">
              <w:rPr>
                <w:rFonts w:ascii="Arial" w:eastAsia="Calibri" w:hAnsi="Arial" w:cs="Arial"/>
                <w:bCs/>
                <w:i/>
                <w:sz w:val="18"/>
                <w:szCs w:val="18"/>
                <w:lang w:eastAsia="en-US"/>
              </w:rPr>
              <w:t>responsabile verifica</w:t>
            </w:r>
            <w:r w:rsidR="009E2A4A" w:rsidRPr="000D7394">
              <w:rPr>
                <w:rFonts w:ascii="Arial" w:eastAsia="Calibri" w:hAnsi="Arial" w:cs="Arial"/>
                <w:b/>
                <w:bCs/>
                <w:i/>
                <w:sz w:val="18"/>
                <w:szCs w:val="18"/>
                <w:lang w:eastAsia="en-US"/>
              </w:rPr>
              <w:t xml:space="preserve"> </w:t>
            </w:r>
            <w:r w:rsidR="009E2A4A" w:rsidRPr="000D7394">
              <w:rPr>
                <w:rFonts w:ascii="Arial" w:eastAsia="Calibri" w:hAnsi="Arial" w:cs="Arial"/>
                <w:bCs/>
                <w:i/>
                <w:sz w:val="18"/>
                <w:szCs w:val="18"/>
                <w:lang w:eastAsia="en-US"/>
              </w:rPr>
              <w:t>della</w:t>
            </w:r>
            <w:r w:rsidR="009E2A4A" w:rsidRPr="000D7394">
              <w:rPr>
                <w:rFonts w:ascii="Arial" w:eastAsia="Calibri" w:hAnsi="Arial" w:cs="Arial"/>
                <w:b/>
                <w:bCs/>
                <w:i/>
                <w:sz w:val="18"/>
                <w:szCs w:val="18"/>
                <w:lang w:eastAsia="en-US"/>
              </w:rPr>
              <w:t xml:space="preserve"> </w:t>
            </w:r>
            <w:r w:rsidR="009E2A4A" w:rsidRPr="000D7394">
              <w:rPr>
                <w:rFonts w:ascii="Arial" w:eastAsia="Calibri" w:hAnsi="Arial" w:cs="Arial"/>
                <w:bCs/>
                <w:i/>
                <w:sz w:val="18"/>
                <w:szCs w:val="18"/>
                <w:lang w:eastAsia="en-US"/>
              </w:rPr>
              <w:t>Progettazione della sicurezza e coordinamento</w:t>
            </w:r>
            <w:r w:rsidRPr="00A74A1D">
              <w:rPr>
                <w:rFonts w:ascii="Arial" w:hAnsi="Arial" w:cs="Arial"/>
                <w:i/>
                <w:sz w:val="18"/>
                <w:szCs w:val="18"/>
              </w:rPr>
              <w:t>)</w:t>
            </w:r>
          </w:p>
        </w:tc>
        <w:tc>
          <w:tcPr>
            <w:tcW w:w="730" w:type="pct"/>
            <w:shd w:val="clear" w:color="auto" w:fill="C6D9F1" w:themeFill="text2" w:themeFillTint="33"/>
          </w:tcPr>
          <w:p w:rsidR="00E10B97" w:rsidRPr="00A74A1D" w:rsidRDefault="00E10B97" w:rsidP="00E10B97">
            <w:pPr>
              <w:widowControl w:val="0"/>
              <w:rPr>
                <w:rFonts w:ascii="Arial" w:hAnsi="Arial" w:cs="Arial"/>
                <w:b/>
                <w:i/>
                <w:sz w:val="18"/>
                <w:szCs w:val="18"/>
              </w:rPr>
            </w:pPr>
          </w:p>
          <w:p w:rsidR="00E10B97" w:rsidRPr="00A74A1D" w:rsidRDefault="00E10B97" w:rsidP="00E10B97">
            <w:pPr>
              <w:widowControl w:val="0"/>
              <w:rPr>
                <w:rFonts w:ascii="Arial" w:hAnsi="Arial" w:cs="Arial"/>
                <w:b/>
                <w:i/>
                <w:sz w:val="18"/>
                <w:szCs w:val="18"/>
              </w:rPr>
            </w:pPr>
            <w:r w:rsidRPr="00A74A1D">
              <w:rPr>
                <w:rFonts w:ascii="Arial" w:hAnsi="Arial" w:cs="Arial"/>
                <w:b/>
                <w:i/>
                <w:sz w:val="18"/>
                <w:szCs w:val="18"/>
              </w:rPr>
              <w:t>Specificare</w:t>
            </w:r>
            <w:r w:rsidR="00E50481">
              <w:rPr>
                <w:rFonts w:ascii="Arial" w:hAnsi="Arial" w:cs="Arial"/>
                <w:b/>
                <w:i/>
                <w:sz w:val="18"/>
                <w:szCs w:val="18"/>
              </w:rPr>
              <w:t xml:space="preserve"> </w:t>
            </w:r>
            <w:r w:rsidR="00E50481" w:rsidRPr="00EB0922">
              <w:rPr>
                <w:rFonts w:ascii="Arial" w:hAnsi="Arial" w:cs="Arial"/>
                <w:i/>
                <w:sz w:val="18"/>
                <w:szCs w:val="18"/>
              </w:rPr>
              <w:t>per l’istruttore restauratore responsabile della verifica del progetto di restauro</w:t>
            </w:r>
            <w:r w:rsidRPr="00E50481">
              <w:rPr>
                <w:rFonts w:ascii="Arial" w:hAnsi="Arial" w:cs="Arial"/>
                <w:b/>
                <w:i/>
                <w:sz w:val="18"/>
                <w:szCs w:val="18"/>
              </w:rPr>
              <w:t xml:space="preserve"> </w:t>
            </w:r>
            <w:r w:rsidRPr="00E50481">
              <w:rPr>
                <w:rFonts w:ascii="Arial" w:hAnsi="Arial" w:cs="Arial"/>
                <w:b/>
                <w:sz w:val="18"/>
                <w:szCs w:val="18"/>
              </w:rPr>
              <w:t>i settori di competenza del Restaurator</w:t>
            </w:r>
            <w:r w:rsidRPr="00E50481">
              <w:rPr>
                <w:rFonts w:ascii="Arial" w:hAnsi="Arial" w:cs="Arial"/>
                <w:b/>
                <w:i/>
                <w:sz w:val="18"/>
                <w:szCs w:val="18"/>
              </w:rPr>
              <w:t>e</w:t>
            </w:r>
            <w:r w:rsidRPr="00A74A1D">
              <w:rPr>
                <w:rFonts w:ascii="Arial" w:hAnsi="Arial" w:cs="Arial"/>
                <w:b/>
                <w:i/>
                <w:sz w:val="18"/>
                <w:szCs w:val="18"/>
              </w:rPr>
              <w:t xml:space="preserve"> </w:t>
            </w:r>
          </w:p>
          <w:p w:rsidR="00E10B97" w:rsidRPr="00A74A1D" w:rsidRDefault="001340F8" w:rsidP="00E10B97">
            <w:pPr>
              <w:widowControl w:val="0"/>
              <w:rPr>
                <w:rFonts w:ascii="Arial" w:hAnsi="Arial" w:cs="Arial"/>
                <w:b/>
                <w:i/>
                <w:sz w:val="18"/>
                <w:szCs w:val="18"/>
              </w:rPr>
            </w:pPr>
            <w:r w:rsidRPr="00A74A1D">
              <w:rPr>
                <w:rFonts w:ascii="Arial" w:eastAsiaTheme="minorHAnsi" w:hAnsi="Arial" w:cs="Arial"/>
                <w:sz w:val="18"/>
                <w:szCs w:val="18"/>
              </w:rPr>
              <w:t xml:space="preserve"> </w:t>
            </w:r>
            <w:r w:rsidRPr="00E50481">
              <w:rPr>
                <w:rFonts w:ascii="Arial" w:eastAsiaTheme="minorHAnsi" w:hAnsi="Arial" w:cs="Arial"/>
                <w:b/>
                <w:sz w:val="18"/>
                <w:szCs w:val="18"/>
              </w:rPr>
              <w:t xml:space="preserve">e </w:t>
            </w:r>
            <w:r w:rsidR="00E50481" w:rsidRPr="00EB0922">
              <w:rPr>
                <w:rFonts w:ascii="Arial" w:eastAsiaTheme="minorHAnsi" w:hAnsi="Arial" w:cs="Arial"/>
                <w:sz w:val="18"/>
                <w:szCs w:val="18"/>
              </w:rPr>
              <w:t xml:space="preserve">per </w:t>
            </w:r>
            <w:r w:rsidR="00E50481" w:rsidRPr="00EB0922">
              <w:rPr>
                <w:rFonts w:ascii="Arial" w:eastAsiaTheme="minorHAnsi" w:hAnsi="Arial" w:cs="Arial"/>
                <w:i/>
                <w:sz w:val="18"/>
                <w:szCs w:val="18"/>
              </w:rPr>
              <w:t>l’istruttore responsabile della verifica dell’indagine archeologogica</w:t>
            </w:r>
            <w:r w:rsidR="00E50481" w:rsidRPr="00EB0922">
              <w:rPr>
                <w:rFonts w:ascii="Arial" w:eastAsiaTheme="minorHAnsi" w:hAnsi="Arial" w:cs="Arial"/>
                <w:sz w:val="18"/>
                <w:szCs w:val="18"/>
              </w:rPr>
              <w:t xml:space="preserve"> </w:t>
            </w:r>
            <w:r w:rsidRPr="00E50481">
              <w:rPr>
                <w:rFonts w:ascii="Arial" w:eastAsiaTheme="minorHAnsi" w:hAnsi="Arial" w:cs="Arial"/>
                <w:b/>
                <w:sz w:val="18"/>
                <w:szCs w:val="18"/>
              </w:rPr>
              <w:t xml:space="preserve">il possesso </w:t>
            </w:r>
            <w:r w:rsidR="00EA6277">
              <w:rPr>
                <w:rFonts w:ascii="Arial" w:eastAsiaTheme="minorHAnsi" w:hAnsi="Arial" w:cs="Arial"/>
                <w:b/>
                <w:sz w:val="18"/>
                <w:szCs w:val="18"/>
              </w:rPr>
              <w:t xml:space="preserve">dei </w:t>
            </w:r>
            <w:r w:rsidRPr="00E50481">
              <w:rPr>
                <w:rFonts w:ascii="Arial" w:eastAsiaTheme="minorHAnsi" w:hAnsi="Arial" w:cs="Arial"/>
                <w:b/>
                <w:sz w:val="18"/>
                <w:szCs w:val="18"/>
              </w:rPr>
              <w:t xml:space="preserve">requisiti </w:t>
            </w:r>
            <w:r w:rsidR="00EA6277">
              <w:rPr>
                <w:rFonts w:ascii="Arial" w:eastAsiaTheme="minorHAnsi" w:hAnsi="Arial" w:cs="Arial"/>
                <w:b/>
                <w:sz w:val="18"/>
                <w:szCs w:val="18"/>
              </w:rPr>
              <w:t>per l’</w:t>
            </w:r>
            <w:r w:rsidRPr="00E50481">
              <w:rPr>
                <w:rFonts w:ascii="Arial" w:eastAsiaTheme="minorHAnsi" w:hAnsi="Arial" w:cs="Arial"/>
                <w:b/>
                <w:sz w:val="18"/>
                <w:szCs w:val="18"/>
              </w:rPr>
              <w:t>archeologo</w:t>
            </w:r>
            <w:r w:rsidRPr="00A74A1D">
              <w:rPr>
                <w:rFonts w:ascii="Arial" w:hAnsi="Arial" w:cs="Arial"/>
                <w:b/>
                <w:i/>
                <w:sz w:val="18"/>
                <w:szCs w:val="18"/>
              </w:rPr>
              <w:t xml:space="preserve"> </w:t>
            </w:r>
            <w:r w:rsidRPr="00A74A1D">
              <w:rPr>
                <w:rFonts w:ascii="Arial" w:eastAsiaTheme="minorHAnsi" w:hAnsi="Arial" w:cs="Arial"/>
                <w:b/>
                <w:sz w:val="18"/>
                <w:szCs w:val="18"/>
              </w:rPr>
              <w:t xml:space="preserve"> di cui alla Fascia 1 per esercitare le attività previste </w:t>
            </w:r>
            <w:r w:rsidRPr="00A74A1D">
              <w:rPr>
                <w:rFonts w:ascii="Arial" w:eastAsiaTheme="minorHAnsi" w:hAnsi="Arial" w:cs="Arial"/>
                <w:b/>
                <w:sz w:val="18"/>
                <w:szCs w:val="18"/>
              </w:rPr>
              <w:lastRenderedPageBreak/>
              <w:t>dal D.M. 244/2019</w:t>
            </w:r>
          </w:p>
        </w:tc>
        <w:tc>
          <w:tcPr>
            <w:tcW w:w="638" w:type="pct"/>
            <w:shd w:val="clear" w:color="auto" w:fill="C6D9F1" w:themeFill="text2" w:themeFillTint="33"/>
          </w:tcPr>
          <w:p w:rsidR="00E10B97" w:rsidRPr="00A74A1D" w:rsidRDefault="00E10B97" w:rsidP="00E10B97">
            <w:pPr>
              <w:widowControl w:val="0"/>
              <w:rPr>
                <w:rFonts w:ascii="Arial" w:hAnsi="Arial" w:cs="Arial"/>
                <w:b/>
                <w:i/>
                <w:sz w:val="18"/>
                <w:szCs w:val="18"/>
              </w:rPr>
            </w:pPr>
          </w:p>
          <w:p w:rsidR="00E10B97" w:rsidRPr="00A74A1D" w:rsidRDefault="00E10B97" w:rsidP="00E10B97">
            <w:pPr>
              <w:widowControl w:val="0"/>
              <w:rPr>
                <w:rFonts w:ascii="Arial" w:hAnsi="Arial" w:cs="Arial"/>
                <w:b/>
                <w:i/>
                <w:sz w:val="18"/>
                <w:szCs w:val="18"/>
              </w:rPr>
            </w:pPr>
          </w:p>
          <w:p w:rsidR="00E10B97" w:rsidRPr="00A74A1D" w:rsidRDefault="00E10B97" w:rsidP="00E10B97">
            <w:pPr>
              <w:widowControl w:val="0"/>
              <w:rPr>
                <w:rFonts w:ascii="Arial" w:hAnsi="Arial" w:cs="Arial"/>
                <w:b/>
                <w:i/>
                <w:sz w:val="18"/>
                <w:szCs w:val="18"/>
              </w:rPr>
            </w:pPr>
          </w:p>
          <w:p w:rsidR="00E10B97" w:rsidRPr="00A74A1D" w:rsidRDefault="00E10B97" w:rsidP="00E10B97">
            <w:pPr>
              <w:widowControl w:val="0"/>
              <w:rPr>
                <w:rFonts w:ascii="Arial" w:hAnsi="Arial" w:cs="Arial"/>
                <w:b/>
                <w:i/>
                <w:sz w:val="18"/>
                <w:szCs w:val="18"/>
              </w:rPr>
            </w:pPr>
          </w:p>
          <w:p w:rsidR="00127D0C" w:rsidRDefault="00127D0C" w:rsidP="00E10B97">
            <w:pPr>
              <w:widowControl w:val="0"/>
              <w:rPr>
                <w:rFonts w:ascii="Arial" w:hAnsi="Arial" w:cs="Arial"/>
                <w:b/>
                <w:i/>
                <w:sz w:val="18"/>
                <w:szCs w:val="18"/>
              </w:rPr>
            </w:pPr>
          </w:p>
          <w:p w:rsidR="00127D0C" w:rsidRDefault="00127D0C" w:rsidP="00E10B97">
            <w:pPr>
              <w:widowControl w:val="0"/>
              <w:rPr>
                <w:rFonts w:ascii="Arial" w:hAnsi="Arial" w:cs="Arial"/>
                <w:b/>
                <w:i/>
                <w:sz w:val="18"/>
                <w:szCs w:val="18"/>
              </w:rPr>
            </w:pPr>
          </w:p>
          <w:p w:rsidR="00127D0C" w:rsidRDefault="00127D0C" w:rsidP="00E10B97">
            <w:pPr>
              <w:widowControl w:val="0"/>
              <w:rPr>
                <w:rFonts w:ascii="Arial" w:hAnsi="Arial" w:cs="Arial"/>
                <w:b/>
                <w:i/>
                <w:sz w:val="18"/>
                <w:szCs w:val="18"/>
              </w:rPr>
            </w:pPr>
          </w:p>
          <w:p w:rsidR="00E10B97" w:rsidRPr="00A74A1D" w:rsidRDefault="00E10B97" w:rsidP="00E10B97">
            <w:pPr>
              <w:widowControl w:val="0"/>
              <w:rPr>
                <w:rFonts w:ascii="Arial" w:hAnsi="Arial" w:cs="Arial"/>
                <w:b/>
                <w:i/>
                <w:sz w:val="18"/>
                <w:szCs w:val="18"/>
              </w:rPr>
            </w:pPr>
            <w:r w:rsidRPr="00A74A1D">
              <w:rPr>
                <w:rFonts w:ascii="Arial" w:hAnsi="Arial" w:cs="Arial"/>
                <w:b/>
                <w:i/>
                <w:sz w:val="18"/>
                <w:szCs w:val="18"/>
              </w:rPr>
              <w:t>Specificare il rapporto</w:t>
            </w:r>
            <w:r w:rsidRPr="00A74A1D">
              <w:rPr>
                <w:rFonts w:ascii="Arial" w:hAnsi="Arial" w:cs="Arial"/>
                <w:b/>
                <w:i/>
                <w:sz w:val="18"/>
                <w:szCs w:val="18"/>
                <w:vertAlign w:val="superscript"/>
              </w:rPr>
              <w:footnoteReference w:id="5"/>
            </w:r>
            <w:r w:rsidRPr="00A74A1D">
              <w:rPr>
                <w:rFonts w:ascii="Arial" w:hAnsi="Arial" w:cs="Arial"/>
                <w:b/>
                <w:i/>
                <w:sz w:val="18"/>
                <w:szCs w:val="18"/>
              </w:rPr>
              <w:t xml:space="preserve"> </w:t>
            </w:r>
            <w:r w:rsidR="00DC5191">
              <w:rPr>
                <w:rFonts w:ascii="Arial" w:hAnsi="Arial" w:cs="Arial"/>
                <w:b/>
                <w:i/>
                <w:sz w:val="18"/>
                <w:szCs w:val="18"/>
              </w:rPr>
              <w:t>giuridico/contrattuale</w:t>
            </w:r>
            <w:r w:rsidRPr="00A74A1D">
              <w:rPr>
                <w:rFonts w:ascii="Arial" w:hAnsi="Arial" w:cs="Arial"/>
                <w:b/>
                <w:i/>
                <w:sz w:val="18"/>
                <w:szCs w:val="18"/>
              </w:rPr>
              <w:t xml:space="preserve"> intercorrente con l’operatore economico</w:t>
            </w:r>
          </w:p>
          <w:p w:rsidR="00E10B97" w:rsidRPr="00A74A1D" w:rsidRDefault="00E10B97" w:rsidP="00E10B97">
            <w:pPr>
              <w:widowControl w:val="0"/>
              <w:rPr>
                <w:rFonts w:ascii="Arial" w:hAnsi="Arial" w:cs="Arial"/>
                <w:b/>
                <w:i/>
                <w:sz w:val="18"/>
                <w:szCs w:val="18"/>
              </w:rPr>
            </w:pPr>
          </w:p>
        </w:tc>
      </w:tr>
      <w:tr w:rsidR="00EC58F6" w:rsidRPr="00E10B97" w:rsidTr="00E50481">
        <w:trPr>
          <w:trHeight w:val="518"/>
        </w:trPr>
        <w:tc>
          <w:tcPr>
            <w:tcW w:w="680" w:type="pct"/>
          </w:tcPr>
          <w:p w:rsidR="00EC58F6" w:rsidRPr="00004EB1" w:rsidRDefault="00EC58F6" w:rsidP="006D1A49">
            <w:pPr>
              <w:widowControl w:val="0"/>
              <w:rPr>
                <w:rFonts w:ascii="Arial" w:eastAsia="Calibri" w:hAnsi="Arial" w:cs="Arial"/>
                <w:sz w:val="16"/>
                <w:szCs w:val="16"/>
                <w:lang w:eastAsia="en-US"/>
              </w:rPr>
            </w:pPr>
            <w:r w:rsidRPr="00004EB1">
              <w:rPr>
                <w:rFonts w:ascii="Arial" w:eastAsia="Calibri" w:hAnsi="Arial" w:cs="Arial"/>
                <w:b/>
                <w:sz w:val="16"/>
                <w:szCs w:val="16"/>
                <w:lang w:eastAsia="en-US"/>
              </w:rPr>
              <w:t>Responsabile tecnico della verifica</w:t>
            </w:r>
            <w:r w:rsidRPr="00004EB1">
              <w:rPr>
                <w:rFonts w:ascii="Arial" w:eastAsia="Calibri" w:hAnsi="Arial" w:cs="Arial"/>
                <w:sz w:val="16"/>
                <w:szCs w:val="16"/>
                <w:lang w:eastAsia="en-US"/>
              </w:rPr>
              <w:t xml:space="preserve"> che sottoscriva tutti i verbali e i rapporti di verifica rilasciati dall’operatore</w:t>
            </w:r>
          </w:p>
        </w:tc>
        <w:tc>
          <w:tcPr>
            <w:tcW w:w="760" w:type="pct"/>
            <w:vAlign w:val="center"/>
          </w:tcPr>
          <w:p w:rsidR="00EC58F6" w:rsidRPr="00E10B97" w:rsidRDefault="00EC58F6"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687" w:type="pct"/>
            <w:vAlign w:val="center"/>
          </w:tcPr>
          <w:p w:rsidR="00EC58F6" w:rsidRPr="00E10B97" w:rsidRDefault="00EC58F6"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688" w:type="pct"/>
            <w:vAlign w:val="center"/>
          </w:tcPr>
          <w:p w:rsidR="00EC58F6" w:rsidRPr="00E10B97" w:rsidRDefault="00EC58F6"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816" w:type="pct"/>
            <w:vAlign w:val="center"/>
          </w:tcPr>
          <w:p w:rsidR="00EC58F6" w:rsidRPr="00E10B97" w:rsidRDefault="00EC58F6" w:rsidP="00004EB1">
            <w:pPr>
              <w:widowControl w:val="0"/>
              <w:jc w:val="center"/>
              <w:rPr>
                <w:rFonts w:ascii="Arial" w:hAnsi="Arial" w:cs="Arial"/>
                <w:b/>
                <w:i/>
                <w:sz w:val="22"/>
              </w:rPr>
            </w:pPr>
          </w:p>
        </w:tc>
        <w:tc>
          <w:tcPr>
            <w:tcW w:w="730" w:type="pct"/>
          </w:tcPr>
          <w:p w:rsidR="00EC58F6" w:rsidRPr="00E10B97" w:rsidRDefault="00EC58F6" w:rsidP="00004EB1">
            <w:pPr>
              <w:widowControl w:val="0"/>
              <w:jc w:val="center"/>
              <w:rPr>
                <w:rFonts w:ascii="Arial" w:hAnsi="Arial" w:cs="Arial"/>
                <w:b/>
                <w:i/>
                <w:sz w:val="22"/>
              </w:rPr>
            </w:pPr>
          </w:p>
        </w:tc>
        <w:tc>
          <w:tcPr>
            <w:tcW w:w="638" w:type="pct"/>
            <w:vAlign w:val="center"/>
          </w:tcPr>
          <w:p w:rsidR="00EC58F6" w:rsidRPr="00E10B97" w:rsidRDefault="00EC58F6"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r>
      <w:tr w:rsidR="00E10B97" w:rsidRPr="00E10B97" w:rsidTr="00E50481">
        <w:trPr>
          <w:trHeight w:val="518"/>
        </w:trPr>
        <w:tc>
          <w:tcPr>
            <w:tcW w:w="680" w:type="pct"/>
          </w:tcPr>
          <w:p w:rsidR="00E10B97" w:rsidRPr="00004EB1" w:rsidRDefault="00004EB1" w:rsidP="00E10B97">
            <w:pPr>
              <w:widowControl w:val="0"/>
              <w:rPr>
                <w:rFonts w:ascii="Arial" w:hAnsi="Arial" w:cs="Arial"/>
                <w:b/>
                <w:i/>
                <w:sz w:val="20"/>
                <w:szCs w:val="20"/>
                <w:highlight w:val="yellow"/>
              </w:rPr>
            </w:pPr>
            <w:r w:rsidRPr="00004EB1">
              <w:rPr>
                <w:rFonts w:ascii="Arial" w:eastAsia="Calibri" w:hAnsi="Arial" w:cs="Arial"/>
                <w:sz w:val="16"/>
                <w:szCs w:val="16"/>
                <w:lang w:eastAsia="en-US"/>
              </w:rPr>
              <w:t xml:space="preserve">Istruttore tecnico responsabile verifica  della </w:t>
            </w:r>
            <w:r w:rsidRPr="00004EB1">
              <w:rPr>
                <w:rFonts w:ascii="Arial" w:eastAsia="Calibri" w:hAnsi="Arial" w:cs="Arial"/>
                <w:b/>
                <w:bCs/>
                <w:sz w:val="16"/>
                <w:szCs w:val="16"/>
                <w:lang w:eastAsia="en-US"/>
              </w:rPr>
              <w:t>Progettazione, del Restauro Architettonico, della Progettazione degli Arredi</w:t>
            </w:r>
            <w:r w:rsidR="006D1A49">
              <w:rPr>
                <w:rStyle w:val="Rimandonotaapidipagina"/>
                <w:rFonts w:ascii="Arial" w:eastAsia="Calibri" w:hAnsi="Arial" w:cs="Arial"/>
                <w:b/>
                <w:bCs/>
                <w:sz w:val="16"/>
                <w:szCs w:val="16"/>
                <w:lang w:eastAsia="en-US"/>
              </w:rPr>
              <w:footnoteReference w:id="6"/>
            </w:r>
          </w:p>
        </w:tc>
        <w:tc>
          <w:tcPr>
            <w:tcW w:w="760" w:type="pct"/>
            <w:vAlign w:val="center"/>
          </w:tcPr>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687" w:type="pct"/>
            <w:vAlign w:val="center"/>
          </w:tcPr>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688" w:type="pct"/>
            <w:vAlign w:val="center"/>
          </w:tcPr>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816" w:type="pct"/>
            <w:vAlign w:val="center"/>
          </w:tcPr>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p>
        </w:tc>
        <w:tc>
          <w:tcPr>
            <w:tcW w:w="730" w:type="pct"/>
          </w:tcPr>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p>
        </w:tc>
        <w:tc>
          <w:tcPr>
            <w:tcW w:w="638" w:type="pct"/>
            <w:vAlign w:val="center"/>
          </w:tcPr>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r>
      <w:tr w:rsidR="00E10B97" w:rsidRPr="00E10B97" w:rsidTr="00E50481">
        <w:trPr>
          <w:trHeight w:val="416"/>
        </w:trPr>
        <w:tc>
          <w:tcPr>
            <w:tcW w:w="680" w:type="pct"/>
          </w:tcPr>
          <w:p w:rsidR="00E10B97" w:rsidRPr="00004EB1" w:rsidRDefault="00E10B97" w:rsidP="00E10B97">
            <w:pPr>
              <w:widowControl w:val="0"/>
              <w:rPr>
                <w:rFonts w:ascii="Arial" w:hAnsi="Arial" w:cs="Arial"/>
                <w:b/>
                <w:i/>
                <w:sz w:val="20"/>
                <w:szCs w:val="20"/>
                <w:highlight w:val="yellow"/>
              </w:rPr>
            </w:pPr>
          </w:p>
          <w:p w:rsidR="00E10B97" w:rsidRPr="00004EB1" w:rsidRDefault="00004EB1" w:rsidP="00E10B97">
            <w:pPr>
              <w:widowControl w:val="0"/>
              <w:rPr>
                <w:rFonts w:ascii="Arial" w:hAnsi="Arial" w:cs="Arial"/>
                <w:b/>
                <w:i/>
                <w:sz w:val="20"/>
                <w:szCs w:val="20"/>
                <w:highlight w:val="yellow"/>
              </w:rPr>
            </w:pPr>
            <w:r w:rsidRPr="00004EB1">
              <w:rPr>
                <w:rFonts w:ascii="Arial" w:eastAsia="Calibri" w:hAnsi="Arial" w:cs="Arial"/>
                <w:sz w:val="16"/>
                <w:szCs w:val="16"/>
                <w:lang w:eastAsia="en-US"/>
              </w:rPr>
              <w:t xml:space="preserve">Istruttore tecnico responsabile verifica della </w:t>
            </w:r>
            <w:r w:rsidRPr="00004EB1">
              <w:rPr>
                <w:rFonts w:ascii="Arial" w:eastAsia="Calibri" w:hAnsi="Arial" w:cs="Arial"/>
                <w:b/>
                <w:bCs/>
                <w:sz w:val="16"/>
                <w:szCs w:val="16"/>
                <w:lang w:eastAsia="en-US"/>
              </w:rPr>
              <w:t>Progettazione Strutturale</w:t>
            </w:r>
            <w:r w:rsidRPr="00004EB1">
              <w:rPr>
                <w:rFonts w:ascii="Arial" w:hAnsi="Arial" w:cs="Arial"/>
                <w:b/>
                <w:i/>
                <w:sz w:val="20"/>
                <w:szCs w:val="20"/>
                <w:highlight w:val="yellow"/>
              </w:rPr>
              <w:t xml:space="preserve"> </w:t>
            </w:r>
          </w:p>
        </w:tc>
        <w:tc>
          <w:tcPr>
            <w:tcW w:w="760" w:type="pct"/>
            <w:vAlign w:val="center"/>
          </w:tcPr>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687" w:type="pct"/>
            <w:vAlign w:val="center"/>
          </w:tcPr>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688" w:type="pct"/>
            <w:vAlign w:val="center"/>
          </w:tcPr>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816" w:type="pct"/>
            <w:vAlign w:val="center"/>
          </w:tcPr>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p>
        </w:tc>
        <w:tc>
          <w:tcPr>
            <w:tcW w:w="730" w:type="pct"/>
          </w:tcPr>
          <w:p w:rsidR="00E10B97" w:rsidRPr="00E10B97" w:rsidRDefault="00E10B97" w:rsidP="00004EB1">
            <w:pPr>
              <w:widowControl w:val="0"/>
              <w:jc w:val="center"/>
              <w:rPr>
                <w:rFonts w:ascii="Arial" w:hAnsi="Arial" w:cs="Arial"/>
                <w:b/>
                <w:i/>
                <w:sz w:val="22"/>
              </w:rPr>
            </w:pPr>
          </w:p>
        </w:tc>
        <w:tc>
          <w:tcPr>
            <w:tcW w:w="638" w:type="pct"/>
            <w:vAlign w:val="center"/>
          </w:tcPr>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r>
      <w:tr w:rsidR="00E10B97" w:rsidRPr="00E10B97" w:rsidTr="00E50481">
        <w:trPr>
          <w:trHeight w:val="416"/>
        </w:trPr>
        <w:tc>
          <w:tcPr>
            <w:tcW w:w="680" w:type="pct"/>
          </w:tcPr>
          <w:p w:rsidR="00E10B97" w:rsidRPr="00004EB1" w:rsidRDefault="00004EB1" w:rsidP="00E10B97">
            <w:pPr>
              <w:widowControl w:val="0"/>
              <w:rPr>
                <w:rFonts w:ascii="Arial" w:hAnsi="Arial" w:cs="Arial"/>
                <w:b/>
                <w:i/>
                <w:sz w:val="20"/>
                <w:szCs w:val="20"/>
                <w:highlight w:val="yellow"/>
              </w:rPr>
            </w:pPr>
            <w:r w:rsidRPr="00004EB1">
              <w:rPr>
                <w:rFonts w:ascii="Arial" w:eastAsia="Calibri" w:hAnsi="Arial" w:cs="Arial"/>
                <w:sz w:val="16"/>
                <w:szCs w:val="16"/>
                <w:lang w:eastAsia="en-US"/>
              </w:rPr>
              <w:t xml:space="preserve">Istruttore tecnico responsabile verifica della </w:t>
            </w:r>
            <w:r w:rsidRPr="00004EB1">
              <w:rPr>
                <w:rFonts w:ascii="Arial" w:eastAsia="Calibri" w:hAnsi="Arial" w:cs="Arial"/>
                <w:b/>
                <w:sz w:val="16"/>
                <w:szCs w:val="16"/>
                <w:lang w:eastAsia="en-US"/>
              </w:rPr>
              <w:t>Progettazione Impiantistica</w:t>
            </w:r>
          </w:p>
        </w:tc>
        <w:tc>
          <w:tcPr>
            <w:tcW w:w="760" w:type="pct"/>
            <w:vAlign w:val="center"/>
          </w:tcPr>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687" w:type="pct"/>
            <w:vAlign w:val="center"/>
          </w:tcPr>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688" w:type="pct"/>
            <w:vAlign w:val="center"/>
          </w:tcPr>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816" w:type="pct"/>
            <w:vAlign w:val="center"/>
          </w:tcPr>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p>
        </w:tc>
        <w:tc>
          <w:tcPr>
            <w:tcW w:w="730" w:type="pct"/>
          </w:tcPr>
          <w:p w:rsidR="00E10B97" w:rsidRPr="00E10B97" w:rsidRDefault="00E10B97" w:rsidP="00004EB1">
            <w:pPr>
              <w:widowControl w:val="0"/>
              <w:jc w:val="center"/>
              <w:rPr>
                <w:rFonts w:ascii="Arial" w:hAnsi="Arial" w:cs="Arial"/>
                <w:b/>
                <w:i/>
                <w:sz w:val="22"/>
              </w:rPr>
            </w:pPr>
          </w:p>
        </w:tc>
        <w:tc>
          <w:tcPr>
            <w:tcW w:w="638" w:type="pct"/>
            <w:vAlign w:val="center"/>
          </w:tcPr>
          <w:p w:rsidR="00E10B97" w:rsidRPr="00E10B97" w:rsidRDefault="00E10B97" w:rsidP="00004EB1">
            <w:pPr>
              <w:widowControl w:val="0"/>
              <w:jc w:val="center"/>
              <w:rPr>
                <w:rFonts w:ascii="Arial" w:hAnsi="Arial" w:cs="Arial"/>
                <w:b/>
                <w:i/>
                <w:sz w:val="22"/>
              </w:rPr>
            </w:pPr>
          </w:p>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r>
      <w:tr w:rsidR="00E10B97" w:rsidRPr="00E10B97" w:rsidTr="00E50481">
        <w:trPr>
          <w:trHeight w:val="416"/>
        </w:trPr>
        <w:tc>
          <w:tcPr>
            <w:tcW w:w="680" w:type="pct"/>
          </w:tcPr>
          <w:p w:rsidR="00E10B97" w:rsidRPr="00004EB1" w:rsidRDefault="00004EB1" w:rsidP="00E10B97">
            <w:pPr>
              <w:widowControl w:val="0"/>
              <w:rPr>
                <w:rFonts w:ascii="Arial" w:hAnsi="Arial" w:cs="Arial"/>
                <w:b/>
                <w:i/>
                <w:sz w:val="20"/>
                <w:szCs w:val="20"/>
                <w:highlight w:val="yellow"/>
              </w:rPr>
            </w:pPr>
            <w:r w:rsidRPr="00004EB1">
              <w:rPr>
                <w:rFonts w:ascii="Arial" w:eastAsia="Calibri" w:hAnsi="Arial" w:cs="Arial"/>
                <w:sz w:val="16"/>
                <w:szCs w:val="16"/>
                <w:lang w:eastAsia="en-US"/>
              </w:rPr>
              <w:t xml:space="preserve">Istruttore tecnico </w:t>
            </w:r>
            <w:r w:rsidRPr="00004EB1">
              <w:rPr>
                <w:rFonts w:ascii="Arial" w:eastAsia="Calibri" w:hAnsi="Arial" w:cs="Arial"/>
                <w:bCs/>
                <w:sz w:val="16"/>
                <w:szCs w:val="16"/>
                <w:lang w:eastAsia="en-US"/>
              </w:rPr>
              <w:t>responsabile verifica</w:t>
            </w:r>
            <w:r w:rsidRPr="00004EB1">
              <w:rPr>
                <w:rFonts w:ascii="Arial" w:eastAsia="Calibri" w:hAnsi="Arial" w:cs="Arial"/>
                <w:b/>
                <w:bCs/>
                <w:sz w:val="16"/>
                <w:szCs w:val="16"/>
                <w:lang w:eastAsia="en-US"/>
              </w:rPr>
              <w:t xml:space="preserve"> </w:t>
            </w:r>
            <w:r w:rsidRPr="00004EB1">
              <w:rPr>
                <w:rFonts w:ascii="Arial" w:eastAsia="Calibri" w:hAnsi="Arial" w:cs="Arial"/>
                <w:bCs/>
                <w:sz w:val="16"/>
                <w:szCs w:val="16"/>
                <w:lang w:eastAsia="en-US"/>
              </w:rPr>
              <w:t>della</w:t>
            </w:r>
            <w:r w:rsidRPr="00004EB1">
              <w:rPr>
                <w:rFonts w:ascii="Arial" w:eastAsia="Calibri" w:hAnsi="Arial" w:cs="Arial"/>
                <w:b/>
                <w:bCs/>
                <w:sz w:val="16"/>
                <w:szCs w:val="16"/>
                <w:lang w:eastAsia="en-US"/>
              </w:rPr>
              <w:t xml:space="preserve"> Progettazione della sicurezza e coordinamento</w:t>
            </w:r>
          </w:p>
        </w:tc>
        <w:tc>
          <w:tcPr>
            <w:tcW w:w="760" w:type="pct"/>
            <w:vAlign w:val="center"/>
          </w:tcPr>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687" w:type="pct"/>
            <w:vAlign w:val="center"/>
          </w:tcPr>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688" w:type="pct"/>
            <w:vAlign w:val="center"/>
          </w:tcPr>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816" w:type="pct"/>
            <w:vAlign w:val="center"/>
          </w:tcPr>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730" w:type="pct"/>
          </w:tcPr>
          <w:p w:rsidR="00E10B97" w:rsidRPr="00E10B97" w:rsidRDefault="00E10B97" w:rsidP="00004EB1">
            <w:pPr>
              <w:widowControl w:val="0"/>
              <w:jc w:val="center"/>
              <w:rPr>
                <w:rFonts w:ascii="Arial" w:hAnsi="Arial" w:cs="Arial"/>
                <w:b/>
                <w:i/>
                <w:sz w:val="22"/>
              </w:rPr>
            </w:pPr>
          </w:p>
        </w:tc>
        <w:tc>
          <w:tcPr>
            <w:tcW w:w="638" w:type="pct"/>
            <w:vAlign w:val="center"/>
          </w:tcPr>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r>
      <w:tr w:rsidR="00E10B97" w:rsidRPr="00E10B97" w:rsidTr="00E50481">
        <w:trPr>
          <w:trHeight w:val="416"/>
        </w:trPr>
        <w:tc>
          <w:tcPr>
            <w:tcW w:w="680" w:type="pct"/>
          </w:tcPr>
          <w:p w:rsidR="00E10B97" w:rsidRPr="00004EB1" w:rsidRDefault="00004EB1" w:rsidP="00E10B97">
            <w:pPr>
              <w:widowControl w:val="0"/>
              <w:rPr>
                <w:rFonts w:ascii="Arial" w:hAnsi="Arial" w:cs="Arial"/>
                <w:b/>
                <w:i/>
                <w:sz w:val="20"/>
                <w:szCs w:val="20"/>
                <w:highlight w:val="yellow"/>
              </w:rPr>
            </w:pPr>
            <w:r w:rsidRPr="00004EB1">
              <w:rPr>
                <w:rFonts w:ascii="Arial" w:eastAsia="Calibri" w:hAnsi="Arial" w:cs="Arial"/>
                <w:sz w:val="16"/>
                <w:szCs w:val="16"/>
                <w:lang w:eastAsia="en-US"/>
              </w:rPr>
              <w:t xml:space="preserve">Istruttore tecnico responsabile verifica della </w:t>
            </w:r>
            <w:r w:rsidRPr="00004EB1">
              <w:rPr>
                <w:rFonts w:ascii="Arial" w:eastAsia="Calibri" w:hAnsi="Arial" w:cs="Arial"/>
                <w:b/>
                <w:bCs/>
                <w:sz w:val="16"/>
                <w:szCs w:val="16"/>
                <w:lang w:eastAsia="en-US"/>
              </w:rPr>
              <w:t>Progettazione Antincendio</w:t>
            </w:r>
          </w:p>
        </w:tc>
        <w:tc>
          <w:tcPr>
            <w:tcW w:w="760" w:type="pct"/>
            <w:vAlign w:val="center"/>
          </w:tcPr>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687" w:type="pct"/>
            <w:vAlign w:val="center"/>
          </w:tcPr>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688" w:type="pct"/>
            <w:vAlign w:val="center"/>
          </w:tcPr>
          <w:p w:rsidR="00E10B97" w:rsidRPr="00E10B97" w:rsidRDefault="00E10B97" w:rsidP="00004EB1">
            <w:pPr>
              <w:widowControl w:val="0"/>
              <w:jc w:val="center"/>
              <w:rPr>
                <w:rFonts w:ascii="Arial" w:hAnsi="Arial" w:cs="Arial"/>
                <w:b/>
                <w:i/>
                <w:sz w:val="22"/>
              </w:rPr>
            </w:pPr>
          </w:p>
        </w:tc>
        <w:tc>
          <w:tcPr>
            <w:tcW w:w="816" w:type="pct"/>
            <w:vAlign w:val="center"/>
          </w:tcPr>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730" w:type="pct"/>
          </w:tcPr>
          <w:p w:rsidR="00E10B97" w:rsidRPr="00E10B97" w:rsidRDefault="00E10B97" w:rsidP="00004EB1">
            <w:pPr>
              <w:widowControl w:val="0"/>
              <w:jc w:val="center"/>
              <w:rPr>
                <w:rFonts w:ascii="Arial" w:hAnsi="Arial" w:cs="Arial"/>
                <w:b/>
                <w:i/>
                <w:sz w:val="22"/>
              </w:rPr>
            </w:pPr>
          </w:p>
        </w:tc>
        <w:tc>
          <w:tcPr>
            <w:tcW w:w="638" w:type="pct"/>
            <w:vAlign w:val="center"/>
          </w:tcPr>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r>
      <w:tr w:rsidR="00E10B97" w:rsidRPr="00E10B97" w:rsidTr="00E50481">
        <w:trPr>
          <w:trHeight w:val="416"/>
        </w:trPr>
        <w:tc>
          <w:tcPr>
            <w:tcW w:w="680" w:type="pct"/>
          </w:tcPr>
          <w:p w:rsidR="00E10B97" w:rsidRPr="00004EB1" w:rsidRDefault="00004EB1" w:rsidP="00E10B97">
            <w:pPr>
              <w:widowControl w:val="0"/>
              <w:rPr>
                <w:rFonts w:ascii="Arial" w:hAnsi="Arial" w:cs="Arial"/>
                <w:b/>
                <w:i/>
                <w:sz w:val="20"/>
                <w:szCs w:val="20"/>
                <w:highlight w:val="yellow"/>
              </w:rPr>
            </w:pPr>
            <w:r w:rsidRPr="00004EB1">
              <w:rPr>
                <w:rFonts w:ascii="Arial" w:eastAsia="Calibri" w:hAnsi="Arial" w:cs="Arial"/>
                <w:sz w:val="16"/>
                <w:szCs w:val="16"/>
                <w:lang w:eastAsia="en-US"/>
              </w:rPr>
              <w:t xml:space="preserve">Istruttore tecnico responsabile verifica </w:t>
            </w:r>
            <w:r w:rsidRPr="00004EB1">
              <w:rPr>
                <w:rFonts w:ascii="Arial" w:eastAsia="Calibri" w:hAnsi="Arial" w:cs="Arial"/>
                <w:b/>
                <w:sz w:val="16"/>
                <w:szCs w:val="16"/>
                <w:lang w:eastAsia="en-US"/>
              </w:rPr>
              <w:t>dell’indagine archeologica</w:t>
            </w:r>
            <w:r w:rsidR="00C876AE" w:rsidRPr="005830DC">
              <w:rPr>
                <w:rFonts w:ascii="Arial" w:eastAsiaTheme="minorHAnsi" w:hAnsi="Arial" w:cs="Arial"/>
                <w:sz w:val="16"/>
                <w:szCs w:val="16"/>
              </w:rPr>
              <w:t xml:space="preserve"> in </w:t>
            </w:r>
            <w:r w:rsidR="00C876AE" w:rsidRPr="005830DC">
              <w:rPr>
                <w:rFonts w:ascii="Arial" w:eastAsiaTheme="minorHAnsi" w:hAnsi="Arial" w:cs="Arial"/>
                <w:sz w:val="16"/>
                <w:szCs w:val="16"/>
              </w:rPr>
              <w:lastRenderedPageBreak/>
              <w:t>possesso dei requisiti di cui alla Fascia 1 per esercitare le attività previste dal D.M. 244/2019.</w:t>
            </w:r>
          </w:p>
        </w:tc>
        <w:tc>
          <w:tcPr>
            <w:tcW w:w="760" w:type="pct"/>
            <w:vAlign w:val="center"/>
          </w:tcPr>
          <w:p w:rsidR="00E10B97" w:rsidRPr="00E10B97" w:rsidRDefault="00E10B97" w:rsidP="00004EB1">
            <w:pPr>
              <w:widowControl w:val="0"/>
              <w:jc w:val="center"/>
              <w:rPr>
                <w:rFonts w:ascii="Arial" w:hAnsi="Arial" w:cs="Arial"/>
                <w:b/>
                <w:i/>
                <w:sz w:val="22"/>
              </w:rPr>
            </w:pPr>
            <w:r w:rsidRPr="00E10B97">
              <w:rPr>
                <w:rFonts w:ascii="Arial" w:hAnsi="Arial" w:cs="Arial"/>
                <w:b/>
                <w:i/>
                <w:sz w:val="22"/>
              </w:rPr>
              <w:lastRenderedPageBreak/>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687" w:type="pct"/>
            <w:vAlign w:val="center"/>
          </w:tcPr>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688" w:type="pct"/>
            <w:vAlign w:val="center"/>
          </w:tcPr>
          <w:p w:rsidR="00E10B97" w:rsidRPr="00E10B97" w:rsidRDefault="00E10B97" w:rsidP="00004EB1">
            <w:pPr>
              <w:widowControl w:val="0"/>
              <w:jc w:val="center"/>
              <w:rPr>
                <w:rFonts w:ascii="Arial" w:hAnsi="Arial" w:cs="Arial"/>
                <w:b/>
                <w:i/>
                <w:sz w:val="22"/>
              </w:rPr>
            </w:pPr>
          </w:p>
        </w:tc>
        <w:tc>
          <w:tcPr>
            <w:tcW w:w="816" w:type="pct"/>
            <w:vAlign w:val="center"/>
          </w:tcPr>
          <w:p w:rsidR="00E10B97" w:rsidRPr="00E10B97" w:rsidRDefault="00E10B97" w:rsidP="00004EB1">
            <w:pPr>
              <w:widowControl w:val="0"/>
              <w:jc w:val="center"/>
              <w:rPr>
                <w:rFonts w:ascii="Arial" w:hAnsi="Arial" w:cs="Arial"/>
                <w:b/>
                <w:i/>
                <w:sz w:val="22"/>
              </w:rPr>
            </w:pPr>
          </w:p>
        </w:tc>
        <w:tc>
          <w:tcPr>
            <w:tcW w:w="730" w:type="pct"/>
          </w:tcPr>
          <w:p w:rsidR="001340F8" w:rsidRDefault="001340F8" w:rsidP="00004EB1">
            <w:pPr>
              <w:widowControl w:val="0"/>
              <w:jc w:val="center"/>
              <w:rPr>
                <w:rFonts w:ascii="Arial" w:hAnsi="Arial" w:cs="Arial"/>
                <w:b/>
                <w:i/>
                <w:sz w:val="22"/>
              </w:rPr>
            </w:pPr>
          </w:p>
          <w:p w:rsidR="001340F8" w:rsidRDefault="001340F8" w:rsidP="00004EB1">
            <w:pPr>
              <w:widowControl w:val="0"/>
              <w:jc w:val="center"/>
              <w:rPr>
                <w:rFonts w:ascii="Arial" w:hAnsi="Arial" w:cs="Arial"/>
                <w:b/>
                <w:i/>
                <w:sz w:val="22"/>
              </w:rPr>
            </w:pPr>
          </w:p>
          <w:p w:rsidR="001340F8" w:rsidRDefault="001340F8" w:rsidP="00004EB1">
            <w:pPr>
              <w:widowControl w:val="0"/>
              <w:jc w:val="center"/>
              <w:rPr>
                <w:rFonts w:ascii="Arial" w:hAnsi="Arial" w:cs="Arial"/>
                <w:b/>
                <w:i/>
                <w:sz w:val="22"/>
              </w:rPr>
            </w:pPr>
          </w:p>
          <w:p w:rsidR="00E10B97" w:rsidRPr="00E10B97" w:rsidRDefault="001340F8" w:rsidP="00004EB1">
            <w:pPr>
              <w:widowControl w:val="0"/>
              <w:jc w:val="center"/>
              <w:rPr>
                <w:rFonts w:ascii="Arial" w:hAnsi="Arial" w:cs="Arial"/>
                <w:b/>
                <w:i/>
                <w:sz w:val="22"/>
              </w:rPr>
            </w:pPr>
            <w:r w:rsidRPr="00E10B97">
              <w:rPr>
                <w:rFonts w:ascii="Arial" w:hAnsi="Arial" w:cs="Arial"/>
                <w:b/>
                <w:i/>
                <w:sz w:val="22"/>
              </w:rPr>
              <w:lastRenderedPageBreak/>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638" w:type="pct"/>
            <w:vAlign w:val="center"/>
          </w:tcPr>
          <w:p w:rsidR="00E10B97" w:rsidRPr="00E10B97" w:rsidRDefault="00E10B97" w:rsidP="00004EB1">
            <w:pPr>
              <w:widowControl w:val="0"/>
              <w:jc w:val="center"/>
              <w:rPr>
                <w:rFonts w:ascii="Arial" w:hAnsi="Arial" w:cs="Arial"/>
                <w:b/>
                <w:i/>
                <w:sz w:val="22"/>
              </w:rPr>
            </w:pPr>
            <w:r w:rsidRPr="00E10B97">
              <w:rPr>
                <w:rFonts w:ascii="Arial" w:hAnsi="Arial" w:cs="Arial"/>
                <w:b/>
                <w:i/>
                <w:sz w:val="22"/>
              </w:rPr>
              <w:lastRenderedPageBreak/>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r>
      <w:tr w:rsidR="00E10B97" w:rsidRPr="00E10B97" w:rsidTr="00E50481">
        <w:trPr>
          <w:trHeight w:val="1172"/>
        </w:trPr>
        <w:tc>
          <w:tcPr>
            <w:tcW w:w="680" w:type="pct"/>
          </w:tcPr>
          <w:p w:rsidR="00C876AE" w:rsidRDefault="00C876AE" w:rsidP="00004EB1">
            <w:pPr>
              <w:widowControl w:val="0"/>
              <w:rPr>
                <w:rFonts w:ascii="Arial" w:eastAsia="Calibri" w:hAnsi="Arial" w:cs="Arial"/>
                <w:sz w:val="16"/>
                <w:szCs w:val="16"/>
                <w:lang w:eastAsia="en-US"/>
              </w:rPr>
            </w:pPr>
          </w:p>
          <w:p w:rsidR="00E10B97" w:rsidRPr="00004EB1" w:rsidRDefault="00004EB1" w:rsidP="00004EB1">
            <w:pPr>
              <w:widowControl w:val="0"/>
              <w:rPr>
                <w:rFonts w:ascii="Arial" w:hAnsi="Arial" w:cs="Arial"/>
                <w:b/>
                <w:i/>
                <w:sz w:val="20"/>
                <w:szCs w:val="20"/>
                <w:highlight w:val="yellow"/>
              </w:rPr>
            </w:pPr>
            <w:r w:rsidRPr="00004EB1">
              <w:rPr>
                <w:rFonts w:ascii="Arial" w:eastAsia="Calibri" w:hAnsi="Arial" w:cs="Arial"/>
                <w:sz w:val="16"/>
                <w:szCs w:val="16"/>
                <w:lang w:eastAsia="en-US"/>
              </w:rPr>
              <w:t xml:space="preserve">Istruttore tecnico responsabile verifica </w:t>
            </w:r>
            <w:r w:rsidRPr="00004EB1">
              <w:rPr>
                <w:rFonts w:ascii="Arial" w:eastAsia="Calibri" w:hAnsi="Arial" w:cs="Arial"/>
                <w:b/>
                <w:sz w:val="16"/>
                <w:szCs w:val="16"/>
                <w:lang w:eastAsia="en-US"/>
              </w:rPr>
              <w:t>dell’indagine geologica e geotecnica</w:t>
            </w:r>
          </w:p>
        </w:tc>
        <w:tc>
          <w:tcPr>
            <w:tcW w:w="760" w:type="pct"/>
            <w:vAlign w:val="center"/>
          </w:tcPr>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687" w:type="pct"/>
            <w:vAlign w:val="center"/>
          </w:tcPr>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688" w:type="pct"/>
            <w:vAlign w:val="center"/>
          </w:tcPr>
          <w:p w:rsidR="00E10B97" w:rsidRPr="00E10B97" w:rsidRDefault="00A733DA"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816" w:type="pct"/>
            <w:vAlign w:val="center"/>
          </w:tcPr>
          <w:p w:rsidR="00E10B97" w:rsidRPr="00E10B97" w:rsidRDefault="00E10B97" w:rsidP="00004EB1">
            <w:pPr>
              <w:widowControl w:val="0"/>
              <w:jc w:val="center"/>
              <w:rPr>
                <w:rFonts w:ascii="Arial" w:hAnsi="Arial" w:cs="Arial"/>
                <w:b/>
                <w:i/>
                <w:sz w:val="22"/>
              </w:rPr>
            </w:pPr>
          </w:p>
        </w:tc>
        <w:tc>
          <w:tcPr>
            <w:tcW w:w="730" w:type="pct"/>
          </w:tcPr>
          <w:p w:rsidR="00E10B97" w:rsidRPr="00E10B97" w:rsidRDefault="00E10B97" w:rsidP="00004EB1">
            <w:pPr>
              <w:widowControl w:val="0"/>
              <w:jc w:val="center"/>
              <w:rPr>
                <w:rFonts w:ascii="Arial" w:hAnsi="Arial" w:cs="Arial"/>
                <w:b/>
                <w:i/>
                <w:sz w:val="22"/>
              </w:rPr>
            </w:pPr>
          </w:p>
        </w:tc>
        <w:tc>
          <w:tcPr>
            <w:tcW w:w="638" w:type="pct"/>
            <w:vAlign w:val="center"/>
          </w:tcPr>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r>
      <w:tr w:rsidR="00E10B97" w:rsidRPr="00E10B97" w:rsidTr="00E50481">
        <w:trPr>
          <w:trHeight w:val="416"/>
        </w:trPr>
        <w:tc>
          <w:tcPr>
            <w:tcW w:w="680" w:type="pct"/>
          </w:tcPr>
          <w:p w:rsidR="00E10B97" w:rsidRPr="00A446CA" w:rsidRDefault="00004EB1" w:rsidP="00E10B97">
            <w:pPr>
              <w:widowControl w:val="0"/>
              <w:rPr>
                <w:rFonts w:ascii="Arial" w:hAnsi="Arial" w:cs="Arial"/>
                <w:b/>
                <w:i/>
                <w:sz w:val="20"/>
                <w:szCs w:val="20"/>
              </w:rPr>
            </w:pPr>
            <w:r w:rsidRPr="00A446CA">
              <w:rPr>
                <w:rFonts w:ascii="Arial" w:eastAsia="Calibri" w:hAnsi="Arial" w:cs="Arial"/>
                <w:sz w:val="16"/>
                <w:szCs w:val="16"/>
                <w:lang w:eastAsia="en-US"/>
              </w:rPr>
              <w:t xml:space="preserve">Istruttore tecnico responsabile verifica dell’intero </w:t>
            </w:r>
            <w:r w:rsidRPr="00A446CA">
              <w:rPr>
                <w:rFonts w:ascii="Arial" w:eastAsia="Calibri" w:hAnsi="Arial" w:cs="Arial"/>
                <w:b/>
                <w:bCs/>
                <w:sz w:val="16"/>
                <w:szCs w:val="16"/>
                <w:lang w:eastAsia="en-US"/>
              </w:rPr>
              <w:t>processo BIM</w:t>
            </w:r>
          </w:p>
        </w:tc>
        <w:tc>
          <w:tcPr>
            <w:tcW w:w="760" w:type="pct"/>
            <w:vAlign w:val="center"/>
          </w:tcPr>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687" w:type="pct"/>
            <w:vAlign w:val="center"/>
          </w:tcPr>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688" w:type="pct"/>
            <w:vAlign w:val="center"/>
          </w:tcPr>
          <w:p w:rsidR="00E10B97" w:rsidRPr="00E10B97" w:rsidRDefault="00E10B97" w:rsidP="00004EB1">
            <w:pPr>
              <w:widowControl w:val="0"/>
              <w:jc w:val="center"/>
              <w:rPr>
                <w:rFonts w:ascii="Arial" w:hAnsi="Arial" w:cs="Arial"/>
                <w:b/>
                <w:i/>
                <w:sz w:val="22"/>
              </w:rPr>
            </w:pPr>
          </w:p>
        </w:tc>
        <w:tc>
          <w:tcPr>
            <w:tcW w:w="816" w:type="pct"/>
            <w:vAlign w:val="center"/>
          </w:tcPr>
          <w:p w:rsidR="00E10B97" w:rsidRPr="00E10B97" w:rsidRDefault="00E10B97" w:rsidP="00004EB1">
            <w:pPr>
              <w:widowControl w:val="0"/>
              <w:jc w:val="center"/>
              <w:rPr>
                <w:rFonts w:ascii="Arial" w:hAnsi="Arial" w:cs="Arial"/>
                <w:b/>
                <w:i/>
                <w:sz w:val="22"/>
              </w:rPr>
            </w:pPr>
          </w:p>
        </w:tc>
        <w:tc>
          <w:tcPr>
            <w:tcW w:w="730" w:type="pct"/>
          </w:tcPr>
          <w:p w:rsidR="00E10B97" w:rsidRPr="00E10B97" w:rsidRDefault="00E10B97" w:rsidP="00004EB1">
            <w:pPr>
              <w:widowControl w:val="0"/>
              <w:jc w:val="center"/>
              <w:rPr>
                <w:rFonts w:ascii="Arial" w:hAnsi="Arial" w:cs="Arial"/>
                <w:b/>
                <w:i/>
                <w:sz w:val="22"/>
              </w:rPr>
            </w:pPr>
          </w:p>
        </w:tc>
        <w:tc>
          <w:tcPr>
            <w:tcW w:w="638" w:type="pct"/>
            <w:vAlign w:val="center"/>
          </w:tcPr>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r>
      <w:tr w:rsidR="00E10B97" w:rsidRPr="00E10B97" w:rsidTr="00E50481">
        <w:trPr>
          <w:trHeight w:val="416"/>
        </w:trPr>
        <w:tc>
          <w:tcPr>
            <w:tcW w:w="680" w:type="pct"/>
          </w:tcPr>
          <w:p w:rsidR="00E10B97" w:rsidRPr="00A446CA" w:rsidRDefault="00004EB1" w:rsidP="00E10B97">
            <w:pPr>
              <w:widowControl w:val="0"/>
              <w:rPr>
                <w:rFonts w:ascii="Arial" w:hAnsi="Arial" w:cs="Arial"/>
                <w:b/>
                <w:i/>
                <w:sz w:val="20"/>
                <w:szCs w:val="20"/>
              </w:rPr>
            </w:pPr>
            <w:r w:rsidRPr="00A446CA">
              <w:rPr>
                <w:rFonts w:ascii="Arial" w:eastAsia="Calibri" w:hAnsi="Arial" w:cs="Arial"/>
                <w:sz w:val="16"/>
                <w:szCs w:val="16"/>
                <w:lang w:eastAsia="en-US"/>
              </w:rPr>
              <w:t xml:space="preserve">Istruttore tecnico </w:t>
            </w:r>
            <w:r w:rsidRPr="00A446CA">
              <w:rPr>
                <w:rFonts w:ascii="Arial" w:eastAsia="Calibri" w:hAnsi="Arial" w:cs="Arial"/>
                <w:b/>
                <w:bCs/>
                <w:sz w:val="16"/>
                <w:szCs w:val="16"/>
                <w:lang w:eastAsia="en-US"/>
              </w:rPr>
              <w:t>Restauratore responsabile per la verifica del progetto di restauro di cui alle opere OS2A (materiali lapidei, superfici decorate, etc</w:t>
            </w:r>
            <w:r w:rsidR="00F15D70">
              <w:rPr>
                <w:rFonts w:ascii="Arial" w:eastAsia="Calibri" w:hAnsi="Arial" w:cs="Arial"/>
                <w:b/>
                <w:bCs/>
                <w:sz w:val="16"/>
                <w:szCs w:val="16"/>
                <w:lang w:eastAsia="en-US"/>
              </w:rPr>
              <w:t>)</w:t>
            </w:r>
          </w:p>
        </w:tc>
        <w:tc>
          <w:tcPr>
            <w:tcW w:w="760" w:type="pct"/>
            <w:vAlign w:val="center"/>
          </w:tcPr>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687" w:type="pct"/>
            <w:vAlign w:val="center"/>
          </w:tcPr>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688" w:type="pct"/>
            <w:vAlign w:val="center"/>
          </w:tcPr>
          <w:p w:rsidR="00E10B97" w:rsidRPr="00E10B97" w:rsidRDefault="00E10B97" w:rsidP="00004EB1">
            <w:pPr>
              <w:widowControl w:val="0"/>
              <w:jc w:val="center"/>
              <w:rPr>
                <w:rFonts w:ascii="Arial" w:hAnsi="Arial" w:cs="Arial"/>
                <w:b/>
                <w:i/>
                <w:sz w:val="22"/>
              </w:rPr>
            </w:pPr>
          </w:p>
        </w:tc>
        <w:tc>
          <w:tcPr>
            <w:tcW w:w="816" w:type="pct"/>
            <w:vAlign w:val="center"/>
          </w:tcPr>
          <w:p w:rsidR="00E10B97" w:rsidRPr="00E10B97" w:rsidRDefault="00E10B97" w:rsidP="00004EB1">
            <w:pPr>
              <w:widowControl w:val="0"/>
              <w:jc w:val="center"/>
              <w:rPr>
                <w:rFonts w:ascii="Arial" w:hAnsi="Arial" w:cs="Arial"/>
                <w:b/>
                <w:i/>
                <w:sz w:val="22"/>
              </w:rPr>
            </w:pPr>
          </w:p>
        </w:tc>
        <w:tc>
          <w:tcPr>
            <w:tcW w:w="730" w:type="pct"/>
          </w:tcPr>
          <w:p w:rsidR="00122DF9" w:rsidRDefault="00122DF9" w:rsidP="00004EB1">
            <w:pPr>
              <w:widowControl w:val="0"/>
              <w:jc w:val="center"/>
              <w:rPr>
                <w:rFonts w:ascii="Arial" w:hAnsi="Arial" w:cs="Arial"/>
                <w:b/>
                <w:i/>
                <w:sz w:val="22"/>
              </w:rPr>
            </w:pPr>
          </w:p>
          <w:p w:rsidR="00122DF9" w:rsidRDefault="00122DF9" w:rsidP="00004EB1">
            <w:pPr>
              <w:widowControl w:val="0"/>
              <w:jc w:val="center"/>
              <w:rPr>
                <w:rFonts w:ascii="Arial" w:hAnsi="Arial" w:cs="Arial"/>
                <w:b/>
                <w:i/>
                <w:sz w:val="22"/>
              </w:rPr>
            </w:pPr>
          </w:p>
          <w:p w:rsidR="00122DF9" w:rsidRDefault="00122DF9" w:rsidP="00004EB1">
            <w:pPr>
              <w:widowControl w:val="0"/>
              <w:jc w:val="center"/>
              <w:rPr>
                <w:rFonts w:ascii="Arial" w:hAnsi="Arial" w:cs="Arial"/>
                <w:b/>
                <w:i/>
                <w:sz w:val="22"/>
              </w:rPr>
            </w:pPr>
          </w:p>
          <w:p w:rsidR="00E10B97" w:rsidRPr="00E10B97" w:rsidRDefault="00122DF9" w:rsidP="00004EB1">
            <w:pPr>
              <w:widowControl w:val="0"/>
              <w:jc w:val="center"/>
              <w:rPr>
                <w:rFonts w:ascii="Arial" w:hAnsi="Arial" w:cs="Arial"/>
                <w:b/>
                <w:i/>
                <w:sz w:val="22"/>
              </w:rPr>
            </w:pPr>
            <w:r w:rsidRPr="00122DF9">
              <w:rPr>
                <w:rFonts w:ascii="Arial" w:hAnsi="Arial" w:cs="Arial"/>
                <w:b/>
                <w:i/>
                <w:sz w:val="22"/>
              </w:rPr>
              <w:fldChar w:fldCharType="begin">
                <w:ffData>
                  <w:name w:val="Testo1"/>
                  <w:enabled/>
                  <w:calcOnExit w:val="0"/>
                  <w:textInput/>
                </w:ffData>
              </w:fldChar>
            </w:r>
            <w:r w:rsidRPr="00122DF9">
              <w:rPr>
                <w:rFonts w:ascii="Arial" w:hAnsi="Arial" w:cs="Arial"/>
                <w:b/>
                <w:i/>
                <w:sz w:val="22"/>
              </w:rPr>
              <w:instrText xml:space="preserve"> FORMTEXT </w:instrText>
            </w:r>
            <w:r w:rsidRPr="00122DF9">
              <w:rPr>
                <w:rFonts w:ascii="Arial" w:hAnsi="Arial" w:cs="Arial"/>
                <w:b/>
                <w:i/>
                <w:sz w:val="22"/>
              </w:rPr>
            </w:r>
            <w:r w:rsidRPr="00122DF9">
              <w:rPr>
                <w:rFonts w:ascii="Arial" w:hAnsi="Arial" w:cs="Arial"/>
                <w:b/>
                <w:i/>
                <w:sz w:val="22"/>
              </w:rPr>
              <w:fldChar w:fldCharType="separate"/>
            </w:r>
            <w:r w:rsidRPr="00122DF9">
              <w:rPr>
                <w:rFonts w:ascii="Arial" w:hAnsi="Arial" w:cs="Arial"/>
                <w:b/>
                <w:i/>
                <w:sz w:val="22"/>
              </w:rPr>
              <w:t> </w:t>
            </w:r>
            <w:r w:rsidRPr="00122DF9">
              <w:rPr>
                <w:rFonts w:ascii="Arial" w:hAnsi="Arial" w:cs="Arial"/>
                <w:b/>
                <w:i/>
                <w:sz w:val="22"/>
              </w:rPr>
              <w:t> </w:t>
            </w:r>
            <w:r w:rsidRPr="00122DF9">
              <w:rPr>
                <w:rFonts w:ascii="Arial" w:hAnsi="Arial" w:cs="Arial"/>
                <w:b/>
                <w:i/>
                <w:sz w:val="22"/>
              </w:rPr>
              <w:t> </w:t>
            </w:r>
            <w:r w:rsidRPr="00122DF9">
              <w:rPr>
                <w:rFonts w:ascii="Arial" w:hAnsi="Arial" w:cs="Arial"/>
                <w:b/>
                <w:i/>
                <w:sz w:val="22"/>
              </w:rPr>
              <w:t> </w:t>
            </w:r>
            <w:r w:rsidRPr="00122DF9">
              <w:rPr>
                <w:rFonts w:ascii="Arial" w:hAnsi="Arial" w:cs="Arial"/>
                <w:b/>
                <w:i/>
                <w:sz w:val="22"/>
              </w:rPr>
              <w:t> </w:t>
            </w:r>
            <w:r w:rsidRPr="00122DF9">
              <w:rPr>
                <w:rFonts w:ascii="Arial" w:hAnsi="Arial" w:cs="Arial"/>
                <w:b/>
                <w:i/>
                <w:sz w:val="22"/>
              </w:rPr>
              <w:fldChar w:fldCharType="end"/>
            </w:r>
          </w:p>
        </w:tc>
        <w:tc>
          <w:tcPr>
            <w:tcW w:w="638" w:type="pct"/>
            <w:vAlign w:val="center"/>
          </w:tcPr>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r>
      <w:tr w:rsidR="00E10B97" w:rsidRPr="00E10B97" w:rsidTr="00E50481">
        <w:trPr>
          <w:trHeight w:val="416"/>
        </w:trPr>
        <w:tc>
          <w:tcPr>
            <w:tcW w:w="680" w:type="pct"/>
          </w:tcPr>
          <w:p w:rsidR="00E10B97" w:rsidRPr="00A446CA" w:rsidRDefault="00004EB1" w:rsidP="00004EB1">
            <w:pPr>
              <w:widowControl w:val="0"/>
              <w:rPr>
                <w:rFonts w:ascii="Arial" w:hAnsi="Arial" w:cs="Arial"/>
                <w:b/>
                <w:i/>
                <w:sz w:val="20"/>
                <w:szCs w:val="20"/>
              </w:rPr>
            </w:pPr>
            <w:r w:rsidRPr="00A446CA">
              <w:rPr>
                <w:rFonts w:ascii="Arial" w:eastAsia="Calibri" w:hAnsi="Arial" w:cs="Arial"/>
                <w:sz w:val="16"/>
                <w:szCs w:val="16"/>
                <w:lang w:eastAsia="en-US"/>
              </w:rPr>
              <w:t xml:space="preserve">Istruttore tecnico </w:t>
            </w:r>
            <w:r w:rsidRPr="00A446CA">
              <w:rPr>
                <w:rFonts w:ascii="Arial" w:eastAsia="Calibri" w:hAnsi="Arial" w:cs="Arial"/>
                <w:b/>
                <w:bCs/>
                <w:sz w:val="16"/>
                <w:szCs w:val="16"/>
                <w:lang w:eastAsia="en-US"/>
              </w:rPr>
              <w:t>Agronomo/Forestale o Architetto paesaggista per la verifica del progetto agronomico e paesaggistico</w:t>
            </w:r>
            <w:r w:rsidRPr="00A446CA">
              <w:rPr>
                <w:rFonts w:ascii="Arial" w:hAnsi="Arial" w:cs="Arial"/>
                <w:b/>
                <w:bCs/>
                <w:i/>
                <w:sz w:val="20"/>
                <w:szCs w:val="20"/>
              </w:rPr>
              <w:t xml:space="preserve"> </w:t>
            </w:r>
          </w:p>
        </w:tc>
        <w:tc>
          <w:tcPr>
            <w:tcW w:w="760" w:type="pct"/>
            <w:vAlign w:val="center"/>
          </w:tcPr>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687" w:type="pct"/>
            <w:vAlign w:val="center"/>
          </w:tcPr>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688" w:type="pct"/>
            <w:vAlign w:val="center"/>
          </w:tcPr>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c>
          <w:tcPr>
            <w:tcW w:w="816" w:type="pct"/>
            <w:vAlign w:val="center"/>
          </w:tcPr>
          <w:p w:rsidR="00E10B97" w:rsidRPr="00E10B97" w:rsidRDefault="00E10B97" w:rsidP="00004EB1">
            <w:pPr>
              <w:widowControl w:val="0"/>
              <w:jc w:val="center"/>
              <w:rPr>
                <w:rFonts w:ascii="Arial" w:hAnsi="Arial" w:cs="Arial"/>
                <w:b/>
                <w:i/>
                <w:sz w:val="22"/>
              </w:rPr>
            </w:pPr>
          </w:p>
        </w:tc>
        <w:tc>
          <w:tcPr>
            <w:tcW w:w="730" w:type="pct"/>
          </w:tcPr>
          <w:p w:rsidR="00E10B97" w:rsidRPr="00E10B97" w:rsidRDefault="00E10B97" w:rsidP="00004EB1">
            <w:pPr>
              <w:widowControl w:val="0"/>
              <w:jc w:val="center"/>
              <w:rPr>
                <w:rFonts w:ascii="Arial" w:hAnsi="Arial" w:cs="Arial"/>
                <w:b/>
                <w:i/>
                <w:sz w:val="22"/>
              </w:rPr>
            </w:pPr>
          </w:p>
        </w:tc>
        <w:tc>
          <w:tcPr>
            <w:tcW w:w="638" w:type="pct"/>
            <w:vAlign w:val="center"/>
          </w:tcPr>
          <w:p w:rsidR="00E10B97" w:rsidRPr="00E10B97" w:rsidRDefault="00E10B97" w:rsidP="00004EB1">
            <w:pPr>
              <w:widowControl w:val="0"/>
              <w:jc w:val="center"/>
              <w:rPr>
                <w:rFonts w:ascii="Arial" w:hAnsi="Arial" w:cs="Arial"/>
                <w:b/>
                <w:i/>
                <w:sz w:val="22"/>
              </w:rPr>
            </w:pPr>
            <w:r w:rsidRPr="00E10B97">
              <w:rPr>
                <w:rFonts w:ascii="Arial" w:hAnsi="Arial" w:cs="Arial"/>
                <w:b/>
                <w:i/>
                <w:sz w:val="22"/>
              </w:rPr>
              <w:fldChar w:fldCharType="begin">
                <w:ffData>
                  <w:name w:val="Testo1"/>
                  <w:enabled/>
                  <w:calcOnExit w:val="0"/>
                  <w:textInput/>
                </w:ffData>
              </w:fldChar>
            </w:r>
            <w:r w:rsidRPr="00E10B97">
              <w:rPr>
                <w:rFonts w:ascii="Arial" w:hAnsi="Arial" w:cs="Arial"/>
                <w:b/>
                <w:i/>
                <w:sz w:val="22"/>
              </w:rPr>
              <w:instrText xml:space="preserve"> FORMTEXT </w:instrText>
            </w:r>
            <w:r w:rsidRPr="00E10B97">
              <w:rPr>
                <w:rFonts w:ascii="Arial" w:hAnsi="Arial" w:cs="Arial"/>
                <w:b/>
                <w:i/>
                <w:sz w:val="22"/>
              </w:rPr>
            </w:r>
            <w:r w:rsidRPr="00E10B97">
              <w:rPr>
                <w:rFonts w:ascii="Arial" w:hAnsi="Arial" w:cs="Arial"/>
                <w:b/>
                <w:i/>
                <w:sz w:val="22"/>
              </w:rPr>
              <w:fldChar w:fldCharType="separate"/>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t> </w:t>
            </w:r>
            <w:r w:rsidRPr="00E10B97">
              <w:rPr>
                <w:rFonts w:ascii="Arial" w:hAnsi="Arial" w:cs="Arial"/>
                <w:b/>
                <w:i/>
                <w:sz w:val="22"/>
              </w:rPr>
              <w:fldChar w:fldCharType="end"/>
            </w:r>
          </w:p>
        </w:tc>
      </w:tr>
    </w:tbl>
    <w:p w:rsidR="007127DA" w:rsidRDefault="007127DA" w:rsidP="007127DA">
      <w:pPr>
        <w:widowControl w:val="0"/>
        <w:rPr>
          <w:rFonts w:ascii="Arial" w:hAnsi="Arial" w:cs="Arial"/>
          <w:b/>
          <w:i/>
          <w:sz w:val="22"/>
        </w:rPr>
      </w:pPr>
    </w:p>
    <w:p w:rsidR="007127DA" w:rsidRDefault="007127DA" w:rsidP="00BF39EA">
      <w:pPr>
        <w:widowControl w:val="0"/>
        <w:jc w:val="center"/>
        <w:rPr>
          <w:rFonts w:ascii="Arial" w:hAnsi="Arial" w:cs="Arial"/>
          <w:b/>
          <w:i/>
          <w:sz w:val="22"/>
        </w:rPr>
      </w:pPr>
    </w:p>
    <w:p w:rsidR="00146B59" w:rsidRPr="00884228" w:rsidRDefault="00BF39EA" w:rsidP="00146B59">
      <w:pPr>
        <w:widowControl w:val="0"/>
        <w:jc w:val="center"/>
        <w:rPr>
          <w:rFonts w:ascii="Arial" w:hAnsi="Arial" w:cs="Arial"/>
          <w:b/>
          <w:i/>
          <w:sz w:val="22"/>
          <w:u w:val="single"/>
        </w:rPr>
      </w:pPr>
      <w:r w:rsidRPr="00884228">
        <w:rPr>
          <w:rFonts w:ascii="Arial" w:hAnsi="Arial" w:cs="Arial"/>
          <w:b/>
          <w:i/>
          <w:sz w:val="22"/>
          <w:u w:val="single"/>
        </w:rPr>
        <w:t xml:space="preserve">NONCHE’ </w:t>
      </w:r>
    </w:p>
    <w:p w:rsidR="00146B59" w:rsidRDefault="00146B59" w:rsidP="00146B59">
      <w:pPr>
        <w:widowControl w:val="0"/>
        <w:rPr>
          <w:rFonts w:ascii="Arial" w:hAnsi="Arial" w:cs="Arial"/>
          <w:sz w:val="22"/>
        </w:rPr>
      </w:pPr>
    </w:p>
    <w:p w:rsidR="00562789" w:rsidRDefault="00BE66F9" w:rsidP="000A5110">
      <w:pPr>
        <w:widowControl w:val="0"/>
        <w:numPr>
          <w:ilvl w:val="0"/>
          <w:numId w:val="5"/>
        </w:numPr>
        <w:rPr>
          <w:rFonts w:ascii="Arial" w:hAnsi="Arial" w:cs="Arial"/>
          <w:sz w:val="22"/>
          <w:szCs w:val="22"/>
        </w:rPr>
      </w:pPr>
      <w:r w:rsidRPr="00C7507E">
        <w:rPr>
          <w:rFonts w:ascii="Arial" w:hAnsi="Arial" w:cs="Arial"/>
          <w:sz w:val="22"/>
          <w:szCs w:val="22"/>
        </w:rPr>
        <w:t>di accettare il contenuto degli elaborati tecnici messi a disposizione della Stazione appaltante;</w:t>
      </w:r>
    </w:p>
    <w:p w:rsidR="00D80F27" w:rsidRPr="00C7507E" w:rsidRDefault="00D80F27" w:rsidP="000A5110">
      <w:pPr>
        <w:widowControl w:val="0"/>
        <w:numPr>
          <w:ilvl w:val="0"/>
          <w:numId w:val="5"/>
        </w:numPr>
        <w:spacing w:after="120"/>
        <w:rPr>
          <w:rFonts w:ascii="Arial" w:hAnsi="Arial" w:cs="Arial"/>
          <w:sz w:val="22"/>
          <w:szCs w:val="22"/>
        </w:rPr>
      </w:pPr>
      <w:r w:rsidRPr="00C7507E">
        <w:rPr>
          <w:rFonts w:ascii="Arial" w:hAnsi="Arial" w:cs="Arial"/>
          <w:sz w:val="22"/>
          <w:szCs w:val="22"/>
        </w:rPr>
        <w:t>di ritenere remunerativa l’offerta economica presentata giacché per la sua formulazione ha preso atto e tenuto conto:</w:t>
      </w:r>
    </w:p>
    <w:p w:rsidR="00D80F27" w:rsidRPr="00C7507E" w:rsidRDefault="00D80F27" w:rsidP="00747382">
      <w:pPr>
        <w:numPr>
          <w:ilvl w:val="0"/>
          <w:numId w:val="11"/>
        </w:numPr>
        <w:tabs>
          <w:tab w:val="left" w:pos="360"/>
        </w:tabs>
        <w:ind w:left="1560"/>
        <w:contextualSpacing/>
        <w:rPr>
          <w:rFonts w:ascii="Arial" w:hAnsi="Arial" w:cs="Arial"/>
          <w:sz w:val="22"/>
          <w:szCs w:val="22"/>
        </w:rPr>
      </w:pPr>
      <w:r w:rsidRPr="00C7507E">
        <w:rPr>
          <w:rFonts w:ascii="Arial" w:hAnsi="Arial" w:cs="Arial"/>
          <w:sz w:val="22"/>
          <w:szCs w:val="22"/>
        </w:rPr>
        <w:t>delle condizioni contrattuali e degli oneri compresi quelli eventuali relativi in materia di sicurezza, di assicurazione, di condizioni di lavoro e di previdenza e assistenza in vigore nel luogo dove deve essere svolto il servizio;</w:t>
      </w:r>
    </w:p>
    <w:p w:rsidR="00D80F27" w:rsidRPr="00C7507E" w:rsidRDefault="00D80F27" w:rsidP="00356DAD">
      <w:pPr>
        <w:numPr>
          <w:ilvl w:val="0"/>
          <w:numId w:val="11"/>
        </w:numPr>
        <w:tabs>
          <w:tab w:val="left" w:pos="360"/>
        </w:tabs>
        <w:spacing w:after="120"/>
        <w:ind w:left="1559" w:hanging="357"/>
        <w:contextualSpacing/>
        <w:rPr>
          <w:rFonts w:ascii="Arial" w:hAnsi="Arial" w:cs="Arial"/>
          <w:sz w:val="22"/>
          <w:szCs w:val="22"/>
        </w:rPr>
      </w:pPr>
      <w:r w:rsidRPr="00C7507E">
        <w:rPr>
          <w:rFonts w:ascii="Arial" w:hAnsi="Arial" w:cs="Arial"/>
          <w:sz w:val="22"/>
          <w:szCs w:val="22"/>
        </w:rPr>
        <w:lastRenderedPageBreak/>
        <w:t>di tutte le circostanze generali, particolari e locali, nessuna esclusa ed eccettuata che possono avere influito o influire sia sulla prestazione del servizio, sia sulla determinazione della propria offerta;</w:t>
      </w:r>
    </w:p>
    <w:p w:rsidR="00356E62" w:rsidRPr="00C7507E" w:rsidRDefault="00D80F27" w:rsidP="000A5110">
      <w:pPr>
        <w:pStyle w:val="Paragrafoelenco"/>
        <w:numPr>
          <w:ilvl w:val="0"/>
          <w:numId w:val="5"/>
        </w:numPr>
        <w:tabs>
          <w:tab w:val="left" w:pos="360"/>
        </w:tabs>
        <w:spacing w:after="120" w:line="240" w:lineRule="auto"/>
        <w:contextualSpacing w:val="0"/>
        <w:jc w:val="both"/>
        <w:rPr>
          <w:rFonts w:ascii="Arial" w:hAnsi="Arial" w:cs="Arial"/>
        </w:rPr>
      </w:pPr>
      <w:r w:rsidRPr="00C7507E">
        <w:rPr>
          <w:rFonts w:ascii="Arial" w:hAnsi="Arial" w:cs="Arial"/>
        </w:rPr>
        <w:t>di accettare, senza condizione o riserva alcuna, tutte le norme e disposizioni contenute nella documentazione gara;</w:t>
      </w:r>
    </w:p>
    <w:p w:rsidR="00356E62" w:rsidRPr="00356DAD" w:rsidRDefault="00BE66F9" w:rsidP="000A5110">
      <w:pPr>
        <w:pStyle w:val="Paragrafoelenco"/>
        <w:numPr>
          <w:ilvl w:val="0"/>
          <w:numId w:val="5"/>
        </w:numPr>
        <w:tabs>
          <w:tab w:val="left" w:pos="360"/>
        </w:tabs>
        <w:spacing w:after="120" w:line="240" w:lineRule="auto"/>
        <w:contextualSpacing w:val="0"/>
        <w:jc w:val="both"/>
        <w:rPr>
          <w:rFonts w:ascii="Arial" w:hAnsi="Arial" w:cs="Arial"/>
        </w:rPr>
      </w:pPr>
      <w:r w:rsidRPr="00C7507E">
        <w:rPr>
          <w:rFonts w:ascii="Arial" w:hAnsi="Arial" w:cs="Arial"/>
        </w:rPr>
        <w:t xml:space="preserve">che l’offerta è valida e vincolante </w:t>
      </w:r>
      <w:r w:rsidRPr="003D4C55">
        <w:rPr>
          <w:rFonts w:ascii="Arial" w:hAnsi="Arial" w:cs="Arial"/>
        </w:rPr>
        <w:t>per</w:t>
      </w:r>
      <w:r w:rsidR="00B303FD" w:rsidRPr="003D4C55">
        <w:rPr>
          <w:rFonts w:ascii="Arial" w:hAnsi="Arial" w:cs="Arial"/>
        </w:rPr>
        <w:t xml:space="preserve"> </w:t>
      </w:r>
      <w:r w:rsidR="00DB6AFB" w:rsidRPr="003D4C55">
        <w:rPr>
          <w:rFonts w:ascii="Arial" w:hAnsi="Arial" w:cs="Arial"/>
        </w:rPr>
        <w:t>180</w:t>
      </w:r>
      <w:r w:rsidRPr="003D4C55">
        <w:rPr>
          <w:rFonts w:ascii="Arial" w:hAnsi="Arial" w:cs="Arial"/>
        </w:rPr>
        <w:t xml:space="preserve"> giorni</w:t>
      </w:r>
      <w:r w:rsidRPr="00356DAD">
        <w:rPr>
          <w:rFonts w:ascii="Arial" w:hAnsi="Arial" w:cs="Arial"/>
        </w:rPr>
        <w:t xml:space="preserve"> consecutivi a decorrere dalla scadenza del termine per la presentazione delle offerte; </w:t>
      </w:r>
    </w:p>
    <w:bookmarkStart w:id="1" w:name="_GoBack"/>
    <w:p w:rsidR="00BE66F9" w:rsidRPr="00C7507E" w:rsidRDefault="00E42383" w:rsidP="000A5110">
      <w:pPr>
        <w:pStyle w:val="Paragrafoelenco"/>
        <w:numPr>
          <w:ilvl w:val="0"/>
          <w:numId w:val="5"/>
        </w:numPr>
        <w:tabs>
          <w:tab w:val="left" w:pos="360"/>
        </w:tabs>
        <w:spacing w:after="120" w:line="240" w:lineRule="auto"/>
        <w:contextualSpacing w:val="0"/>
        <w:jc w:val="both"/>
        <w:rPr>
          <w:rFonts w:ascii="Arial" w:hAnsi="Arial" w:cs="Arial"/>
        </w:rPr>
      </w:pPr>
      <w:r w:rsidRPr="00C7507E">
        <w:rPr>
          <w:rFonts w:ascii="Arial" w:hAnsi="Arial" w:cs="Arial"/>
        </w:rPr>
        <w:fldChar w:fldCharType="begin">
          <w:ffData>
            <w:name w:val="Controllo1"/>
            <w:enabled/>
            <w:calcOnExit w:val="0"/>
            <w:checkBox>
              <w:sizeAuto/>
              <w:default w:val="0"/>
            </w:checkBox>
          </w:ffData>
        </w:fldChar>
      </w:r>
      <w:r w:rsidRPr="00C7507E">
        <w:rPr>
          <w:rFonts w:ascii="Arial" w:hAnsi="Arial" w:cs="Arial"/>
        </w:rPr>
        <w:instrText xml:space="preserve"> FORMCHECKBOX </w:instrText>
      </w:r>
      <w:r w:rsidR="008A45CF">
        <w:rPr>
          <w:rFonts w:ascii="Arial" w:hAnsi="Arial" w:cs="Arial"/>
        </w:rPr>
      </w:r>
      <w:r w:rsidR="008A45CF">
        <w:rPr>
          <w:rFonts w:ascii="Arial" w:hAnsi="Arial" w:cs="Arial"/>
        </w:rPr>
        <w:fldChar w:fldCharType="separate"/>
      </w:r>
      <w:r w:rsidRPr="00C7507E">
        <w:rPr>
          <w:rFonts w:ascii="Arial" w:hAnsi="Arial" w:cs="Arial"/>
        </w:rPr>
        <w:fldChar w:fldCharType="end"/>
      </w:r>
      <w:bookmarkEnd w:id="1"/>
      <w:r w:rsidR="00BE66F9" w:rsidRPr="00C7507E">
        <w:rPr>
          <w:rFonts w:ascii="Arial" w:hAnsi="Arial" w:cs="Arial"/>
        </w:rPr>
        <w:t xml:space="preserve"> di autorizzare, qualora un partecipante alla gara eserciti, ai sensi della legge 241/90, i</w:t>
      </w:r>
      <w:r w:rsidR="00B35A27">
        <w:rPr>
          <w:rFonts w:ascii="Arial" w:hAnsi="Arial" w:cs="Arial"/>
        </w:rPr>
        <w:t>l diritto di accesso agli atti</w:t>
      </w:r>
      <w:r w:rsidR="00142FC2" w:rsidRPr="00142FC2">
        <w:rPr>
          <w:rFonts w:ascii="Arial" w:eastAsia="Times New Roman" w:hAnsi="Arial" w:cs="Arial"/>
          <w:sz w:val="24"/>
          <w:szCs w:val="24"/>
          <w:lang w:eastAsia="it-IT"/>
        </w:rPr>
        <w:t xml:space="preserve"> </w:t>
      </w:r>
      <w:r w:rsidR="00142FC2" w:rsidRPr="00142FC2">
        <w:rPr>
          <w:rFonts w:ascii="Arial" w:hAnsi="Arial" w:cs="Arial"/>
        </w:rPr>
        <w:t>ovvero il diritto di “accesso civico” ai sensi del D.Lgs. 25 maggio 2016, n. 97, l’Agenzia a rilasciare copia di tutta la documentazione presentata per la partecipazione alla presente procedura</w:t>
      </w:r>
    </w:p>
    <w:p w:rsidR="00BE66F9" w:rsidRPr="00C7507E" w:rsidRDefault="00BE66F9" w:rsidP="00BE66F9">
      <w:pPr>
        <w:widowControl w:val="0"/>
        <w:spacing w:after="120"/>
        <w:ind w:left="425" w:right="91" w:hanging="425"/>
        <w:jc w:val="center"/>
        <w:rPr>
          <w:rFonts w:ascii="Arial" w:hAnsi="Arial" w:cs="Arial"/>
          <w:i/>
          <w:sz w:val="22"/>
          <w:szCs w:val="22"/>
        </w:rPr>
      </w:pPr>
      <w:r w:rsidRPr="00C7507E">
        <w:rPr>
          <w:rFonts w:ascii="Arial" w:hAnsi="Arial" w:cs="Arial"/>
          <w:i/>
          <w:sz w:val="22"/>
          <w:szCs w:val="22"/>
        </w:rPr>
        <w:t>ovvero, in alternativa,</w:t>
      </w:r>
    </w:p>
    <w:p w:rsidR="00BE66F9" w:rsidRPr="00D92650" w:rsidRDefault="000A5110" w:rsidP="000A5110">
      <w:pPr>
        <w:widowControl w:val="0"/>
        <w:spacing w:after="120"/>
        <w:ind w:left="851" w:right="91" w:hanging="426"/>
        <w:rPr>
          <w:rFonts w:ascii="Arial" w:hAnsi="Arial" w:cs="Arial"/>
          <w:sz w:val="22"/>
          <w:szCs w:val="22"/>
        </w:rPr>
      </w:pPr>
      <w:r>
        <w:rPr>
          <w:rFonts w:ascii="Arial" w:hAnsi="Arial" w:cs="Arial"/>
          <w:sz w:val="22"/>
          <w:szCs w:val="22"/>
        </w:rPr>
        <w:t xml:space="preserve">       </w:t>
      </w:r>
      <w:r w:rsidR="00E42383" w:rsidRPr="00C7507E">
        <w:rPr>
          <w:rFonts w:ascii="Arial" w:hAnsi="Arial" w:cs="Arial"/>
          <w:sz w:val="22"/>
          <w:szCs w:val="22"/>
        </w:rPr>
        <w:fldChar w:fldCharType="begin">
          <w:ffData>
            <w:name w:val="Controllo1"/>
            <w:enabled/>
            <w:calcOnExit w:val="0"/>
            <w:checkBox>
              <w:sizeAuto/>
              <w:default w:val="0"/>
            </w:checkBox>
          </w:ffData>
        </w:fldChar>
      </w:r>
      <w:r w:rsidR="00E42383" w:rsidRPr="00C7507E">
        <w:rPr>
          <w:rFonts w:ascii="Arial" w:hAnsi="Arial" w:cs="Arial"/>
          <w:sz w:val="22"/>
          <w:szCs w:val="22"/>
        </w:rPr>
        <w:instrText xml:space="preserve"> FORMCHECKBOX </w:instrText>
      </w:r>
      <w:r w:rsidR="008A45CF">
        <w:rPr>
          <w:rFonts w:ascii="Arial" w:hAnsi="Arial" w:cs="Arial"/>
          <w:sz w:val="22"/>
          <w:szCs w:val="22"/>
        </w:rPr>
      </w:r>
      <w:r w:rsidR="008A45CF">
        <w:rPr>
          <w:rFonts w:ascii="Arial" w:hAnsi="Arial" w:cs="Arial"/>
          <w:sz w:val="22"/>
          <w:szCs w:val="22"/>
        </w:rPr>
        <w:fldChar w:fldCharType="separate"/>
      </w:r>
      <w:r w:rsidR="00E42383" w:rsidRPr="00C7507E">
        <w:rPr>
          <w:rFonts w:ascii="Arial" w:hAnsi="Arial" w:cs="Arial"/>
          <w:sz w:val="22"/>
          <w:szCs w:val="22"/>
        </w:rPr>
        <w:fldChar w:fldCharType="end"/>
      </w:r>
      <w:r w:rsidR="00BE66F9" w:rsidRPr="00C7507E">
        <w:rPr>
          <w:rFonts w:ascii="Arial" w:hAnsi="Arial" w:cs="Arial"/>
          <w:sz w:val="22"/>
          <w:szCs w:val="22"/>
        </w:rPr>
        <w:t xml:space="preserve">  </w:t>
      </w:r>
      <w:r w:rsidR="00BE66F9" w:rsidRPr="00D92650">
        <w:rPr>
          <w:rFonts w:ascii="Arial" w:hAnsi="Arial" w:cs="Arial"/>
          <w:sz w:val="22"/>
          <w:szCs w:val="22"/>
        </w:rPr>
        <w:t xml:space="preserve">di </w:t>
      </w:r>
      <w:r w:rsidR="00142FC2" w:rsidRPr="00D92650">
        <w:rPr>
          <w:rFonts w:ascii="Arial" w:hAnsi="Arial" w:cs="Arial"/>
          <w:sz w:val="22"/>
          <w:szCs w:val="22"/>
        </w:rPr>
        <w:t>non autorizzare il rilascio di copia dell’offerta tecnica</w:t>
      </w:r>
      <w:r w:rsidR="00D768D9">
        <w:rPr>
          <w:rFonts w:ascii="Arial" w:hAnsi="Arial" w:cs="Arial"/>
          <w:sz w:val="22"/>
          <w:szCs w:val="22"/>
        </w:rPr>
        <w:t>,</w:t>
      </w:r>
      <w:r w:rsidR="00646E48">
        <w:rPr>
          <w:rFonts w:ascii="Arial" w:hAnsi="Arial" w:cs="Arial"/>
          <w:sz w:val="22"/>
          <w:szCs w:val="22"/>
        </w:rPr>
        <w:t xml:space="preserve"> in quanto coperta</w:t>
      </w:r>
      <w:r w:rsidR="00142FC2" w:rsidRPr="00D92650">
        <w:rPr>
          <w:rFonts w:ascii="Arial" w:hAnsi="Arial" w:cs="Arial"/>
          <w:sz w:val="22"/>
          <w:szCs w:val="22"/>
        </w:rPr>
        <w:t xml:space="preserve"> da segreto tecnico/commerciale, specificando in sede di offerta tecnica le parti coperte da segreto tecnico/commerciale</w:t>
      </w:r>
      <w:r w:rsidR="00BE66F9" w:rsidRPr="00D92650">
        <w:rPr>
          <w:rFonts w:ascii="Arial" w:hAnsi="Arial" w:cs="Arial"/>
          <w:sz w:val="22"/>
          <w:szCs w:val="22"/>
        </w:rPr>
        <w:t>.</w:t>
      </w:r>
    </w:p>
    <w:p w:rsidR="00CF3D1D" w:rsidRDefault="0024409C" w:rsidP="001F56E9">
      <w:pPr>
        <w:widowControl w:val="0"/>
        <w:spacing w:afterLines="120" w:after="288"/>
        <w:ind w:left="426" w:right="89"/>
        <w:rPr>
          <w:rFonts w:ascii="Arial" w:hAnsi="Arial" w:cs="Arial"/>
          <w:sz w:val="22"/>
          <w:szCs w:val="22"/>
        </w:rPr>
      </w:pPr>
      <w:r w:rsidRPr="00C7507E">
        <w:rPr>
          <w:rFonts w:ascii="Arial" w:hAnsi="Arial" w:cs="Arial"/>
          <w:b/>
          <w:sz w:val="22"/>
          <w:szCs w:val="22"/>
        </w:rPr>
        <w:t>N.B.</w:t>
      </w:r>
      <w:r w:rsidRPr="00C7507E">
        <w:rPr>
          <w:rFonts w:ascii="Arial" w:hAnsi="Arial" w:cs="Arial"/>
          <w:sz w:val="22"/>
          <w:szCs w:val="22"/>
        </w:rPr>
        <w:t xml:space="preserve"> L’Agenzia si riserva di valutare la compatibilità dell’istanza di riservatezza con il diritto di accesso agli atti. </w:t>
      </w:r>
    </w:p>
    <w:p w:rsidR="000A5110" w:rsidRPr="005A3581" w:rsidRDefault="000A5110" w:rsidP="000A5110">
      <w:pPr>
        <w:widowControl w:val="0"/>
        <w:spacing w:after="360"/>
        <w:ind w:left="851" w:right="91" w:hanging="425"/>
        <w:rPr>
          <w:rFonts w:ascii="Arial" w:hAnsi="Arial" w:cs="Arial"/>
          <w:color w:val="000000" w:themeColor="text1"/>
        </w:rPr>
      </w:pPr>
      <w:r>
        <w:rPr>
          <w:rFonts w:ascii="Arial" w:hAnsi="Arial" w:cs="Arial"/>
          <w:sz w:val="22"/>
          <w:szCs w:val="22"/>
        </w:rPr>
        <w:t>g</w:t>
      </w:r>
      <w:r w:rsidRPr="000A5110">
        <w:rPr>
          <w:rFonts w:ascii="Arial" w:hAnsi="Arial" w:cs="Arial"/>
          <w:sz w:val="22"/>
          <w:szCs w:val="22"/>
        </w:rPr>
        <w:t xml:space="preserve">) </w:t>
      </w:r>
      <w:r>
        <w:rPr>
          <w:rFonts w:ascii="Arial" w:hAnsi="Arial" w:cs="Arial"/>
          <w:sz w:val="22"/>
          <w:szCs w:val="22"/>
        </w:rPr>
        <w:t xml:space="preserve"> </w:t>
      </w:r>
      <w:r w:rsidR="000535F9">
        <w:rPr>
          <w:rFonts w:ascii="Arial" w:hAnsi="Arial" w:cs="Arial"/>
          <w:sz w:val="22"/>
          <w:szCs w:val="22"/>
        </w:rPr>
        <w:t xml:space="preserve"> </w:t>
      </w:r>
      <w:r w:rsidRPr="005A3581">
        <w:rPr>
          <w:rFonts w:ascii="Arial" w:hAnsi="Arial" w:cs="Arial"/>
          <w:color w:val="000000" w:themeColor="text1"/>
          <w:sz w:val="22"/>
        </w:rPr>
        <w:t>di essere edotto degli obblighi derivanti dal codice etico adottato dalla Stazione Appaltante e dal Modello di organizzazione, gestione e controllo dell’Agenzia ex D.Lgs. 231/01,</w:t>
      </w:r>
      <w:r w:rsidRPr="005A3581">
        <w:rPr>
          <w:color w:val="000000" w:themeColor="text1"/>
          <w:sz w:val="23"/>
          <w:szCs w:val="23"/>
        </w:rPr>
        <w:t xml:space="preserve"> </w:t>
      </w:r>
      <w:r w:rsidRPr="005A3581">
        <w:rPr>
          <w:rFonts w:ascii="Arial" w:hAnsi="Arial" w:cs="Arial"/>
          <w:color w:val="000000" w:themeColor="text1"/>
          <w:sz w:val="22"/>
        </w:rPr>
        <w:t xml:space="preserve">reperibili sul sito </w:t>
      </w:r>
      <w:r w:rsidRPr="005A3581">
        <w:rPr>
          <w:rFonts w:ascii="Arial" w:hAnsi="Arial" w:cs="Arial"/>
          <w:color w:val="000000" w:themeColor="text1"/>
          <w:sz w:val="22"/>
        </w:rPr>
        <w:lastRenderedPageBreak/>
        <w:t>istituzionale (</w:t>
      </w:r>
      <w:hyperlink r:id="rId8" w:history="1">
        <w:r w:rsidRPr="005A3581">
          <w:rPr>
            <w:rFonts w:ascii="Arial" w:hAnsi="Arial" w:cs="Arial"/>
            <w:color w:val="000000" w:themeColor="text1"/>
            <w:sz w:val="22"/>
            <w:u w:val="single"/>
          </w:rPr>
          <w:t>www.agenziademanio.it</w:t>
        </w:r>
      </w:hyperlink>
      <w:r w:rsidRPr="005A3581">
        <w:rPr>
          <w:rFonts w:ascii="Arial" w:hAnsi="Arial" w:cs="Arial"/>
          <w:color w:val="000000" w:themeColor="text1"/>
          <w:sz w:val="22"/>
          <w:u w:val="single"/>
        </w:rPr>
        <w:t xml:space="preserve"> nella sezione A</w:t>
      </w:r>
      <w:hyperlink r:id="rId9" w:history="1">
        <w:r w:rsidRPr="005A3581">
          <w:rPr>
            <w:rStyle w:val="Collegamentoipertestuale"/>
            <w:rFonts w:ascii="Arial" w:hAnsi="Arial" w:cs="Arial"/>
            <w:color w:val="000000" w:themeColor="text1"/>
            <w:sz w:val="22"/>
          </w:rPr>
          <w:t>mministrazione trasparente</w:t>
        </w:r>
      </w:hyperlink>
      <w:r w:rsidRPr="005A3581">
        <w:rPr>
          <w:rFonts w:ascii="Arial" w:hAnsi="Arial" w:cs="Arial"/>
          <w:color w:val="000000" w:themeColor="text1"/>
          <w:sz w:val="22"/>
          <w:u w:val="single"/>
        </w:rPr>
        <w:t> - </w:t>
      </w:r>
      <w:hyperlink r:id="rId10" w:history="1">
        <w:r w:rsidRPr="005A3581">
          <w:rPr>
            <w:rStyle w:val="Collegamentoipertestuale"/>
            <w:rFonts w:ascii="Arial" w:hAnsi="Arial" w:cs="Arial"/>
            <w:color w:val="000000" w:themeColor="text1"/>
            <w:sz w:val="22"/>
          </w:rPr>
          <w:t>Disposizioni generali</w:t>
        </w:r>
      </w:hyperlink>
      <w:r w:rsidRPr="005A3581">
        <w:rPr>
          <w:rFonts w:ascii="Arial" w:hAnsi="Arial" w:cs="Arial"/>
          <w:color w:val="000000" w:themeColor="text1"/>
          <w:sz w:val="22"/>
          <w:u w:val="single"/>
        </w:rPr>
        <w:t> - Atti generali)</w:t>
      </w:r>
      <w:r w:rsidRPr="005A3581">
        <w:rPr>
          <w:rFonts w:ascii="Arial" w:hAnsi="Arial" w:cs="Arial"/>
          <w:color w:val="000000" w:themeColor="text1"/>
          <w:sz w:val="22"/>
        </w:rPr>
        <w:t xml:space="preserve">  e di impegnarsi, in caso di aggiudicazione, ad osservare e fare osservare ai propri dipendenti e collaboratori, per quanto applicabile, il predetto codice e Modello di organizzazione, pena la risoluzione del contratto.</w:t>
      </w:r>
    </w:p>
    <w:p w:rsidR="00D20422" w:rsidRPr="00332785" w:rsidRDefault="00D20422" w:rsidP="00D20422">
      <w:pPr>
        <w:pStyle w:val="Paragrafoelenco"/>
        <w:spacing w:before="100" w:beforeAutospacing="1" w:after="100" w:afterAutospacing="1"/>
        <w:ind w:left="502"/>
        <w:jc w:val="center"/>
        <w:rPr>
          <w:rFonts w:ascii="Arial" w:hAnsi="Arial" w:cs="Arial"/>
          <w:b/>
          <w:u w:val="single"/>
        </w:rPr>
      </w:pPr>
      <w:r w:rsidRPr="00332785">
        <w:rPr>
          <w:rFonts w:ascii="Arial" w:hAnsi="Arial" w:cs="Arial"/>
          <w:b/>
          <w:u w:val="single"/>
        </w:rPr>
        <w:t xml:space="preserve">E SI IMPEGNA </w:t>
      </w:r>
    </w:p>
    <w:p w:rsidR="00A42309" w:rsidRDefault="00BC70E9" w:rsidP="000C6663">
      <w:pPr>
        <w:spacing w:after="120"/>
        <w:rPr>
          <w:rFonts w:ascii="Arial" w:eastAsia="Calibri" w:hAnsi="Arial" w:cs="Arial"/>
          <w:bCs/>
          <w:sz w:val="22"/>
          <w:szCs w:val="22"/>
          <w:lang w:eastAsia="en-US"/>
        </w:rPr>
      </w:pPr>
      <w:r w:rsidRPr="00C7507E">
        <w:rPr>
          <w:rFonts w:ascii="Arial" w:hAnsi="Arial" w:cs="Arial"/>
          <w:i/>
          <w:sz w:val="22"/>
          <w:szCs w:val="22"/>
        </w:rPr>
        <w:t xml:space="preserve">(nel caso di RTI </w:t>
      </w:r>
      <w:r w:rsidR="00D20422" w:rsidRPr="00C7507E">
        <w:rPr>
          <w:rFonts w:ascii="Arial" w:hAnsi="Arial" w:cs="Arial"/>
          <w:i/>
          <w:sz w:val="22"/>
          <w:szCs w:val="22"/>
        </w:rPr>
        <w:t>costituendo)</w:t>
      </w:r>
      <w:r w:rsidR="00001771" w:rsidRPr="00C7507E">
        <w:rPr>
          <w:rFonts w:ascii="Arial" w:eastAsia="Calibri" w:hAnsi="Arial" w:cs="Arial"/>
          <w:sz w:val="22"/>
          <w:szCs w:val="22"/>
          <w:lang w:eastAsia="en-US"/>
        </w:rPr>
        <w:t xml:space="preserve"> in caso di aggiudicazione della gara, </w:t>
      </w:r>
      <w:r w:rsidR="00001771" w:rsidRPr="00C7507E">
        <w:rPr>
          <w:rFonts w:ascii="Arial" w:eastAsia="Calibri" w:hAnsi="Arial" w:cs="Arial"/>
          <w:bCs/>
          <w:sz w:val="22"/>
          <w:szCs w:val="22"/>
          <w:lang w:eastAsia="en-US"/>
        </w:rPr>
        <w:t xml:space="preserve">a stipulare, </w:t>
      </w:r>
      <w:r w:rsidR="00001771" w:rsidRPr="00C7507E">
        <w:rPr>
          <w:rFonts w:ascii="Arial" w:hAnsi="Arial" w:cs="Arial"/>
          <w:sz w:val="22"/>
          <w:szCs w:val="22"/>
        </w:rPr>
        <w:t xml:space="preserve">ai sensi dell’art. 48 co. 8 del D.Lgs. 50/2016, </w:t>
      </w:r>
      <w:r w:rsidR="00001771" w:rsidRPr="00C7507E">
        <w:rPr>
          <w:rFonts w:ascii="Arial" w:eastAsia="Calibri" w:hAnsi="Arial" w:cs="Arial"/>
          <w:bCs/>
          <w:sz w:val="22"/>
          <w:szCs w:val="22"/>
          <w:lang w:eastAsia="en-US"/>
        </w:rPr>
        <w:t xml:space="preserve">il contratto in nome e per conto proprio e delle mandanti in virtù del mandato collettivo </w:t>
      </w:r>
      <w:r w:rsidR="00001771" w:rsidRPr="00C7507E">
        <w:rPr>
          <w:rFonts w:ascii="Arial" w:hAnsi="Arial" w:cs="Arial"/>
          <w:sz w:val="22"/>
          <w:szCs w:val="22"/>
        </w:rPr>
        <w:t xml:space="preserve">speciale con rappresentanza </w:t>
      </w:r>
      <w:r w:rsidR="00AD376D">
        <w:rPr>
          <w:rFonts w:ascii="Arial" w:hAnsi="Arial" w:cs="Arial"/>
          <w:sz w:val="22"/>
          <w:szCs w:val="22"/>
        </w:rPr>
        <w:t xml:space="preserve">che le stesse si impegnano a </w:t>
      </w:r>
      <w:r w:rsidR="00CF25A8">
        <w:rPr>
          <w:rFonts w:ascii="Arial" w:eastAsia="Calibri" w:hAnsi="Arial" w:cs="Arial"/>
          <w:bCs/>
          <w:sz w:val="22"/>
          <w:szCs w:val="22"/>
          <w:lang w:eastAsia="en-US"/>
        </w:rPr>
        <w:t xml:space="preserve">conferirgli </w:t>
      </w:r>
      <w:r w:rsidR="00CF25A8" w:rsidRPr="00B303FD">
        <w:rPr>
          <w:rFonts w:ascii="Arial" w:eastAsia="Calibri" w:hAnsi="Arial" w:cs="Arial"/>
          <w:bCs/>
          <w:sz w:val="22"/>
          <w:szCs w:val="22"/>
          <w:lang w:eastAsia="en-US"/>
        </w:rPr>
        <w:t>con la sottoscrizione della presente domanda di partecipazione.</w:t>
      </w:r>
    </w:p>
    <w:p w:rsidR="004B3AB0" w:rsidRPr="00C33237" w:rsidRDefault="004B3AB0" w:rsidP="000C6663">
      <w:pPr>
        <w:spacing w:after="120"/>
        <w:rPr>
          <w:rFonts w:ascii="Arial" w:eastAsia="Calibri" w:hAnsi="Arial" w:cs="Arial"/>
          <w:bCs/>
          <w:i/>
          <w:sz w:val="20"/>
          <w:szCs w:val="20"/>
          <w:lang w:eastAsia="en-US"/>
        </w:rPr>
      </w:pPr>
      <w:r w:rsidRPr="00C7507E">
        <w:rPr>
          <w:rFonts w:ascii="Arial" w:hAnsi="Arial" w:cs="Arial"/>
          <w:sz w:val="22"/>
          <w:szCs w:val="22"/>
        </w:rPr>
        <w:t>Letto, confermato e sottoscritto digitalmente da</w:t>
      </w:r>
      <w:r w:rsidRPr="00C7507E">
        <w:rPr>
          <w:rStyle w:val="Rimandonotaapidipagina"/>
          <w:rFonts w:ascii="Arial" w:hAnsi="Arial" w:cs="Arial"/>
          <w:sz w:val="22"/>
          <w:szCs w:val="22"/>
        </w:rPr>
        <w:footnoteReference w:id="7"/>
      </w:r>
      <w:r w:rsidRPr="00C7507E">
        <w:rPr>
          <w:rFonts w:ascii="Arial" w:hAnsi="Arial" w:cs="Arial"/>
          <w:sz w:val="22"/>
          <w:szCs w:val="22"/>
        </w:rPr>
        <w:t xml:space="preserve">:  </w:t>
      </w:r>
      <w:r w:rsidR="00E42383" w:rsidRPr="00C7507E">
        <w:rPr>
          <w:rFonts w:ascii="Arial" w:hAnsi="Arial" w:cs="Arial"/>
          <w:sz w:val="22"/>
          <w:szCs w:val="22"/>
        </w:rPr>
        <w:fldChar w:fldCharType="begin">
          <w:ffData>
            <w:name w:val="Testo1"/>
            <w:enabled/>
            <w:calcOnExit w:val="0"/>
            <w:textInput/>
          </w:ffData>
        </w:fldChar>
      </w:r>
      <w:r w:rsidR="00E42383" w:rsidRPr="00C7507E">
        <w:rPr>
          <w:rFonts w:ascii="Arial" w:hAnsi="Arial" w:cs="Arial"/>
          <w:sz w:val="22"/>
          <w:szCs w:val="22"/>
        </w:rPr>
        <w:instrText xml:space="preserve"> FORMTEXT </w:instrText>
      </w:r>
      <w:r w:rsidR="00E42383" w:rsidRPr="00C7507E">
        <w:rPr>
          <w:rFonts w:ascii="Arial" w:hAnsi="Arial" w:cs="Arial"/>
          <w:sz w:val="22"/>
          <w:szCs w:val="22"/>
        </w:rPr>
      </w:r>
      <w:r w:rsidR="00E42383" w:rsidRPr="00C7507E">
        <w:rPr>
          <w:rFonts w:ascii="Arial" w:hAnsi="Arial" w:cs="Arial"/>
          <w:sz w:val="22"/>
          <w:szCs w:val="22"/>
        </w:rPr>
        <w:fldChar w:fldCharType="separate"/>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noProof/>
          <w:sz w:val="22"/>
          <w:szCs w:val="22"/>
        </w:rPr>
        <w:t> </w:t>
      </w:r>
      <w:r w:rsidR="00E42383" w:rsidRPr="00C7507E">
        <w:rPr>
          <w:rFonts w:ascii="Arial" w:hAnsi="Arial" w:cs="Arial"/>
          <w:sz w:val="22"/>
          <w:szCs w:val="22"/>
        </w:rPr>
        <w:fldChar w:fldCharType="end"/>
      </w:r>
      <w:r w:rsidR="00C33237">
        <w:rPr>
          <w:rFonts w:ascii="Arial" w:hAnsi="Arial" w:cs="Arial"/>
          <w:sz w:val="22"/>
          <w:szCs w:val="22"/>
        </w:rPr>
        <w:t xml:space="preserve"> </w:t>
      </w:r>
      <w:r w:rsidR="00C33237" w:rsidRPr="00C33237">
        <w:rPr>
          <w:rFonts w:ascii="Arial" w:hAnsi="Arial" w:cs="Arial"/>
          <w:i/>
          <w:sz w:val="20"/>
          <w:szCs w:val="20"/>
        </w:rPr>
        <w:t>(indicare nome, cognome, qualifica)</w:t>
      </w:r>
    </w:p>
    <w:sectPr w:rsidR="004B3AB0" w:rsidRPr="00C33237" w:rsidSect="00A42309">
      <w:headerReference w:type="default" r:id="rId11"/>
      <w:footerReference w:type="default" r:id="rId12"/>
      <w:headerReference w:type="first" r:id="rId13"/>
      <w:footerReference w:type="first" r:id="rId14"/>
      <w:pgSz w:w="11906" w:h="16838" w:code="9"/>
      <w:pgMar w:top="1105" w:right="1134" w:bottom="993" w:left="1134" w:header="426"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7E4C" w:rsidRDefault="00087E4C">
      <w:r>
        <w:separator/>
      </w:r>
    </w:p>
  </w:endnote>
  <w:endnote w:type="continuationSeparator" w:id="0">
    <w:p w:rsidR="00087E4C" w:rsidRDefault="00087E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B1" w:rsidRPr="00DA6969" w:rsidRDefault="00004EB1" w:rsidP="00DC2E95">
    <w:pPr>
      <w:pStyle w:val="Pidipagina"/>
      <w:pBdr>
        <w:top w:val="single" w:sz="4" w:space="1" w:color="BFBFBF" w:themeColor="background1" w:themeShade="BF"/>
      </w:pBdr>
      <w:rPr>
        <w:rFonts w:ascii="Verdana" w:hAnsi="Verdana" w:cs="Arial"/>
        <w:color w:val="808080" w:themeColor="background1" w:themeShade="80"/>
        <w:sz w:val="20"/>
        <w:szCs w:val="20"/>
      </w:rPr>
    </w:pPr>
  </w:p>
  <w:sdt>
    <w:sdtPr>
      <w:id w:val="-1452851874"/>
      <w:docPartObj>
        <w:docPartGallery w:val="Page Numbers (Top of Page)"/>
        <w:docPartUnique/>
      </w:docPartObj>
    </w:sdtPr>
    <w:sdtEndPr/>
    <w:sdtContent>
      <w:p w:rsidR="00004EB1" w:rsidRDefault="00004EB1" w:rsidP="00090339">
        <w:pPr>
          <w:pStyle w:val="Pidipagina"/>
          <w:jc w:val="right"/>
        </w:pPr>
        <w:r w:rsidRPr="00090339">
          <w:rPr>
            <w:rFonts w:ascii="Arial" w:hAnsi="Arial" w:cs="Arial"/>
            <w:sz w:val="20"/>
            <w:szCs w:val="20"/>
          </w:rPr>
          <w:t xml:space="preserve">Pagina </w:t>
        </w:r>
        <w:r w:rsidRPr="00090339">
          <w:rPr>
            <w:rFonts w:ascii="Arial" w:hAnsi="Arial" w:cs="Arial"/>
            <w:sz w:val="20"/>
            <w:szCs w:val="20"/>
          </w:rPr>
          <w:fldChar w:fldCharType="begin"/>
        </w:r>
        <w:r w:rsidRPr="00090339">
          <w:rPr>
            <w:rFonts w:ascii="Arial" w:hAnsi="Arial" w:cs="Arial"/>
            <w:sz w:val="20"/>
            <w:szCs w:val="20"/>
          </w:rPr>
          <w:instrText>PAGE</w:instrText>
        </w:r>
        <w:r w:rsidRPr="00090339">
          <w:rPr>
            <w:rFonts w:ascii="Arial" w:hAnsi="Arial" w:cs="Arial"/>
            <w:sz w:val="20"/>
            <w:szCs w:val="20"/>
          </w:rPr>
          <w:fldChar w:fldCharType="separate"/>
        </w:r>
        <w:r w:rsidR="008A45CF">
          <w:rPr>
            <w:rFonts w:ascii="Arial" w:hAnsi="Arial" w:cs="Arial"/>
            <w:noProof/>
            <w:sz w:val="20"/>
            <w:szCs w:val="20"/>
          </w:rPr>
          <w:t>8</w:t>
        </w:r>
        <w:r w:rsidRPr="00090339">
          <w:rPr>
            <w:rFonts w:ascii="Arial" w:hAnsi="Arial" w:cs="Arial"/>
            <w:sz w:val="20"/>
            <w:szCs w:val="20"/>
          </w:rPr>
          <w:fldChar w:fldCharType="end"/>
        </w:r>
        <w:r w:rsidRPr="00090339">
          <w:rPr>
            <w:rFonts w:ascii="Arial" w:hAnsi="Arial" w:cs="Arial"/>
            <w:sz w:val="20"/>
            <w:szCs w:val="20"/>
          </w:rPr>
          <w:t xml:space="preserve"> di </w:t>
        </w:r>
        <w:r w:rsidRPr="00090339">
          <w:rPr>
            <w:rFonts w:ascii="Arial" w:hAnsi="Arial" w:cs="Arial"/>
            <w:sz w:val="20"/>
            <w:szCs w:val="20"/>
          </w:rPr>
          <w:fldChar w:fldCharType="begin"/>
        </w:r>
        <w:r w:rsidRPr="00090339">
          <w:rPr>
            <w:rFonts w:ascii="Arial" w:hAnsi="Arial" w:cs="Arial"/>
            <w:sz w:val="20"/>
            <w:szCs w:val="20"/>
          </w:rPr>
          <w:instrText>NUMPAGES</w:instrText>
        </w:r>
        <w:r w:rsidRPr="00090339">
          <w:rPr>
            <w:rFonts w:ascii="Arial" w:hAnsi="Arial" w:cs="Arial"/>
            <w:sz w:val="20"/>
            <w:szCs w:val="20"/>
          </w:rPr>
          <w:fldChar w:fldCharType="separate"/>
        </w:r>
        <w:r w:rsidR="008A45CF">
          <w:rPr>
            <w:rFonts w:ascii="Arial" w:hAnsi="Arial" w:cs="Arial"/>
            <w:noProof/>
            <w:sz w:val="20"/>
            <w:szCs w:val="20"/>
          </w:rPr>
          <w:t>9</w:t>
        </w:r>
        <w:r w:rsidRPr="00090339">
          <w:rPr>
            <w:rFonts w:ascii="Arial" w:hAnsi="Arial" w:cs="Arial"/>
            <w:sz w:val="20"/>
            <w:szCs w:val="20"/>
          </w:rPr>
          <w:fldChar w:fldCharType="end"/>
        </w:r>
      </w:p>
    </w:sdtContent>
  </w:sdt>
  <w:p w:rsidR="00004EB1" w:rsidRPr="001F387D" w:rsidRDefault="00004EB1">
    <w:pPr>
      <w:pStyle w:val="Pidipagina"/>
      <w:rPr>
        <w:rFonts w:ascii="Arial" w:hAnsi="Arial" w:cs="Arial"/>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B1" w:rsidRDefault="00004EB1" w:rsidP="001053BB">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7E4C" w:rsidRDefault="00087E4C">
      <w:r>
        <w:separator/>
      </w:r>
    </w:p>
  </w:footnote>
  <w:footnote w:type="continuationSeparator" w:id="0">
    <w:p w:rsidR="00087E4C" w:rsidRDefault="00087E4C">
      <w:r>
        <w:continuationSeparator/>
      </w:r>
    </w:p>
  </w:footnote>
  <w:footnote w:id="1">
    <w:p w:rsidR="000922F6" w:rsidRDefault="000922F6" w:rsidP="000922F6">
      <w:pPr>
        <w:pStyle w:val="Numeroelenco"/>
        <w:numPr>
          <w:ilvl w:val="0"/>
          <w:numId w:val="0"/>
        </w:numPr>
        <w:tabs>
          <w:tab w:val="num" w:pos="360"/>
        </w:tabs>
        <w:ind w:left="284"/>
      </w:pPr>
      <w:r>
        <w:rPr>
          <w:rStyle w:val="Rimandonotaapidipagina"/>
        </w:rPr>
        <w:footnoteRef/>
      </w:r>
      <w:r>
        <w:t xml:space="preserve"> N.B.: </w:t>
      </w:r>
      <w:r w:rsidRPr="000922F6">
        <w:rPr>
          <w:rFonts w:ascii="Arial" w:hAnsi="Arial" w:cs="Arial"/>
          <w:szCs w:val="20"/>
        </w:rPr>
        <w:t>N</w:t>
      </w:r>
      <w:r w:rsidRPr="000922F6">
        <w:rPr>
          <w:rFonts w:ascii="Arial" w:hAnsi="Arial" w:cs="Arial"/>
          <w:color w:val="000000"/>
          <w:szCs w:val="20"/>
        </w:rPr>
        <w:t>el caso in cui l’operatore economico non sia presente nei predetti indici, per tutte le comunicazioni inerenti la presente procedura eleggerà domicilio digitale presso il Sistema</w:t>
      </w:r>
      <w:r>
        <w:rPr>
          <w:rFonts w:ascii="Calibri" w:hAnsi="Calibri"/>
          <w:color w:val="000000"/>
          <w:szCs w:val="20"/>
        </w:rPr>
        <w:t>.</w:t>
      </w:r>
    </w:p>
  </w:footnote>
  <w:footnote w:id="2">
    <w:p w:rsidR="00ED7462" w:rsidRPr="00AB52E0" w:rsidRDefault="00ED7462" w:rsidP="00E1240D">
      <w:pPr>
        <w:pStyle w:val="Testonotaapidipagina"/>
        <w:rPr>
          <w:rFonts w:ascii="Arial" w:hAnsi="Arial" w:cs="Arial"/>
        </w:rPr>
      </w:pPr>
      <w:r>
        <w:rPr>
          <w:rStyle w:val="Rimandonotaapidipagina"/>
        </w:rPr>
        <w:footnoteRef/>
      </w:r>
      <w:r>
        <w:t xml:space="preserve"> </w:t>
      </w:r>
      <w:r w:rsidR="000E06A7" w:rsidRPr="004C6166">
        <w:rPr>
          <w:rFonts w:ascii="Arial" w:hAnsi="Arial" w:cs="Arial"/>
        </w:rPr>
        <w:t>N.B:</w:t>
      </w:r>
      <w:r w:rsidR="000E06A7">
        <w:t xml:space="preserve"> </w:t>
      </w:r>
      <w:r w:rsidR="000F50CB" w:rsidRPr="004D3D19">
        <w:rPr>
          <w:rFonts w:ascii="Arial" w:hAnsi="Arial" w:cs="Arial"/>
        </w:rPr>
        <w:t xml:space="preserve">La mandataria di un raggruppamento temporaneo </w:t>
      </w:r>
      <w:r w:rsidR="000F50CB" w:rsidRPr="004D3D19">
        <w:rPr>
          <w:rFonts w:ascii="Arial" w:hAnsi="Arial" w:cs="Arial"/>
          <w:b/>
        </w:rPr>
        <w:t>di tipo verticale</w:t>
      </w:r>
      <w:r w:rsidR="000F50CB" w:rsidRPr="004D3D19">
        <w:rPr>
          <w:rFonts w:ascii="Arial" w:hAnsi="Arial" w:cs="Arial"/>
        </w:rPr>
        <w:t xml:space="preserve"> esegue le prestazioni indicate come principali</w:t>
      </w:r>
      <w:r w:rsidR="000F50CB">
        <w:rPr>
          <w:rFonts w:ascii="Arial" w:hAnsi="Arial" w:cs="Arial"/>
        </w:rPr>
        <w:t xml:space="preserve"> (categoria/Id opere E22)</w:t>
      </w:r>
      <w:r w:rsidR="000F50CB" w:rsidRPr="004D3D19">
        <w:rPr>
          <w:rFonts w:ascii="Arial" w:hAnsi="Arial" w:cs="Arial"/>
        </w:rPr>
        <w:t>, anche in termini economici, le mandanti quelle indicate come secondarie</w:t>
      </w:r>
      <w:r w:rsidR="000F50CB">
        <w:rPr>
          <w:rFonts w:ascii="Arial" w:hAnsi="Arial" w:cs="Arial"/>
        </w:rPr>
        <w:t>. Cfr. par. 3.3 del Disciplinare.</w:t>
      </w:r>
      <w:r w:rsidR="00E1240D">
        <w:rPr>
          <w:rFonts w:ascii="Arial" w:hAnsi="Arial" w:cs="Arial"/>
        </w:rPr>
        <w:t xml:space="preserve"> </w:t>
      </w:r>
      <w:r w:rsidR="00E1240D" w:rsidRPr="004D3D19">
        <w:rPr>
          <w:rFonts w:ascii="Arial" w:hAnsi="Arial" w:cs="Arial"/>
        </w:rPr>
        <w:t xml:space="preserve">Per raggruppamento </w:t>
      </w:r>
      <w:r w:rsidR="00E1240D" w:rsidRPr="004D3D19">
        <w:rPr>
          <w:rFonts w:ascii="Arial" w:hAnsi="Arial" w:cs="Arial"/>
          <w:b/>
          <w:bCs/>
        </w:rPr>
        <w:t>orizzontale</w:t>
      </w:r>
      <w:r w:rsidR="00E1240D">
        <w:rPr>
          <w:rFonts w:ascii="Arial" w:hAnsi="Arial" w:cs="Arial"/>
          <w:b/>
          <w:bCs/>
        </w:rPr>
        <w:t xml:space="preserve"> </w:t>
      </w:r>
      <w:r w:rsidR="00E1240D" w:rsidRPr="00E1240D">
        <w:rPr>
          <w:rFonts w:ascii="Arial" w:hAnsi="Arial" w:cs="Arial"/>
          <w:bCs/>
        </w:rPr>
        <w:t>si intende</w:t>
      </w:r>
      <w:r w:rsidR="00E1240D">
        <w:rPr>
          <w:rFonts w:ascii="Arial" w:hAnsi="Arial" w:cs="Arial"/>
          <w:b/>
          <w:bCs/>
        </w:rPr>
        <w:t xml:space="preserve"> </w:t>
      </w:r>
      <w:r w:rsidR="00E1240D" w:rsidRPr="004D3D19">
        <w:rPr>
          <w:rFonts w:ascii="Arial" w:hAnsi="Arial" w:cs="Arial"/>
        </w:rPr>
        <w:t xml:space="preserve">quello in cui gli operatori economici eseguono il </w:t>
      </w:r>
      <w:r w:rsidR="00E1240D" w:rsidRPr="004D3D19">
        <w:rPr>
          <w:rFonts w:ascii="Arial" w:hAnsi="Arial" w:cs="Arial"/>
          <w:b/>
          <w:bCs/>
        </w:rPr>
        <w:t xml:space="preserve">medesimo </w:t>
      </w:r>
      <w:r w:rsidR="00E1240D" w:rsidRPr="004D3D19">
        <w:rPr>
          <w:rFonts w:ascii="Arial" w:hAnsi="Arial" w:cs="Arial"/>
        </w:rPr>
        <w:t>tipo di prestazione</w:t>
      </w:r>
      <w:r w:rsidR="00E1240D">
        <w:rPr>
          <w:rFonts w:ascii="Arial" w:hAnsi="Arial" w:cs="Arial"/>
        </w:rPr>
        <w:t xml:space="preserve"> </w:t>
      </w:r>
      <w:r w:rsidR="00E1240D" w:rsidRPr="00F70F87">
        <w:rPr>
          <w:rFonts w:ascii="Arial" w:hAnsi="Arial" w:cs="Arial"/>
        </w:rPr>
        <w:t>rispetto alle categorie/ID individuate</w:t>
      </w:r>
      <w:r w:rsidR="00E1240D">
        <w:rPr>
          <w:rFonts w:ascii="Arial" w:hAnsi="Arial" w:cs="Arial"/>
        </w:rPr>
        <w:t xml:space="preserve">. </w:t>
      </w:r>
      <w:r w:rsidR="00E1240D" w:rsidRPr="004D3D19">
        <w:rPr>
          <w:rFonts w:ascii="Arial" w:hAnsi="Arial" w:cs="Arial"/>
        </w:rPr>
        <w:t xml:space="preserve">Per associazione </w:t>
      </w:r>
      <w:r w:rsidR="00E1240D" w:rsidRPr="004D3D19">
        <w:rPr>
          <w:rFonts w:ascii="Arial" w:hAnsi="Arial" w:cs="Arial"/>
          <w:b/>
        </w:rPr>
        <w:t>di tipo misto</w:t>
      </w:r>
      <w:r w:rsidR="00E1240D" w:rsidRPr="004D3D19">
        <w:rPr>
          <w:rFonts w:ascii="Arial" w:hAnsi="Arial" w:cs="Arial"/>
        </w:rPr>
        <w:t xml:space="preserve"> va inteso un gruppo di tipo verticale, in cui più soggetti intendono eseguire</w:t>
      </w:r>
      <w:r w:rsidR="00E1240D">
        <w:rPr>
          <w:rFonts w:ascii="Arial" w:hAnsi="Arial" w:cs="Arial"/>
        </w:rPr>
        <w:t xml:space="preserve"> </w:t>
      </w:r>
      <w:r w:rsidR="00E1240D" w:rsidRPr="004D3D19">
        <w:rPr>
          <w:rFonts w:ascii="Arial" w:hAnsi="Arial" w:cs="Arial"/>
        </w:rPr>
        <w:t>con ripartizione in orizzontale la prestazione principale</w:t>
      </w:r>
      <w:r w:rsidR="00ED3919">
        <w:rPr>
          <w:rFonts w:ascii="Arial" w:hAnsi="Arial" w:cs="Arial"/>
        </w:rPr>
        <w:t xml:space="preserve"> (categoria/Id opere E22)</w:t>
      </w:r>
      <w:r w:rsidR="00E1240D" w:rsidRPr="004D3D19">
        <w:rPr>
          <w:rFonts w:ascii="Arial" w:hAnsi="Arial" w:cs="Arial"/>
        </w:rPr>
        <w:t xml:space="preserve"> e/o una o più delle prestazioni secondarie, </w:t>
      </w:r>
      <w:r w:rsidR="00666584">
        <w:rPr>
          <w:rFonts w:ascii="Arial" w:hAnsi="Arial" w:cs="Arial"/>
        </w:rPr>
        <w:t>ferma restando l’assunzione della prestazione principale</w:t>
      </w:r>
      <w:r w:rsidR="00E1240D" w:rsidRPr="004D3D19">
        <w:rPr>
          <w:rFonts w:ascii="Arial" w:hAnsi="Arial" w:cs="Arial"/>
        </w:rPr>
        <w:t xml:space="preserve"> da parte della mandataria, almeno in parte. Qualora per l'esecuzione della prestazione principale e/o una o più delle prestazioni secondarie venga costituito un</w:t>
      </w:r>
      <w:r w:rsidR="00E1240D">
        <w:rPr>
          <w:rFonts w:ascii="Arial" w:hAnsi="Arial" w:cs="Arial"/>
        </w:rPr>
        <w:t xml:space="preserve"> </w:t>
      </w:r>
      <w:r w:rsidR="00E1240D" w:rsidRPr="004D3D19">
        <w:rPr>
          <w:rFonts w:ascii="Arial" w:hAnsi="Arial" w:cs="Arial"/>
        </w:rPr>
        <w:t xml:space="preserve">cosiddetto </w:t>
      </w:r>
      <w:r w:rsidR="00E1240D" w:rsidRPr="004D3D19">
        <w:rPr>
          <w:rFonts w:ascii="Arial" w:hAnsi="Arial" w:cs="Arial"/>
          <w:i/>
          <w:iCs/>
        </w:rPr>
        <w:t>"sub-raggruppamento"</w:t>
      </w:r>
      <w:r w:rsidR="00E1240D" w:rsidRPr="004D3D19">
        <w:rPr>
          <w:rFonts w:ascii="Arial" w:hAnsi="Arial" w:cs="Arial"/>
        </w:rPr>
        <w:t xml:space="preserve"> allo stesso si applica la disciplina del raggruppamenti orizzonta</w:t>
      </w:r>
      <w:r w:rsidR="00246D0E">
        <w:rPr>
          <w:rFonts w:ascii="Arial" w:hAnsi="Arial" w:cs="Arial"/>
        </w:rPr>
        <w:t>li</w:t>
      </w:r>
      <w:r w:rsidR="00826CC8">
        <w:rPr>
          <w:rFonts w:ascii="Arial" w:hAnsi="Arial" w:cs="Arial"/>
        </w:rPr>
        <w:t>.</w:t>
      </w:r>
      <w:r w:rsidR="00AB52E0">
        <w:rPr>
          <w:rFonts w:ascii="Arial" w:hAnsi="Arial" w:cs="Arial"/>
        </w:rPr>
        <w:t xml:space="preserve"> Pertanto, </w:t>
      </w:r>
      <w:r w:rsidR="00FF7BB5">
        <w:rPr>
          <w:rFonts w:ascii="Arial" w:hAnsi="Arial" w:cs="Arial"/>
        </w:rPr>
        <w:t>con riferimento al</w:t>
      </w:r>
      <w:r w:rsidR="00AB52E0" w:rsidRPr="00AB52E0">
        <w:rPr>
          <w:rFonts w:ascii="Arial" w:hAnsi="Arial" w:cs="Arial"/>
        </w:rPr>
        <w:t xml:space="preserve"> sub-raggruppamento orizzontale </w:t>
      </w:r>
      <w:r w:rsidR="00ED40C0">
        <w:rPr>
          <w:rFonts w:ascii="Arial" w:hAnsi="Arial" w:cs="Arial"/>
        </w:rPr>
        <w:t xml:space="preserve">anche </w:t>
      </w:r>
      <w:r w:rsidR="00AB52E0" w:rsidRPr="00AB52E0">
        <w:rPr>
          <w:rFonts w:ascii="Arial" w:hAnsi="Arial" w:cs="Arial"/>
        </w:rPr>
        <w:t xml:space="preserve">per la prestazione </w:t>
      </w:r>
      <w:r w:rsidR="00FF7BB5">
        <w:rPr>
          <w:rFonts w:ascii="Arial" w:hAnsi="Arial" w:cs="Arial"/>
        </w:rPr>
        <w:t xml:space="preserve">secondaria </w:t>
      </w:r>
      <w:r w:rsidR="00AB52E0">
        <w:rPr>
          <w:rFonts w:ascii="Arial" w:hAnsi="Arial" w:cs="Arial"/>
        </w:rPr>
        <w:t>assunta da più soggetti</w:t>
      </w:r>
      <w:r w:rsidR="00AB52E0" w:rsidRPr="00AB52E0">
        <w:rPr>
          <w:rFonts w:ascii="Arial" w:hAnsi="Arial" w:cs="Arial"/>
        </w:rPr>
        <w:t xml:space="preserve"> una delle imprese (in ipotesi anche diversa dalla mandataria complessiva) deve assumere </w:t>
      </w:r>
      <w:r w:rsidR="00FF7BB5">
        <w:rPr>
          <w:rFonts w:ascii="Arial" w:hAnsi="Arial" w:cs="Arial"/>
        </w:rPr>
        <w:t>la prestazione</w:t>
      </w:r>
      <w:r w:rsidR="00AB52E0" w:rsidRPr="00AB52E0">
        <w:rPr>
          <w:rFonts w:ascii="Arial" w:hAnsi="Arial" w:cs="Arial"/>
        </w:rPr>
        <w:t xml:space="preserve"> in quota maggioritaria, assumendo per tale parte il ruolo di “sub-mandataria” in quanto relativa appunto al sub-raggruppamento</w:t>
      </w:r>
      <w:r w:rsidR="00AB52E0">
        <w:rPr>
          <w:rFonts w:ascii="Arial" w:hAnsi="Arial" w:cs="Arial"/>
        </w:rPr>
        <w:t>.</w:t>
      </w:r>
    </w:p>
  </w:footnote>
  <w:footnote w:id="3">
    <w:p w:rsidR="0047009D" w:rsidRDefault="0047009D">
      <w:pPr>
        <w:pStyle w:val="Testonotaapidipagina"/>
      </w:pPr>
      <w:r>
        <w:rPr>
          <w:rStyle w:val="Rimandonotaapidipagina"/>
        </w:rPr>
        <w:footnoteRef/>
      </w:r>
      <w:r>
        <w:t xml:space="preserve"> </w:t>
      </w:r>
      <w:r w:rsidR="00BE5DD1">
        <w:t xml:space="preserve">N.B: </w:t>
      </w:r>
      <w:r w:rsidR="00BE5DD1" w:rsidRPr="00BE5DD1">
        <w:rPr>
          <w:rFonts w:ascii="Arial" w:hAnsi="Arial" w:cs="Arial"/>
        </w:rPr>
        <w:t xml:space="preserve">La mandataria di un raggruppamento temporaneo </w:t>
      </w:r>
      <w:r w:rsidR="00BE5DD1" w:rsidRPr="00BE5DD1">
        <w:rPr>
          <w:rFonts w:ascii="Arial" w:hAnsi="Arial" w:cs="Arial"/>
          <w:b/>
        </w:rPr>
        <w:t>di tipo verticale</w:t>
      </w:r>
      <w:r w:rsidR="00BE5DD1" w:rsidRPr="00BE5DD1">
        <w:rPr>
          <w:rFonts w:ascii="Arial" w:hAnsi="Arial" w:cs="Arial"/>
        </w:rPr>
        <w:t xml:space="preserve"> esegue le prestazioni indicate come principali (categoria/Id opere E22), anche in termini economici, le mandanti quelle indicate come secondarie. Cfr. par. 3.3 del Disciplinare. Per raggruppamento </w:t>
      </w:r>
      <w:r w:rsidR="00BE5DD1" w:rsidRPr="00BE5DD1">
        <w:rPr>
          <w:rFonts w:ascii="Arial" w:hAnsi="Arial" w:cs="Arial"/>
          <w:b/>
          <w:bCs/>
        </w:rPr>
        <w:t xml:space="preserve">orizzontale </w:t>
      </w:r>
      <w:r w:rsidR="00BE5DD1" w:rsidRPr="00BE5DD1">
        <w:rPr>
          <w:rFonts w:ascii="Arial" w:hAnsi="Arial" w:cs="Arial"/>
          <w:bCs/>
        </w:rPr>
        <w:t>si intende</w:t>
      </w:r>
      <w:r w:rsidR="00BE5DD1" w:rsidRPr="00BE5DD1">
        <w:rPr>
          <w:rFonts w:ascii="Arial" w:hAnsi="Arial" w:cs="Arial"/>
          <w:b/>
          <w:bCs/>
        </w:rPr>
        <w:t xml:space="preserve"> </w:t>
      </w:r>
      <w:r w:rsidR="00BE5DD1" w:rsidRPr="00BE5DD1">
        <w:rPr>
          <w:rFonts w:ascii="Arial" w:hAnsi="Arial" w:cs="Arial"/>
        </w:rPr>
        <w:t xml:space="preserve">quello in cui gli operatori economici eseguono il </w:t>
      </w:r>
      <w:r w:rsidR="00BE5DD1" w:rsidRPr="00BE5DD1">
        <w:rPr>
          <w:rFonts w:ascii="Arial" w:hAnsi="Arial" w:cs="Arial"/>
          <w:b/>
          <w:bCs/>
        </w:rPr>
        <w:t xml:space="preserve">medesimo </w:t>
      </w:r>
      <w:r w:rsidR="00BE5DD1" w:rsidRPr="00BE5DD1">
        <w:rPr>
          <w:rFonts w:ascii="Arial" w:hAnsi="Arial" w:cs="Arial"/>
        </w:rPr>
        <w:t xml:space="preserve">tipo di prestazione rispetto alle categorie/ID individuate. Per associazione </w:t>
      </w:r>
      <w:r w:rsidR="00BE5DD1" w:rsidRPr="00BE5DD1">
        <w:rPr>
          <w:rFonts w:ascii="Arial" w:hAnsi="Arial" w:cs="Arial"/>
          <w:b/>
        </w:rPr>
        <w:t>di tipo misto</w:t>
      </w:r>
      <w:r w:rsidR="00BE5DD1" w:rsidRPr="00BE5DD1">
        <w:rPr>
          <w:rFonts w:ascii="Arial" w:hAnsi="Arial" w:cs="Arial"/>
        </w:rPr>
        <w:t xml:space="preserve"> va inteso un gruppo di tipo verticale, in cui più soggetti intendono eseguire con ripartizione in orizzontale la prestazione principale (categoria/Id opere E22) e/o una o più delle prestazioni secondarie, ferma restando l’assunzione della prestazione principale da parte della mandataria, almeno in parte. Qualora per l'esecuzione della prestazione principale e/o una o più delle prestazioni secondarie venga costituito un cosiddetto </w:t>
      </w:r>
      <w:r w:rsidR="00BE5DD1" w:rsidRPr="00BE5DD1">
        <w:rPr>
          <w:rFonts w:ascii="Arial" w:hAnsi="Arial" w:cs="Arial"/>
          <w:i/>
          <w:iCs/>
        </w:rPr>
        <w:t>"sub-raggruppamento"</w:t>
      </w:r>
      <w:r w:rsidR="00BE5DD1" w:rsidRPr="00BE5DD1">
        <w:rPr>
          <w:rFonts w:ascii="Arial" w:hAnsi="Arial" w:cs="Arial"/>
        </w:rPr>
        <w:t xml:space="preserve"> allo stesso si applica la disciplina del raggruppamenti orizzontali. Pertanto, con riferimento al sub-raggruppamento orizzontale </w:t>
      </w:r>
      <w:r w:rsidR="00ED40C0">
        <w:rPr>
          <w:rFonts w:ascii="Arial" w:hAnsi="Arial" w:cs="Arial"/>
        </w:rPr>
        <w:t xml:space="preserve">anche </w:t>
      </w:r>
      <w:r w:rsidR="00BE5DD1" w:rsidRPr="00BE5DD1">
        <w:rPr>
          <w:rFonts w:ascii="Arial" w:hAnsi="Arial" w:cs="Arial"/>
        </w:rPr>
        <w:t>per la prestazione secondaria assunta da più soggetti una delle imprese (in ipotesi anche diversa dalla mandataria complessiva) deve assumere la prestazione in quota maggioritaria, assumendo per tale parte il ruolo di “sub-mandataria” in quanto relativa appunto al sub-raggruppamento.</w:t>
      </w:r>
    </w:p>
  </w:footnote>
  <w:footnote w:id="4">
    <w:p w:rsidR="00004EB1" w:rsidRDefault="00004EB1" w:rsidP="00E10B97">
      <w:pPr>
        <w:pStyle w:val="Testonotaapidipagina"/>
        <w:spacing w:after="120"/>
      </w:pPr>
      <w:r>
        <w:rPr>
          <w:rStyle w:val="Rimandonotaapidipagina"/>
        </w:rPr>
        <w:footnoteRef/>
      </w:r>
      <w:r>
        <w:t xml:space="preserve"> </w:t>
      </w:r>
      <w:r w:rsidRPr="004D3D19">
        <w:rPr>
          <w:rFonts w:ascii="Arial" w:hAnsi="Arial" w:cs="Arial"/>
        </w:rPr>
        <w:t>I professionisti deputati all’esecuzione del servizio indicati nella domanda di partecipazione dovranno comunque corrispondere con quelli richiesti al par</w:t>
      </w:r>
      <w:r w:rsidRPr="00356DAD">
        <w:rPr>
          <w:rFonts w:ascii="Arial" w:hAnsi="Arial" w:cs="Arial"/>
        </w:rPr>
        <w:t>. 7.1 del</w:t>
      </w:r>
      <w:r w:rsidRPr="004D3D19">
        <w:rPr>
          <w:rFonts w:ascii="Arial" w:hAnsi="Arial" w:cs="Arial"/>
        </w:rPr>
        <w:t xml:space="preserve"> Disciplinare quali componenti della struttura operativa minima p</w:t>
      </w:r>
      <w:r>
        <w:rPr>
          <w:rFonts w:ascii="Arial" w:hAnsi="Arial" w:cs="Arial"/>
        </w:rPr>
        <w:t xml:space="preserve">er l’espletamento dell’incarico. </w:t>
      </w:r>
      <w:r w:rsidRPr="0090220F">
        <w:rPr>
          <w:rFonts w:ascii="Arial" w:hAnsi="Arial" w:cs="Arial"/>
          <w:iCs/>
        </w:rPr>
        <w:t>In nessun caso sarà consentita, mediante atti</w:t>
      </w:r>
      <w:r>
        <w:rPr>
          <w:rFonts w:ascii="Arial" w:hAnsi="Arial" w:cs="Arial"/>
          <w:iCs/>
        </w:rPr>
        <w:t>vazione del procedimento di cui</w:t>
      </w:r>
      <w:r w:rsidRPr="0090220F">
        <w:rPr>
          <w:rFonts w:ascii="Arial" w:hAnsi="Arial" w:cs="Arial"/>
          <w:iCs/>
        </w:rPr>
        <w:t xml:space="preserve"> all’art. 83 comma 9 del d.lgs. 50/2016, la sostituzione in corso di gara dei singoli professionisti del gruppo di lavoro, laddove venga riscontrato il mancato possesso in capo al singolo professionista de</w:t>
      </w:r>
      <w:r w:rsidR="00586786">
        <w:rPr>
          <w:rFonts w:ascii="Arial" w:hAnsi="Arial" w:cs="Arial"/>
          <w:iCs/>
        </w:rPr>
        <w:t>i</w:t>
      </w:r>
      <w:r w:rsidRPr="0090220F">
        <w:rPr>
          <w:rFonts w:ascii="Arial" w:hAnsi="Arial" w:cs="Arial"/>
          <w:iCs/>
        </w:rPr>
        <w:t xml:space="preserve"> titoli</w:t>
      </w:r>
      <w:r w:rsidR="00586786">
        <w:rPr>
          <w:rFonts w:ascii="Arial" w:hAnsi="Arial" w:cs="Arial"/>
          <w:iCs/>
        </w:rPr>
        <w:t>, iscrizioni</w:t>
      </w:r>
      <w:r w:rsidRPr="0090220F">
        <w:rPr>
          <w:rFonts w:ascii="Arial" w:hAnsi="Arial" w:cs="Arial"/>
          <w:iCs/>
        </w:rPr>
        <w:t xml:space="preserve"> e/o abilitazioni richieste per l’esecuzione dell’appalto</w:t>
      </w:r>
      <w:r>
        <w:rPr>
          <w:rFonts w:ascii="Arial" w:hAnsi="Arial" w:cs="Arial"/>
          <w:iCs/>
        </w:rPr>
        <w:t>, in linea con quanto prescritto al par.7.1 del disciplinare.</w:t>
      </w:r>
    </w:p>
  </w:footnote>
  <w:footnote w:id="5">
    <w:p w:rsidR="00004EB1" w:rsidRPr="00D46D12" w:rsidRDefault="00004EB1" w:rsidP="00E10B97">
      <w:pPr>
        <w:pStyle w:val="Testonotaapidipagina"/>
      </w:pPr>
      <w:r w:rsidRPr="00D46D12">
        <w:rPr>
          <w:rStyle w:val="Rimandonotaapidipagina"/>
        </w:rPr>
        <w:footnoteRef/>
      </w:r>
      <w:r w:rsidRPr="00D46D12">
        <w:t xml:space="preserve"> </w:t>
      </w:r>
      <w:r w:rsidRPr="00D46D12">
        <w:rPr>
          <w:rFonts w:ascii="Arial" w:hAnsi="Arial" w:cs="Arial"/>
        </w:rPr>
        <w:t xml:space="preserve">Indicare il tipo di rapporto che lega il professionista </w:t>
      </w:r>
      <w:r>
        <w:rPr>
          <w:rFonts w:ascii="Arial" w:hAnsi="Arial" w:cs="Arial"/>
        </w:rPr>
        <w:t xml:space="preserve">della struttura operativa minima </w:t>
      </w:r>
      <w:r w:rsidRPr="00D46D12">
        <w:rPr>
          <w:rFonts w:ascii="Arial" w:hAnsi="Arial" w:cs="Arial"/>
        </w:rPr>
        <w:t>al</w:t>
      </w:r>
      <w:r w:rsidR="00DC5191">
        <w:rPr>
          <w:rFonts w:ascii="Arial" w:hAnsi="Arial" w:cs="Arial"/>
        </w:rPr>
        <w:t>l’operatore economico</w:t>
      </w:r>
      <w:r w:rsidRPr="00D46D12">
        <w:rPr>
          <w:rFonts w:ascii="Arial" w:hAnsi="Arial" w:cs="Arial"/>
        </w:rPr>
        <w:t xml:space="preserve"> partecipante (es. dipendente, </w:t>
      </w:r>
      <w:r>
        <w:rPr>
          <w:rFonts w:ascii="Arial" w:hAnsi="Arial" w:cs="Arial"/>
        </w:rPr>
        <w:t xml:space="preserve">socio, </w:t>
      </w:r>
      <w:r w:rsidRPr="00D46D12">
        <w:rPr>
          <w:rFonts w:ascii="Arial" w:hAnsi="Arial" w:cs="Arial"/>
        </w:rPr>
        <w:t>collaboratore</w:t>
      </w:r>
      <w:r>
        <w:rPr>
          <w:rFonts w:ascii="Arial" w:hAnsi="Arial" w:cs="Arial"/>
        </w:rPr>
        <w:t>, consulente</w:t>
      </w:r>
      <w:r w:rsidRPr="00D46D12">
        <w:rPr>
          <w:rFonts w:ascii="Arial" w:hAnsi="Arial" w:cs="Arial"/>
        </w:rPr>
        <w:t>).</w:t>
      </w:r>
    </w:p>
  </w:footnote>
  <w:footnote w:id="6">
    <w:p w:rsidR="006D1A49" w:rsidRDefault="006D1A49">
      <w:pPr>
        <w:pStyle w:val="Testonotaapidipagina"/>
      </w:pPr>
      <w:r>
        <w:rPr>
          <w:rStyle w:val="Rimandonotaapidipagina"/>
        </w:rPr>
        <w:footnoteRef/>
      </w:r>
      <w:r>
        <w:t xml:space="preserve"> </w:t>
      </w:r>
      <w:r w:rsidR="00A51879" w:rsidRPr="00A51879">
        <w:rPr>
          <w:rFonts w:ascii="Arial" w:eastAsiaTheme="minorHAnsi" w:hAnsi="Arial" w:cs="Arial"/>
          <w:sz w:val="18"/>
          <w:szCs w:val="18"/>
        </w:rPr>
        <w:t>Il professionista deve essere in possesso di</w:t>
      </w:r>
      <w:r w:rsidR="00A51879">
        <w:t xml:space="preserve"> </w:t>
      </w:r>
      <w:r w:rsidR="00A51879" w:rsidRPr="002F1229">
        <w:rPr>
          <w:rFonts w:ascii="Arial" w:eastAsiaTheme="minorHAnsi" w:hAnsi="Arial" w:cs="Arial"/>
          <w:sz w:val="18"/>
          <w:szCs w:val="18"/>
        </w:rPr>
        <w:t>Laurea (Quinquennale o Specialistica) in Architettura o equivalente e l’iscrizione all’Albo degli Architetti, sezione A.</w:t>
      </w:r>
      <w:r w:rsidR="00A51879">
        <w:rPr>
          <w:rFonts w:ascii="Arial" w:eastAsiaTheme="minorHAnsi" w:hAnsi="Arial" w:cs="Arial"/>
          <w:sz w:val="18"/>
          <w:szCs w:val="18"/>
        </w:rPr>
        <w:t xml:space="preserve">, </w:t>
      </w:r>
      <w:r w:rsidR="00A51879" w:rsidRPr="002F1229">
        <w:rPr>
          <w:rFonts w:ascii="Arial" w:eastAsiaTheme="minorHAnsi" w:hAnsi="Arial" w:cs="Arial"/>
          <w:sz w:val="18"/>
          <w:szCs w:val="18"/>
        </w:rPr>
        <w:t>in considerazione del vincolo di tutela ex D.Lgs. 42/2004</w:t>
      </w:r>
      <w:r w:rsidR="00A51879">
        <w:rPr>
          <w:rFonts w:ascii="Arial" w:eastAsiaTheme="minorHAnsi" w:hAnsi="Arial" w:cs="Arial"/>
          <w:sz w:val="18"/>
          <w:szCs w:val="18"/>
        </w:rPr>
        <w:t>.</w:t>
      </w:r>
    </w:p>
  </w:footnote>
  <w:footnote w:id="7">
    <w:p w:rsidR="00004EB1" w:rsidRPr="004B3AB0" w:rsidRDefault="00004EB1" w:rsidP="004B3AB0">
      <w:pPr>
        <w:rPr>
          <w:rFonts w:ascii="Arial" w:eastAsia="Calibri" w:hAnsi="Arial" w:cs="Arial"/>
          <w:b/>
          <w:sz w:val="20"/>
          <w:szCs w:val="20"/>
        </w:rPr>
      </w:pPr>
      <w:r w:rsidRPr="004B3AB0">
        <w:rPr>
          <w:rStyle w:val="Rimandonotaapidipagina"/>
          <w:rFonts w:ascii="Arial" w:hAnsi="Arial" w:cs="Arial"/>
          <w:sz w:val="20"/>
          <w:szCs w:val="20"/>
        </w:rPr>
        <w:footnoteRef/>
      </w:r>
      <w:r w:rsidRPr="004B3AB0">
        <w:rPr>
          <w:rFonts w:ascii="Arial" w:hAnsi="Arial" w:cs="Arial"/>
          <w:sz w:val="20"/>
          <w:szCs w:val="20"/>
        </w:rPr>
        <w:t xml:space="preserve"> </w:t>
      </w:r>
      <w:r w:rsidRPr="004B3AB0">
        <w:rPr>
          <w:rFonts w:ascii="Arial" w:hAnsi="Arial" w:cs="Arial"/>
          <w:b/>
          <w:sz w:val="20"/>
          <w:szCs w:val="20"/>
        </w:rPr>
        <w:t xml:space="preserve">N.B. </w:t>
      </w:r>
    </w:p>
    <w:p w:rsidR="00004EB1" w:rsidRPr="00B303FD" w:rsidRDefault="00004EB1" w:rsidP="004B3AB0">
      <w:pPr>
        <w:numPr>
          <w:ilvl w:val="0"/>
          <w:numId w:val="14"/>
        </w:numPr>
        <w:ind w:left="284" w:hanging="284"/>
        <w:rPr>
          <w:rFonts w:ascii="Arial" w:eastAsia="Calibri" w:hAnsi="Arial" w:cs="Arial"/>
          <w:sz w:val="20"/>
          <w:szCs w:val="20"/>
        </w:rPr>
      </w:pPr>
      <w:r w:rsidRPr="00B303FD">
        <w:rPr>
          <w:rFonts w:ascii="Arial" w:eastAsia="Calibri" w:hAnsi="Arial" w:cs="Arial"/>
          <w:sz w:val="20"/>
          <w:szCs w:val="20"/>
        </w:rPr>
        <w:t>nel caso di società o consorzi stabili, dal legale rappresentante</w:t>
      </w:r>
      <w:r w:rsidR="00092955">
        <w:rPr>
          <w:rFonts w:ascii="Arial" w:eastAsia="Calibri" w:hAnsi="Arial" w:cs="Arial"/>
          <w:sz w:val="20"/>
          <w:szCs w:val="20"/>
        </w:rPr>
        <w:t xml:space="preserve"> o procuratore</w:t>
      </w:r>
      <w:r w:rsidRPr="00B303FD">
        <w:rPr>
          <w:rFonts w:ascii="Arial" w:eastAsia="Calibri" w:hAnsi="Arial" w:cs="Arial"/>
          <w:sz w:val="20"/>
          <w:szCs w:val="20"/>
        </w:rPr>
        <w:t>;</w:t>
      </w:r>
    </w:p>
    <w:p w:rsidR="00004EB1" w:rsidRPr="004B3AB0" w:rsidRDefault="00004EB1"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costituito, dal legale rappresentante della mandataria/capofila;</w:t>
      </w:r>
    </w:p>
    <w:p w:rsidR="00004EB1" w:rsidRPr="004B3AB0" w:rsidRDefault="00004EB1"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raggruppamento temporaneo o consorzio ordinario non ancora costituiti, dal legale rappresentante di ciascuno dei soggetti che costituiranno il raggruppamento o consorzio;</w:t>
      </w:r>
    </w:p>
    <w:p w:rsidR="00004EB1" w:rsidRPr="004B3AB0" w:rsidRDefault="00004EB1" w:rsidP="004B3AB0">
      <w:pPr>
        <w:numPr>
          <w:ilvl w:val="0"/>
          <w:numId w:val="14"/>
        </w:numPr>
        <w:ind w:left="284" w:hanging="284"/>
        <w:rPr>
          <w:rFonts w:ascii="Arial" w:eastAsia="Calibri" w:hAnsi="Arial" w:cs="Arial"/>
          <w:sz w:val="20"/>
          <w:szCs w:val="20"/>
        </w:rPr>
      </w:pPr>
      <w:r w:rsidRPr="004B3AB0">
        <w:rPr>
          <w:rFonts w:ascii="Arial" w:eastAsia="Calibri" w:hAnsi="Arial" w:cs="Arial"/>
          <w:sz w:val="20"/>
          <w:szCs w:val="20"/>
        </w:rPr>
        <w:t>nel caso di aggregazioni di rete si fa riferimento alla disciplina prevista per i raggruppamenti temporanei, in quanto compatibile. In particolare:</w:t>
      </w:r>
    </w:p>
    <w:p w:rsidR="00004EB1" w:rsidRPr="004B3AB0" w:rsidRDefault="00004EB1" w:rsidP="004B3AB0">
      <w:pPr>
        <w:numPr>
          <w:ilvl w:val="4"/>
          <w:numId w:val="13"/>
        </w:numPr>
        <w:ind w:left="567" w:hanging="283"/>
        <w:rPr>
          <w:rFonts w:ascii="Arial" w:hAnsi="Arial" w:cs="Arial"/>
          <w:sz w:val="20"/>
          <w:szCs w:val="20"/>
        </w:rPr>
      </w:pPr>
      <w:r w:rsidRPr="004B3AB0">
        <w:rPr>
          <w:rFonts w:ascii="Arial" w:hAnsi="Arial" w:cs="Arial"/>
          <w:sz w:val="20"/>
          <w:szCs w:val="20"/>
        </w:rPr>
        <w:t>se la rete è dotata di un organo comune con potere di rappresentanza e con soggettività giuridica</w:t>
      </w:r>
      <w:r w:rsidRPr="004B3AB0">
        <w:rPr>
          <w:rFonts w:ascii="Arial" w:hAnsi="Arial" w:cs="Arial"/>
          <w:b/>
          <w:sz w:val="20"/>
          <w:szCs w:val="20"/>
        </w:rPr>
        <w:t xml:space="preserve"> </w:t>
      </w:r>
      <w:r w:rsidRPr="004B3AB0">
        <w:rPr>
          <w:rFonts w:ascii="Arial" w:hAnsi="Arial" w:cs="Arial"/>
          <w:sz w:val="20"/>
          <w:szCs w:val="20"/>
        </w:rPr>
        <w:t>(cd. rete - soggetto), dal legale ra</w:t>
      </w:r>
      <w:r>
        <w:rPr>
          <w:rFonts w:ascii="Arial" w:hAnsi="Arial" w:cs="Arial"/>
          <w:sz w:val="20"/>
          <w:szCs w:val="20"/>
        </w:rPr>
        <w:t>ppresentante dell’organo comune.</w:t>
      </w:r>
    </w:p>
    <w:p w:rsidR="00004EB1" w:rsidRPr="004B3AB0" w:rsidRDefault="00004EB1"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con potere di rappresentanza ma è priva di soggettività giuridica (cd. rete - contratto), dal legale rappresentante dell’organo comune nonché dal legale rappresentante di ciascuno degli operatori economici dell’aggregazione di rete; </w:t>
      </w:r>
    </w:p>
    <w:p w:rsidR="00004EB1" w:rsidRPr="004B3AB0" w:rsidRDefault="00004EB1" w:rsidP="004B3AB0">
      <w:pPr>
        <w:numPr>
          <w:ilvl w:val="4"/>
          <w:numId w:val="13"/>
        </w:numPr>
        <w:ind w:left="567" w:hanging="283"/>
        <w:rPr>
          <w:rFonts w:ascii="Arial" w:hAnsi="Arial" w:cs="Arial"/>
          <w:sz w:val="20"/>
          <w:szCs w:val="20"/>
        </w:rPr>
      </w:pPr>
      <w:r w:rsidRPr="004B3AB0">
        <w:rPr>
          <w:rFonts w:ascii="Arial" w:hAnsi="Arial" w:cs="Arial"/>
          <w:sz w:val="20"/>
          <w:szCs w:val="20"/>
        </w:rPr>
        <w:t xml:space="preserve">se la rete è dotata di un organo comune privo del potere di rappresentanza o se è sprovvista di organo comune, oppure se l’organo comune è privo dei requisiti di qualificazione richiesti per assumere la veste di mandataria, dal legale rappresentante dell’operatore economico retista che riveste la qualifica di mandataria, ovvero, in caso di partecipazione nelle forme del raggruppamento da costituirsi, dal legale rappresentante di ciascuno degli operatori economici dell’aggregazione di rete. </w:t>
      </w:r>
    </w:p>
    <w:p w:rsidR="00004EB1" w:rsidRDefault="00004EB1" w:rsidP="004B3AB0">
      <w:pPr>
        <w:tabs>
          <w:tab w:val="left" w:pos="360"/>
        </w:tabs>
        <w:rPr>
          <w:rFonts w:ascii="Arial" w:hAnsi="Arial" w:cs="Arial"/>
          <w:sz w:val="22"/>
          <w:szCs w:val="22"/>
        </w:rPr>
      </w:pPr>
    </w:p>
    <w:p w:rsidR="00004EB1" w:rsidRDefault="00004EB1">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B1" w:rsidRPr="00985695" w:rsidRDefault="00004EB1" w:rsidP="00686258">
    <w:pPr>
      <w:pStyle w:val="Intestazione"/>
      <w:pBdr>
        <w:bottom w:val="single" w:sz="4" w:space="1" w:color="BFBFBF" w:themeColor="background1" w:themeShade="BF"/>
      </w:pBdr>
      <w:jc w:val="left"/>
      <w:rPr>
        <w:rFonts w:ascii="Arial" w:hAnsi="Arial" w:cs="Arial"/>
        <w:sz w:val="20"/>
        <w:szCs w:val="20"/>
      </w:rPr>
    </w:pPr>
    <w:r w:rsidRPr="00985695">
      <w:rPr>
        <w:rFonts w:ascii="Arial" w:hAnsi="Arial" w:cs="Arial"/>
        <w:sz w:val="20"/>
        <w:szCs w:val="20"/>
      </w:rPr>
      <w:t xml:space="preserve">Allegato I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4EB1" w:rsidRPr="00006C5F" w:rsidRDefault="00004EB1" w:rsidP="00D14C83">
    <w:pPr>
      <w:pStyle w:val="Intestazione"/>
      <w:ind w:left="3677"/>
      <w:jc w:val="right"/>
      <w:rPr>
        <w:rFonts w:ascii="Arial" w:hAnsi="Arial" w:cs="Arial"/>
        <w:sz w:val="20"/>
        <w:szCs w:val="20"/>
      </w:rPr>
    </w:pPr>
    <w:r w:rsidRPr="00006C5F">
      <w:rPr>
        <w:rFonts w:ascii="Arial" w:hAnsi="Arial" w:cs="Arial"/>
        <w:sz w:val="20"/>
        <w:szCs w:val="20"/>
      </w:rPr>
      <w:t>Allegato I</w:t>
    </w:r>
    <w:r>
      <w:rPr>
        <w:rFonts w:ascii="Arial" w:hAnsi="Arial" w:cs="Arial"/>
        <w:sz w:val="20"/>
        <w:szCs w:val="20"/>
      </w:rPr>
      <w:t xml:space="preserve"> – Domanda di partecipazione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F4DA1"/>
    <w:multiLevelType w:val="hybridMultilevel"/>
    <w:tmpl w:val="90ACB3E2"/>
    <w:lvl w:ilvl="0" w:tplc="11AE96A4">
      <w:start w:val="1"/>
      <w:numFmt w:val="decimal"/>
      <w:pStyle w:val="Numeroelenco"/>
      <w:lvlText w:val="%1."/>
      <w:lvlJc w:val="left"/>
      <w:pPr>
        <w:tabs>
          <w:tab w:val="num" w:pos="1222"/>
        </w:tabs>
        <w:ind w:left="1222" w:hanging="360"/>
      </w:pPr>
      <w:rPr>
        <w:i w:val="0"/>
        <w:strike w:val="0"/>
        <w:dstrike w:val="0"/>
        <w:color w:val="auto"/>
        <w:u w:val="none"/>
        <w:effect w:val="none"/>
      </w:rPr>
    </w:lvl>
    <w:lvl w:ilvl="1" w:tplc="04100017">
      <w:start w:val="1"/>
      <w:numFmt w:val="lowerLetter"/>
      <w:lvlText w:val="%2)"/>
      <w:lvlJc w:val="left"/>
      <w:pPr>
        <w:tabs>
          <w:tab w:val="num" w:pos="2236"/>
        </w:tabs>
        <w:ind w:left="2236" w:hanging="360"/>
      </w:pPr>
    </w:lvl>
    <w:lvl w:ilvl="2" w:tplc="04100005">
      <w:start w:val="1"/>
      <w:numFmt w:val="bullet"/>
      <w:lvlText w:val=""/>
      <w:lvlJc w:val="left"/>
      <w:pPr>
        <w:tabs>
          <w:tab w:val="num" w:pos="2956"/>
        </w:tabs>
        <w:ind w:left="2956" w:hanging="360"/>
      </w:pPr>
      <w:rPr>
        <w:rFonts w:ascii="Wingdings" w:hAnsi="Wingdings" w:hint="default"/>
      </w:rPr>
    </w:lvl>
    <w:lvl w:ilvl="3" w:tplc="04100001">
      <w:start w:val="1"/>
      <w:numFmt w:val="bullet"/>
      <w:lvlText w:val=""/>
      <w:lvlJc w:val="left"/>
      <w:pPr>
        <w:tabs>
          <w:tab w:val="num" w:pos="3676"/>
        </w:tabs>
        <w:ind w:left="3676" w:hanging="360"/>
      </w:pPr>
      <w:rPr>
        <w:rFonts w:ascii="Symbol" w:hAnsi="Symbol" w:hint="default"/>
      </w:rPr>
    </w:lvl>
    <w:lvl w:ilvl="4" w:tplc="04100003">
      <w:start w:val="1"/>
      <w:numFmt w:val="bullet"/>
      <w:lvlText w:val="o"/>
      <w:lvlJc w:val="left"/>
      <w:pPr>
        <w:tabs>
          <w:tab w:val="num" w:pos="4396"/>
        </w:tabs>
        <w:ind w:left="4396" w:hanging="360"/>
      </w:pPr>
      <w:rPr>
        <w:rFonts w:ascii="Courier New" w:hAnsi="Courier New" w:cs="Courier New" w:hint="default"/>
      </w:rPr>
    </w:lvl>
    <w:lvl w:ilvl="5" w:tplc="04100005">
      <w:start w:val="1"/>
      <w:numFmt w:val="bullet"/>
      <w:lvlText w:val=""/>
      <w:lvlJc w:val="left"/>
      <w:pPr>
        <w:tabs>
          <w:tab w:val="num" w:pos="5116"/>
        </w:tabs>
        <w:ind w:left="5116" w:hanging="360"/>
      </w:pPr>
      <w:rPr>
        <w:rFonts w:ascii="Wingdings" w:hAnsi="Wingdings" w:hint="default"/>
      </w:rPr>
    </w:lvl>
    <w:lvl w:ilvl="6" w:tplc="04100001">
      <w:start w:val="1"/>
      <w:numFmt w:val="bullet"/>
      <w:lvlText w:val=""/>
      <w:lvlJc w:val="left"/>
      <w:pPr>
        <w:tabs>
          <w:tab w:val="num" w:pos="5836"/>
        </w:tabs>
        <w:ind w:left="5836" w:hanging="360"/>
      </w:pPr>
      <w:rPr>
        <w:rFonts w:ascii="Symbol" w:hAnsi="Symbol" w:hint="default"/>
      </w:rPr>
    </w:lvl>
    <w:lvl w:ilvl="7" w:tplc="04100003">
      <w:start w:val="1"/>
      <w:numFmt w:val="bullet"/>
      <w:lvlText w:val="o"/>
      <w:lvlJc w:val="left"/>
      <w:pPr>
        <w:tabs>
          <w:tab w:val="num" w:pos="6556"/>
        </w:tabs>
        <w:ind w:left="6556" w:hanging="360"/>
      </w:pPr>
      <w:rPr>
        <w:rFonts w:ascii="Courier New" w:hAnsi="Courier New" w:cs="Courier New" w:hint="default"/>
      </w:rPr>
    </w:lvl>
    <w:lvl w:ilvl="8" w:tplc="04100005">
      <w:start w:val="1"/>
      <w:numFmt w:val="bullet"/>
      <w:lvlText w:val=""/>
      <w:lvlJc w:val="left"/>
      <w:pPr>
        <w:tabs>
          <w:tab w:val="num" w:pos="7276"/>
        </w:tabs>
        <w:ind w:left="7276" w:hanging="360"/>
      </w:pPr>
      <w:rPr>
        <w:rFonts w:ascii="Wingdings" w:hAnsi="Wingdings" w:hint="default"/>
      </w:rPr>
    </w:lvl>
  </w:abstractNum>
  <w:abstractNum w:abstractNumId="1" w15:restartNumberingAfterBreak="0">
    <w:nsid w:val="0A1B63F0"/>
    <w:multiLevelType w:val="hybridMultilevel"/>
    <w:tmpl w:val="B3A0A874"/>
    <w:lvl w:ilvl="0" w:tplc="1EA0233E">
      <w:start w:val="1"/>
      <w:numFmt w:val="lowerLetter"/>
      <w:lvlText w:val="%1)"/>
      <w:lvlJc w:val="left"/>
      <w:pPr>
        <w:ind w:left="786" w:hanging="360"/>
      </w:pPr>
      <w:rPr>
        <w:i/>
      </w:r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 w15:restartNumberingAfterBreak="0">
    <w:nsid w:val="0A1F6DB9"/>
    <w:multiLevelType w:val="hybridMultilevel"/>
    <w:tmpl w:val="D760199A"/>
    <w:lvl w:ilvl="0" w:tplc="6A023DE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1F506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4" w15:restartNumberingAfterBreak="0">
    <w:nsid w:val="13B40560"/>
    <w:multiLevelType w:val="hybridMultilevel"/>
    <w:tmpl w:val="393C3CE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DD34D3"/>
    <w:multiLevelType w:val="hybridMultilevel"/>
    <w:tmpl w:val="8E62E94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CC728D5"/>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7" w15:restartNumberingAfterBreak="0">
    <w:nsid w:val="246A23B5"/>
    <w:multiLevelType w:val="hybridMultilevel"/>
    <w:tmpl w:val="38A4772E"/>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8" w15:restartNumberingAfterBreak="0">
    <w:nsid w:val="3139278A"/>
    <w:multiLevelType w:val="multilevel"/>
    <w:tmpl w:val="251ACD96"/>
    <w:lvl w:ilvl="0">
      <w:start w:val="1"/>
      <w:numFmt w:val="decimal"/>
      <w:lvlText w:val="%1."/>
      <w:lvlJc w:val="left"/>
      <w:pPr>
        <w:ind w:left="720" w:hanging="360"/>
      </w:pPr>
      <w:rPr>
        <w:rFonts w:ascii="Arial" w:hAnsi="Arial" w:cs="Arial"/>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319A2BFF"/>
    <w:multiLevelType w:val="hybridMultilevel"/>
    <w:tmpl w:val="3320CB56"/>
    <w:lvl w:ilvl="0" w:tplc="9202BF2C">
      <w:numFmt w:val="bullet"/>
      <w:lvlText w:val="▪"/>
      <w:lvlJc w:val="left"/>
      <w:pPr>
        <w:ind w:left="2130" w:hanging="360"/>
      </w:pPr>
      <w:rPr>
        <w:rFonts w:ascii="Garamond" w:eastAsia="Times New Roman" w:hAnsi="Garamond" w:hint="default"/>
      </w:rPr>
    </w:lvl>
    <w:lvl w:ilvl="1" w:tplc="04100003" w:tentative="1">
      <w:start w:val="1"/>
      <w:numFmt w:val="bullet"/>
      <w:lvlText w:val="o"/>
      <w:lvlJc w:val="left"/>
      <w:pPr>
        <w:ind w:left="2850" w:hanging="360"/>
      </w:pPr>
      <w:rPr>
        <w:rFonts w:ascii="Courier New" w:hAnsi="Courier New" w:cs="Courier New" w:hint="default"/>
      </w:rPr>
    </w:lvl>
    <w:lvl w:ilvl="2" w:tplc="04100005" w:tentative="1">
      <w:start w:val="1"/>
      <w:numFmt w:val="bullet"/>
      <w:lvlText w:val=""/>
      <w:lvlJc w:val="left"/>
      <w:pPr>
        <w:ind w:left="3570" w:hanging="360"/>
      </w:pPr>
      <w:rPr>
        <w:rFonts w:ascii="Wingdings" w:hAnsi="Wingdings" w:hint="default"/>
      </w:rPr>
    </w:lvl>
    <w:lvl w:ilvl="3" w:tplc="04100001" w:tentative="1">
      <w:start w:val="1"/>
      <w:numFmt w:val="bullet"/>
      <w:lvlText w:val=""/>
      <w:lvlJc w:val="left"/>
      <w:pPr>
        <w:ind w:left="4290" w:hanging="360"/>
      </w:pPr>
      <w:rPr>
        <w:rFonts w:ascii="Symbol" w:hAnsi="Symbol" w:hint="default"/>
      </w:rPr>
    </w:lvl>
    <w:lvl w:ilvl="4" w:tplc="04100003" w:tentative="1">
      <w:start w:val="1"/>
      <w:numFmt w:val="bullet"/>
      <w:lvlText w:val="o"/>
      <w:lvlJc w:val="left"/>
      <w:pPr>
        <w:ind w:left="5010" w:hanging="360"/>
      </w:pPr>
      <w:rPr>
        <w:rFonts w:ascii="Courier New" w:hAnsi="Courier New" w:cs="Courier New" w:hint="default"/>
      </w:rPr>
    </w:lvl>
    <w:lvl w:ilvl="5" w:tplc="04100005" w:tentative="1">
      <w:start w:val="1"/>
      <w:numFmt w:val="bullet"/>
      <w:lvlText w:val=""/>
      <w:lvlJc w:val="left"/>
      <w:pPr>
        <w:ind w:left="5730" w:hanging="360"/>
      </w:pPr>
      <w:rPr>
        <w:rFonts w:ascii="Wingdings" w:hAnsi="Wingdings" w:hint="default"/>
      </w:rPr>
    </w:lvl>
    <w:lvl w:ilvl="6" w:tplc="04100001" w:tentative="1">
      <w:start w:val="1"/>
      <w:numFmt w:val="bullet"/>
      <w:lvlText w:val=""/>
      <w:lvlJc w:val="left"/>
      <w:pPr>
        <w:ind w:left="6450" w:hanging="360"/>
      </w:pPr>
      <w:rPr>
        <w:rFonts w:ascii="Symbol" w:hAnsi="Symbol" w:hint="default"/>
      </w:rPr>
    </w:lvl>
    <w:lvl w:ilvl="7" w:tplc="04100003" w:tentative="1">
      <w:start w:val="1"/>
      <w:numFmt w:val="bullet"/>
      <w:lvlText w:val="o"/>
      <w:lvlJc w:val="left"/>
      <w:pPr>
        <w:ind w:left="7170" w:hanging="360"/>
      </w:pPr>
      <w:rPr>
        <w:rFonts w:ascii="Courier New" w:hAnsi="Courier New" w:cs="Courier New" w:hint="default"/>
      </w:rPr>
    </w:lvl>
    <w:lvl w:ilvl="8" w:tplc="04100005" w:tentative="1">
      <w:start w:val="1"/>
      <w:numFmt w:val="bullet"/>
      <w:lvlText w:val=""/>
      <w:lvlJc w:val="left"/>
      <w:pPr>
        <w:ind w:left="7890" w:hanging="360"/>
      </w:pPr>
      <w:rPr>
        <w:rFonts w:ascii="Wingdings" w:hAnsi="Wingdings" w:hint="default"/>
      </w:rPr>
    </w:lvl>
  </w:abstractNum>
  <w:abstractNum w:abstractNumId="10" w15:restartNumberingAfterBreak="0">
    <w:nsid w:val="34933473"/>
    <w:multiLevelType w:val="hybridMultilevel"/>
    <w:tmpl w:val="204EAFD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69A6CC3"/>
    <w:multiLevelType w:val="hybridMultilevel"/>
    <w:tmpl w:val="62CCC6CE"/>
    <w:lvl w:ilvl="0" w:tplc="5D308B14">
      <w:start w:val="1"/>
      <w:numFmt w:val="bullet"/>
      <w:lvlText w:val=""/>
      <w:lvlJc w:val="left"/>
      <w:pPr>
        <w:ind w:left="1080" w:hanging="360"/>
      </w:pPr>
      <w:rPr>
        <w:rFonts w:ascii="Symbol" w:hAnsi="Symbol" w:hint="default"/>
        <w:sz w:val="2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2" w15:restartNumberingAfterBreak="0">
    <w:nsid w:val="39E7153D"/>
    <w:multiLevelType w:val="hybridMultilevel"/>
    <w:tmpl w:val="38A4772E"/>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3" w15:restartNumberingAfterBreak="0">
    <w:nsid w:val="3EB30EEB"/>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4" w15:restartNumberingAfterBreak="0">
    <w:nsid w:val="3EE62D7B"/>
    <w:multiLevelType w:val="multilevel"/>
    <w:tmpl w:val="0F4AF588"/>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5" w15:restartNumberingAfterBreak="0">
    <w:nsid w:val="4C3271B2"/>
    <w:multiLevelType w:val="multilevel"/>
    <w:tmpl w:val="1804C8D4"/>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Calibri" w:hAnsi="Calibri" w:hint="default"/>
        <w:b w:val="0"/>
        <w:i w:val="0"/>
        <w:sz w:val="24"/>
        <w:szCs w:val="24"/>
      </w:rPr>
    </w:lvl>
    <w:lvl w:ilvl="2">
      <w:start w:val="1"/>
      <w:numFmt w:val="decimal"/>
      <w:lvlText w:val="%1.%2.%3."/>
      <w:lvlJc w:val="left"/>
      <w:pPr>
        <w:ind w:left="788" w:hanging="504"/>
      </w:pPr>
      <w:rPr>
        <w:rFonts w:ascii="Calibri" w:hAnsi="Calibri" w:hint="default"/>
        <w:b w:val="0"/>
        <w:i w:val="0"/>
        <w:strike w:val="0"/>
        <w:sz w:val="24"/>
        <w:szCs w:val="24"/>
      </w:rPr>
    </w:lvl>
    <w:lvl w:ilvl="3">
      <w:start w:val="1"/>
      <w:numFmt w:val="decimal"/>
      <w:lvlText w:val="%1.%2.%3.%4."/>
      <w:lvlJc w:val="left"/>
      <w:pPr>
        <w:ind w:left="932" w:hanging="648"/>
      </w:pPr>
      <w:rPr>
        <w:rFonts w:hint="default"/>
        <w:b w:val="0"/>
        <w:strike w:val="0"/>
        <w:color w:val="auto"/>
        <w:sz w:val="24"/>
        <w:szCs w:val="24"/>
      </w:rPr>
    </w:lvl>
    <w:lvl w:ilvl="4">
      <w:start w:val="1"/>
      <w:numFmt w:val="lowerLetter"/>
      <w:lvlText w:val="%5."/>
      <w:lvlJc w:val="left"/>
      <w:pPr>
        <w:ind w:left="2069" w:hanging="792"/>
      </w:p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4C342E98"/>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4EDC0291"/>
    <w:multiLevelType w:val="hybridMultilevel"/>
    <w:tmpl w:val="5B22B87A"/>
    <w:lvl w:ilvl="0" w:tplc="E558E978">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51E17B9B"/>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9" w15:restartNumberingAfterBreak="0">
    <w:nsid w:val="54B31CB1"/>
    <w:multiLevelType w:val="hybridMultilevel"/>
    <w:tmpl w:val="D12ABB70"/>
    <w:lvl w:ilvl="0" w:tplc="0214FEE6">
      <w:numFmt w:val="bullet"/>
      <w:lvlText w:val="-"/>
      <w:lvlJc w:val="left"/>
      <w:pPr>
        <w:ind w:left="720" w:hanging="360"/>
      </w:pPr>
      <w:rPr>
        <w:rFonts w:ascii="Garamond" w:hAnsi="Garamond" w:cs="Times New Roman" w:hint="default"/>
        <w:b/>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6DE4DFF"/>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D93253B"/>
    <w:multiLevelType w:val="hybridMultilevel"/>
    <w:tmpl w:val="747C1AEE"/>
    <w:lvl w:ilvl="0" w:tplc="98E6233E">
      <w:start w:val="1"/>
      <w:numFmt w:val="decimal"/>
      <w:lvlText w:val="%1."/>
      <w:lvlJc w:val="left"/>
      <w:pPr>
        <w:ind w:left="720" w:hanging="360"/>
      </w:pPr>
      <w:rPr>
        <w:rFonts w:ascii="Arial" w:hAnsi="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9B100FC"/>
    <w:multiLevelType w:val="hybridMultilevel"/>
    <w:tmpl w:val="C9F2F26E"/>
    <w:lvl w:ilvl="0" w:tplc="42169C2C">
      <w:start w:val="1"/>
      <w:numFmt w:val="decimal"/>
      <w:lvlText w:val="%1)"/>
      <w:lvlJc w:val="left"/>
      <w:pPr>
        <w:ind w:left="720" w:hanging="360"/>
      </w:pPr>
      <w:rPr>
        <w:rFonts w:eastAsia="Calibri"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10B7EF4"/>
    <w:multiLevelType w:val="hybridMultilevel"/>
    <w:tmpl w:val="7E6A42B0"/>
    <w:lvl w:ilvl="0" w:tplc="D85E2CA4">
      <w:start w:val="1"/>
      <w:numFmt w:val="decimal"/>
      <w:lvlText w:val="%1."/>
      <w:lvlJc w:val="left"/>
      <w:pPr>
        <w:ind w:left="644" w:hanging="360"/>
      </w:pPr>
      <w:rPr>
        <w:rFonts w:ascii="Arial" w:hAnsi="Arial" w:cs="Arial"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3CC1E2A"/>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5" w15:restartNumberingAfterBreak="0">
    <w:nsid w:val="75691D3C"/>
    <w:multiLevelType w:val="hybridMultilevel"/>
    <w:tmpl w:val="776020BA"/>
    <w:lvl w:ilvl="0" w:tplc="0352CB2E">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6" w15:restartNumberingAfterBreak="0">
    <w:nsid w:val="79C852A3"/>
    <w:multiLevelType w:val="hybridMultilevel"/>
    <w:tmpl w:val="B290B256"/>
    <w:lvl w:ilvl="0" w:tplc="04100017">
      <w:start w:val="1"/>
      <w:numFmt w:val="lowerLetter"/>
      <w:lvlText w:val="%1)"/>
      <w:lvlJc w:val="left"/>
      <w:pPr>
        <w:ind w:left="786" w:hanging="360"/>
      </w:pPr>
    </w:lvl>
    <w:lvl w:ilvl="1" w:tplc="04100019">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27" w15:restartNumberingAfterBreak="0">
    <w:nsid w:val="7E9B5539"/>
    <w:multiLevelType w:val="hybridMultilevel"/>
    <w:tmpl w:val="393C3CEA"/>
    <w:lvl w:ilvl="0" w:tplc="0410000F">
      <w:start w:val="1"/>
      <w:numFmt w:val="decimal"/>
      <w:lvlText w:val="%1."/>
      <w:lvlJc w:val="left"/>
      <w:pPr>
        <w:ind w:left="502"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3"/>
  </w:num>
  <w:num w:numId="2">
    <w:abstractNumId w:val="4"/>
  </w:num>
  <w:num w:numId="3">
    <w:abstractNumId w:val="11"/>
  </w:num>
  <w:num w:numId="4">
    <w:abstractNumId w:val="20"/>
  </w:num>
  <w:num w:numId="5">
    <w:abstractNumId w:val="17"/>
  </w:num>
  <w:num w:numId="6">
    <w:abstractNumId w:val="5"/>
  </w:num>
  <w:num w:numId="7">
    <w:abstractNumId w:val="27"/>
  </w:num>
  <w:num w:numId="8">
    <w:abstractNumId w:val="10"/>
  </w:num>
  <w:num w:numId="9">
    <w:abstractNumId w:val="3"/>
  </w:num>
  <w:num w:numId="10">
    <w:abstractNumId w:val="1"/>
  </w:num>
  <w:num w:numId="11">
    <w:abstractNumId w:val="9"/>
  </w:num>
  <w:num w:numId="12">
    <w:abstractNumId w:val="21"/>
  </w:num>
  <w:num w:numId="13">
    <w:abstractNumId w:val="15"/>
  </w:num>
  <w:num w:numId="14">
    <w:abstractNumId w:val="19"/>
  </w:num>
  <w:num w:numId="15">
    <w:abstractNumId w:val="26"/>
  </w:num>
  <w:num w:numId="16">
    <w:abstractNumId w:val="25"/>
  </w:num>
  <w:num w:numId="17">
    <w:abstractNumId w:val="22"/>
  </w:num>
  <w:num w:numId="18">
    <w:abstractNumId w:val="2"/>
  </w:num>
  <w:num w:numId="19">
    <w:abstractNumId w:val="18"/>
  </w:num>
  <w:num w:numId="20">
    <w:abstractNumId w:val="24"/>
  </w:num>
  <w:num w:numId="21">
    <w:abstractNumId w:val="6"/>
  </w:num>
  <w:num w:numId="22">
    <w:abstractNumId w:val="14"/>
  </w:num>
  <w:num w:numId="23">
    <w:abstractNumId w:val="13"/>
  </w:num>
  <w:num w:numId="24">
    <w:abstractNumId w:val="12"/>
  </w:num>
  <w:num w:numId="25">
    <w:abstractNumId w:val="16"/>
  </w:num>
  <w:num w:numId="26">
    <w:abstractNumId w:val="7"/>
  </w:num>
  <w:num w:numId="27">
    <w:abstractNumId w:val="8"/>
  </w:num>
  <w:num w:numId="28">
    <w:abstractNumId w:val="0"/>
    <w:lvlOverride w:ilvl="0">
      <w:startOverride w:val="1"/>
    </w:lvlOverride>
    <w:lvlOverride w:ilvl="1">
      <w:startOverride w:val="1"/>
    </w:lvlOverride>
    <w:lvlOverride w:ilvl="2"/>
    <w:lvlOverride w:ilvl="3"/>
    <w:lvlOverride w:ilvl="4"/>
    <w:lvlOverride w:ilvl="5"/>
    <w:lvlOverride w:ilvl="6"/>
    <w:lvlOverride w:ilvl="7"/>
    <w:lvlOverride w:ilv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Ya7RAuvkWEHhsPN7pHJ3g6w30hyUoucVj34ZvcOgHn4p6gJcwFEUM7LLlzjbGZtInY7UByH7Fr0GJDylb/WXDA==" w:salt="Vf/0ig8voVcCMKbOnGMmHA=="/>
  <w:defaultTabStop w:val="708"/>
  <w:hyphenationZone w:val="283"/>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7E43"/>
    <w:rsid w:val="00000C73"/>
    <w:rsid w:val="00001771"/>
    <w:rsid w:val="00002A74"/>
    <w:rsid w:val="0000488C"/>
    <w:rsid w:val="00004EB1"/>
    <w:rsid w:val="00005644"/>
    <w:rsid w:val="00005800"/>
    <w:rsid w:val="00005A5E"/>
    <w:rsid w:val="00006C5F"/>
    <w:rsid w:val="000108B4"/>
    <w:rsid w:val="000136B1"/>
    <w:rsid w:val="00013D3D"/>
    <w:rsid w:val="00016B43"/>
    <w:rsid w:val="00017312"/>
    <w:rsid w:val="00017E38"/>
    <w:rsid w:val="00023363"/>
    <w:rsid w:val="00024CDD"/>
    <w:rsid w:val="000252C2"/>
    <w:rsid w:val="00025E73"/>
    <w:rsid w:val="000278A7"/>
    <w:rsid w:val="00030484"/>
    <w:rsid w:val="00031744"/>
    <w:rsid w:val="000327BE"/>
    <w:rsid w:val="0003428B"/>
    <w:rsid w:val="0003445D"/>
    <w:rsid w:val="00034976"/>
    <w:rsid w:val="00040789"/>
    <w:rsid w:val="000413E5"/>
    <w:rsid w:val="000420B0"/>
    <w:rsid w:val="00047303"/>
    <w:rsid w:val="00050F46"/>
    <w:rsid w:val="00050F94"/>
    <w:rsid w:val="000535F9"/>
    <w:rsid w:val="000536A1"/>
    <w:rsid w:val="00055758"/>
    <w:rsid w:val="00055BEB"/>
    <w:rsid w:val="000600BC"/>
    <w:rsid w:val="0006097E"/>
    <w:rsid w:val="00062294"/>
    <w:rsid w:val="00063C57"/>
    <w:rsid w:val="00065593"/>
    <w:rsid w:val="000655C1"/>
    <w:rsid w:val="00065982"/>
    <w:rsid w:val="00065A3E"/>
    <w:rsid w:val="00070BD2"/>
    <w:rsid w:val="000744F9"/>
    <w:rsid w:val="00076EE3"/>
    <w:rsid w:val="00077B4A"/>
    <w:rsid w:val="00077E98"/>
    <w:rsid w:val="00080940"/>
    <w:rsid w:val="0008237A"/>
    <w:rsid w:val="00083CFA"/>
    <w:rsid w:val="00087A3F"/>
    <w:rsid w:val="00087E4C"/>
    <w:rsid w:val="00090339"/>
    <w:rsid w:val="00091FB3"/>
    <w:rsid w:val="00092095"/>
    <w:rsid w:val="000922F6"/>
    <w:rsid w:val="00092955"/>
    <w:rsid w:val="00094D43"/>
    <w:rsid w:val="00095AE3"/>
    <w:rsid w:val="00096A25"/>
    <w:rsid w:val="000A4AA8"/>
    <w:rsid w:val="000A5110"/>
    <w:rsid w:val="000A516C"/>
    <w:rsid w:val="000A5E32"/>
    <w:rsid w:val="000A6737"/>
    <w:rsid w:val="000A74D6"/>
    <w:rsid w:val="000A7A38"/>
    <w:rsid w:val="000B11B7"/>
    <w:rsid w:val="000B434C"/>
    <w:rsid w:val="000B44A1"/>
    <w:rsid w:val="000C5A0B"/>
    <w:rsid w:val="000C6663"/>
    <w:rsid w:val="000C73CB"/>
    <w:rsid w:val="000C7827"/>
    <w:rsid w:val="000D0389"/>
    <w:rsid w:val="000D0B57"/>
    <w:rsid w:val="000D1657"/>
    <w:rsid w:val="000D192F"/>
    <w:rsid w:val="000D2BD5"/>
    <w:rsid w:val="000D340B"/>
    <w:rsid w:val="000D4B89"/>
    <w:rsid w:val="000D7394"/>
    <w:rsid w:val="000E06A7"/>
    <w:rsid w:val="000E3228"/>
    <w:rsid w:val="000E3461"/>
    <w:rsid w:val="000E3AF8"/>
    <w:rsid w:val="000E3C05"/>
    <w:rsid w:val="000E4F40"/>
    <w:rsid w:val="000E591C"/>
    <w:rsid w:val="000F4269"/>
    <w:rsid w:val="000F50CB"/>
    <w:rsid w:val="000F61D9"/>
    <w:rsid w:val="000F7396"/>
    <w:rsid w:val="00101B16"/>
    <w:rsid w:val="0010201F"/>
    <w:rsid w:val="001021F1"/>
    <w:rsid w:val="00102923"/>
    <w:rsid w:val="001037A6"/>
    <w:rsid w:val="00104537"/>
    <w:rsid w:val="00104740"/>
    <w:rsid w:val="00104907"/>
    <w:rsid w:val="001053BB"/>
    <w:rsid w:val="00105CAB"/>
    <w:rsid w:val="00105CE6"/>
    <w:rsid w:val="00107547"/>
    <w:rsid w:val="00110223"/>
    <w:rsid w:val="0011151E"/>
    <w:rsid w:val="00112085"/>
    <w:rsid w:val="0011238D"/>
    <w:rsid w:val="0011493D"/>
    <w:rsid w:val="00116AC8"/>
    <w:rsid w:val="00121F60"/>
    <w:rsid w:val="00122DF9"/>
    <w:rsid w:val="00124F42"/>
    <w:rsid w:val="00127C6F"/>
    <w:rsid w:val="00127D0C"/>
    <w:rsid w:val="0013172A"/>
    <w:rsid w:val="00131CC1"/>
    <w:rsid w:val="00133199"/>
    <w:rsid w:val="00133C59"/>
    <w:rsid w:val="00133DB0"/>
    <w:rsid w:val="00133F4F"/>
    <w:rsid w:val="001340F8"/>
    <w:rsid w:val="00136904"/>
    <w:rsid w:val="00141CBA"/>
    <w:rsid w:val="001423BB"/>
    <w:rsid w:val="00142A4E"/>
    <w:rsid w:val="00142FC2"/>
    <w:rsid w:val="00143BAF"/>
    <w:rsid w:val="00146B59"/>
    <w:rsid w:val="001470E3"/>
    <w:rsid w:val="00147C05"/>
    <w:rsid w:val="001601CE"/>
    <w:rsid w:val="00161D7E"/>
    <w:rsid w:val="00162756"/>
    <w:rsid w:val="0017073A"/>
    <w:rsid w:val="00172AB6"/>
    <w:rsid w:val="0017354A"/>
    <w:rsid w:val="001846E2"/>
    <w:rsid w:val="001869B8"/>
    <w:rsid w:val="00192654"/>
    <w:rsid w:val="001933C1"/>
    <w:rsid w:val="001940E0"/>
    <w:rsid w:val="00194DDF"/>
    <w:rsid w:val="0019549A"/>
    <w:rsid w:val="0019568B"/>
    <w:rsid w:val="00195D5E"/>
    <w:rsid w:val="00195F82"/>
    <w:rsid w:val="00197181"/>
    <w:rsid w:val="001A2D67"/>
    <w:rsid w:val="001A3775"/>
    <w:rsid w:val="001A3BFC"/>
    <w:rsid w:val="001B021C"/>
    <w:rsid w:val="001B15E9"/>
    <w:rsid w:val="001B2004"/>
    <w:rsid w:val="001B68D9"/>
    <w:rsid w:val="001C29DE"/>
    <w:rsid w:val="001C3D6F"/>
    <w:rsid w:val="001C4474"/>
    <w:rsid w:val="001C49B8"/>
    <w:rsid w:val="001C553A"/>
    <w:rsid w:val="001D0100"/>
    <w:rsid w:val="001D06CF"/>
    <w:rsid w:val="001D3391"/>
    <w:rsid w:val="001D448F"/>
    <w:rsid w:val="001D54EE"/>
    <w:rsid w:val="001D5E6F"/>
    <w:rsid w:val="001D7665"/>
    <w:rsid w:val="001E1B3A"/>
    <w:rsid w:val="001E2ABA"/>
    <w:rsid w:val="001E2FC2"/>
    <w:rsid w:val="001E3DFE"/>
    <w:rsid w:val="001E4A09"/>
    <w:rsid w:val="001E4A94"/>
    <w:rsid w:val="001E5D69"/>
    <w:rsid w:val="001E6B0C"/>
    <w:rsid w:val="001E6D49"/>
    <w:rsid w:val="001E772E"/>
    <w:rsid w:val="001F0428"/>
    <w:rsid w:val="001F14BA"/>
    <w:rsid w:val="001F28D4"/>
    <w:rsid w:val="001F387D"/>
    <w:rsid w:val="001F3E11"/>
    <w:rsid w:val="001F56E9"/>
    <w:rsid w:val="00202864"/>
    <w:rsid w:val="00205890"/>
    <w:rsid w:val="00206D9F"/>
    <w:rsid w:val="00210D17"/>
    <w:rsid w:val="0021306F"/>
    <w:rsid w:val="00215423"/>
    <w:rsid w:val="002165AB"/>
    <w:rsid w:val="002206EC"/>
    <w:rsid w:val="00220A51"/>
    <w:rsid w:val="00221C43"/>
    <w:rsid w:val="00222A39"/>
    <w:rsid w:val="00223B67"/>
    <w:rsid w:val="002267EE"/>
    <w:rsid w:val="00226CC5"/>
    <w:rsid w:val="00227A5B"/>
    <w:rsid w:val="00230689"/>
    <w:rsid w:val="002306F9"/>
    <w:rsid w:val="00230F3C"/>
    <w:rsid w:val="002331BA"/>
    <w:rsid w:val="002343AB"/>
    <w:rsid w:val="00234D1E"/>
    <w:rsid w:val="0023583A"/>
    <w:rsid w:val="002374C7"/>
    <w:rsid w:val="0023767F"/>
    <w:rsid w:val="00237D7B"/>
    <w:rsid w:val="00241632"/>
    <w:rsid w:val="00241C3E"/>
    <w:rsid w:val="0024200E"/>
    <w:rsid w:val="002439EC"/>
    <w:rsid w:val="0024409C"/>
    <w:rsid w:val="0024439B"/>
    <w:rsid w:val="00245035"/>
    <w:rsid w:val="00246D0E"/>
    <w:rsid w:val="00247E43"/>
    <w:rsid w:val="002524FA"/>
    <w:rsid w:val="002537CB"/>
    <w:rsid w:val="00255C79"/>
    <w:rsid w:val="00256CDD"/>
    <w:rsid w:val="0026006D"/>
    <w:rsid w:val="00260B6D"/>
    <w:rsid w:val="00261236"/>
    <w:rsid w:val="00261C9E"/>
    <w:rsid w:val="0026288C"/>
    <w:rsid w:val="00263D22"/>
    <w:rsid w:val="00266173"/>
    <w:rsid w:val="002703F0"/>
    <w:rsid w:val="00274BD2"/>
    <w:rsid w:val="00275359"/>
    <w:rsid w:val="00277E3E"/>
    <w:rsid w:val="002862BD"/>
    <w:rsid w:val="00286CDE"/>
    <w:rsid w:val="00287DBF"/>
    <w:rsid w:val="002905B4"/>
    <w:rsid w:val="002944C3"/>
    <w:rsid w:val="00294D05"/>
    <w:rsid w:val="002974DB"/>
    <w:rsid w:val="002A2ABB"/>
    <w:rsid w:val="002A4413"/>
    <w:rsid w:val="002A4B8A"/>
    <w:rsid w:val="002A6D88"/>
    <w:rsid w:val="002B12D8"/>
    <w:rsid w:val="002B30ED"/>
    <w:rsid w:val="002B3847"/>
    <w:rsid w:val="002B63D3"/>
    <w:rsid w:val="002C1948"/>
    <w:rsid w:val="002C4132"/>
    <w:rsid w:val="002C5010"/>
    <w:rsid w:val="002C7F1E"/>
    <w:rsid w:val="002D00F2"/>
    <w:rsid w:val="002D2ADE"/>
    <w:rsid w:val="002D3E2A"/>
    <w:rsid w:val="002E0B17"/>
    <w:rsid w:val="002E2347"/>
    <w:rsid w:val="002E29C0"/>
    <w:rsid w:val="002E32F3"/>
    <w:rsid w:val="002E3A66"/>
    <w:rsid w:val="002E4490"/>
    <w:rsid w:val="002E46A8"/>
    <w:rsid w:val="002E5700"/>
    <w:rsid w:val="002E62EB"/>
    <w:rsid w:val="002E6F2B"/>
    <w:rsid w:val="002F1569"/>
    <w:rsid w:val="002F239D"/>
    <w:rsid w:val="002F3F39"/>
    <w:rsid w:val="002F56C2"/>
    <w:rsid w:val="00300EFE"/>
    <w:rsid w:val="00302A09"/>
    <w:rsid w:val="003054A6"/>
    <w:rsid w:val="003104D4"/>
    <w:rsid w:val="00310814"/>
    <w:rsid w:val="00311C88"/>
    <w:rsid w:val="00312EED"/>
    <w:rsid w:val="003131F9"/>
    <w:rsid w:val="0031391A"/>
    <w:rsid w:val="00314C28"/>
    <w:rsid w:val="003154E9"/>
    <w:rsid w:val="0031593A"/>
    <w:rsid w:val="00316A56"/>
    <w:rsid w:val="00317218"/>
    <w:rsid w:val="00320F53"/>
    <w:rsid w:val="00322218"/>
    <w:rsid w:val="00323074"/>
    <w:rsid w:val="00324994"/>
    <w:rsid w:val="00324EAA"/>
    <w:rsid w:val="00326B4B"/>
    <w:rsid w:val="00326D59"/>
    <w:rsid w:val="003270F6"/>
    <w:rsid w:val="0032788A"/>
    <w:rsid w:val="00330B30"/>
    <w:rsid w:val="00331AFF"/>
    <w:rsid w:val="00332185"/>
    <w:rsid w:val="00332785"/>
    <w:rsid w:val="00332C1C"/>
    <w:rsid w:val="00340FD7"/>
    <w:rsid w:val="00342A27"/>
    <w:rsid w:val="00344D93"/>
    <w:rsid w:val="0034662E"/>
    <w:rsid w:val="0034784B"/>
    <w:rsid w:val="003512EB"/>
    <w:rsid w:val="0035508B"/>
    <w:rsid w:val="00356DAD"/>
    <w:rsid w:val="00356E62"/>
    <w:rsid w:val="003577F4"/>
    <w:rsid w:val="00360E0A"/>
    <w:rsid w:val="00361251"/>
    <w:rsid w:val="0036146A"/>
    <w:rsid w:val="00361CBC"/>
    <w:rsid w:val="0036402F"/>
    <w:rsid w:val="00364499"/>
    <w:rsid w:val="003658E0"/>
    <w:rsid w:val="00370313"/>
    <w:rsid w:val="0037713D"/>
    <w:rsid w:val="00377B96"/>
    <w:rsid w:val="00380EFC"/>
    <w:rsid w:val="00381691"/>
    <w:rsid w:val="00383A1A"/>
    <w:rsid w:val="0038468F"/>
    <w:rsid w:val="00384E1C"/>
    <w:rsid w:val="00385B7F"/>
    <w:rsid w:val="00387EB5"/>
    <w:rsid w:val="003902FE"/>
    <w:rsid w:val="0039038A"/>
    <w:rsid w:val="0039332E"/>
    <w:rsid w:val="00393536"/>
    <w:rsid w:val="003940A0"/>
    <w:rsid w:val="00394A91"/>
    <w:rsid w:val="00394C23"/>
    <w:rsid w:val="00395F66"/>
    <w:rsid w:val="003960A4"/>
    <w:rsid w:val="003A006B"/>
    <w:rsid w:val="003A0636"/>
    <w:rsid w:val="003A09AE"/>
    <w:rsid w:val="003A4259"/>
    <w:rsid w:val="003A4F03"/>
    <w:rsid w:val="003A5408"/>
    <w:rsid w:val="003B2C67"/>
    <w:rsid w:val="003B5358"/>
    <w:rsid w:val="003B6ACC"/>
    <w:rsid w:val="003C1BD0"/>
    <w:rsid w:val="003C2227"/>
    <w:rsid w:val="003C2E0D"/>
    <w:rsid w:val="003C4F70"/>
    <w:rsid w:val="003C5110"/>
    <w:rsid w:val="003C7ED3"/>
    <w:rsid w:val="003D0422"/>
    <w:rsid w:val="003D3215"/>
    <w:rsid w:val="003D4C55"/>
    <w:rsid w:val="003D6141"/>
    <w:rsid w:val="003D695E"/>
    <w:rsid w:val="003D6E27"/>
    <w:rsid w:val="003D7D38"/>
    <w:rsid w:val="003E0B81"/>
    <w:rsid w:val="003E1778"/>
    <w:rsid w:val="003E458F"/>
    <w:rsid w:val="003E6010"/>
    <w:rsid w:val="003E628F"/>
    <w:rsid w:val="003E65AD"/>
    <w:rsid w:val="003E6F83"/>
    <w:rsid w:val="003E76BF"/>
    <w:rsid w:val="003F0179"/>
    <w:rsid w:val="003F0180"/>
    <w:rsid w:val="003F2E97"/>
    <w:rsid w:val="003F31E2"/>
    <w:rsid w:val="003F6EB7"/>
    <w:rsid w:val="00401970"/>
    <w:rsid w:val="00405672"/>
    <w:rsid w:val="0040572F"/>
    <w:rsid w:val="00406D26"/>
    <w:rsid w:val="0040768A"/>
    <w:rsid w:val="00407E81"/>
    <w:rsid w:val="00411C67"/>
    <w:rsid w:val="00411D2B"/>
    <w:rsid w:val="00413D42"/>
    <w:rsid w:val="004142B5"/>
    <w:rsid w:val="004169EA"/>
    <w:rsid w:val="00417FEF"/>
    <w:rsid w:val="00420CC4"/>
    <w:rsid w:val="00422449"/>
    <w:rsid w:val="004237B3"/>
    <w:rsid w:val="00425827"/>
    <w:rsid w:val="00425FC1"/>
    <w:rsid w:val="00425FE4"/>
    <w:rsid w:val="004408EC"/>
    <w:rsid w:val="00441651"/>
    <w:rsid w:val="00441DA6"/>
    <w:rsid w:val="0044276E"/>
    <w:rsid w:val="00442BB9"/>
    <w:rsid w:val="00443414"/>
    <w:rsid w:val="004435A2"/>
    <w:rsid w:val="00444107"/>
    <w:rsid w:val="00446254"/>
    <w:rsid w:val="004500CD"/>
    <w:rsid w:val="004502CF"/>
    <w:rsid w:val="00452B8C"/>
    <w:rsid w:val="0045350F"/>
    <w:rsid w:val="004539D6"/>
    <w:rsid w:val="00455F8B"/>
    <w:rsid w:val="004568B4"/>
    <w:rsid w:val="00456DBB"/>
    <w:rsid w:val="004607EF"/>
    <w:rsid w:val="00461993"/>
    <w:rsid w:val="004622F8"/>
    <w:rsid w:val="00462345"/>
    <w:rsid w:val="00464542"/>
    <w:rsid w:val="0047009D"/>
    <w:rsid w:val="00470CA6"/>
    <w:rsid w:val="004712B6"/>
    <w:rsid w:val="004713CC"/>
    <w:rsid w:val="00471666"/>
    <w:rsid w:val="00471C3B"/>
    <w:rsid w:val="00472DC1"/>
    <w:rsid w:val="00473BEC"/>
    <w:rsid w:val="00474773"/>
    <w:rsid w:val="00475746"/>
    <w:rsid w:val="00476432"/>
    <w:rsid w:val="00477560"/>
    <w:rsid w:val="004840D1"/>
    <w:rsid w:val="0048469B"/>
    <w:rsid w:val="00484DC2"/>
    <w:rsid w:val="0048580E"/>
    <w:rsid w:val="00487AE3"/>
    <w:rsid w:val="00487F0B"/>
    <w:rsid w:val="00492506"/>
    <w:rsid w:val="00492AC4"/>
    <w:rsid w:val="00493AB3"/>
    <w:rsid w:val="00494540"/>
    <w:rsid w:val="00494E46"/>
    <w:rsid w:val="00496283"/>
    <w:rsid w:val="0049721A"/>
    <w:rsid w:val="004A0234"/>
    <w:rsid w:val="004A42C9"/>
    <w:rsid w:val="004A641E"/>
    <w:rsid w:val="004A767C"/>
    <w:rsid w:val="004B273B"/>
    <w:rsid w:val="004B2B57"/>
    <w:rsid w:val="004B3AB0"/>
    <w:rsid w:val="004B3F2E"/>
    <w:rsid w:val="004B41E6"/>
    <w:rsid w:val="004B446A"/>
    <w:rsid w:val="004B550E"/>
    <w:rsid w:val="004B6C7A"/>
    <w:rsid w:val="004B710D"/>
    <w:rsid w:val="004C5954"/>
    <w:rsid w:val="004C6166"/>
    <w:rsid w:val="004D0E1B"/>
    <w:rsid w:val="004D0F47"/>
    <w:rsid w:val="004D14FA"/>
    <w:rsid w:val="004D1A61"/>
    <w:rsid w:val="004D3D19"/>
    <w:rsid w:val="004D63C9"/>
    <w:rsid w:val="004D6C34"/>
    <w:rsid w:val="004D6D11"/>
    <w:rsid w:val="004E22DE"/>
    <w:rsid w:val="004E3787"/>
    <w:rsid w:val="004E6476"/>
    <w:rsid w:val="004F0776"/>
    <w:rsid w:val="004F2B79"/>
    <w:rsid w:val="004F697D"/>
    <w:rsid w:val="004F7D4D"/>
    <w:rsid w:val="004F7EDE"/>
    <w:rsid w:val="0050374F"/>
    <w:rsid w:val="00503A77"/>
    <w:rsid w:val="00503F30"/>
    <w:rsid w:val="005051AD"/>
    <w:rsid w:val="005069AD"/>
    <w:rsid w:val="00507D5E"/>
    <w:rsid w:val="00507DEA"/>
    <w:rsid w:val="005113EE"/>
    <w:rsid w:val="005118E7"/>
    <w:rsid w:val="00512D53"/>
    <w:rsid w:val="0051738A"/>
    <w:rsid w:val="005179D7"/>
    <w:rsid w:val="00521A55"/>
    <w:rsid w:val="005228DD"/>
    <w:rsid w:val="00522CFA"/>
    <w:rsid w:val="005233C9"/>
    <w:rsid w:val="00525B7B"/>
    <w:rsid w:val="00527110"/>
    <w:rsid w:val="00533C71"/>
    <w:rsid w:val="00535B61"/>
    <w:rsid w:val="00535D8B"/>
    <w:rsid w:val="00537153"/>
    <w:rsid w:val="005432BA"/>
    <w:rsid w:val="00546487"/>
    <w:rsid w:val="00547012"/>
    <w:rsid w:val="00547D10"/>
    <w:rsid w:val="00550BA5"/>
    <w:rsid w:val="005511D1"/>
    <w:rsid w:val="00551B35"/>
    <w:rsid w:val="0055226D"/>
    <w:rsid w:val="0055297F"/>
    <w:rsid w:val="00553716"/>
    <w:rsid w:val="00556CD1"/>
    <w:rsid w:val="00557580"/>
    <w:rsid w:val="0056160E"/>
    <w:rsid w:val="005624AA"/>
    <w:rsid w:val="005626BF"/>
    <w:rsid w:val="00562789"/>
    <w:rsid w:val="005628AF"/>
    <w:rsid w:val="00562E12"/>
    <w:rsid w:val="00563C15"/>
    <w:rsid w:val="00564C95"/>
    <w:rsid w:val="00565421"/>
    <w:rsid w:val="00565533"/>
    <w:rsid w:val="005656AD"/>
    <w:rsid w:val="00566004"/>
    <w:rsid w:val="00566D95"/>
    <w:rsid w:val="00567848"/>
    <w:rsid w:val="00570842"/>
    <w:rsid w:val="0057412C"/>
    <w:rsid w:val="0057724C"/>
    <w:rsid w:val="00585C86"/>
    <w:rsid w:val="00586786"/>
    <w:rsid w:val="0058751B"/>
    <w:rsid w:val="00590D81"/>
    <w:rsid w:val="0059120C"/>
    <w:rsid w:val="00591411"/>
    <w:rsid w:val="00591638"/>
    <w:rsid w:val="00592091"/>
    <w:rsid w:val="0059251D"/>
    <w:rsid w:val="00592F65"/>
    <w:rsid w:val="0059682F"/>
    <w:rsid w:val="005A3581"/>
    <w:rsid w:val="005A4CEA"/>
    <w:rsid w:val="005A694C"/>
    <w:rsid w:val="005B0DB5"/>
    <w:rsid w:val="005B1253"/>
    <w:rsid w:val="005B1F35"/>
    <w:rsid w:val="005B2648"/>
    <w:rsid w:val="005B2C41"/>
    <w:rsid w:val="005B45CB"/>
    <w:rsid w:val="005B5BB2"/>
    <w:rsid w:val="005B7209"/>
    <w:rsid w:val="005C1A72"/>
    <w:rsid w:val="005C2246"/>
    <w:rsid w:val="005C2B09"/>
    <w:rsid w:val="005C4465"/>
    <w:rsid w:val="005C59FB"/>
    <w:rsid w:val="005D0953"/>
    <w:rsid w:val="005D12BD"/>
    <w:rsid w:val="005D1576"/>
    <w:rsid w:val="005D2652"/>
    <w:rsid w:val="005D5DFA"/>
    <w:rsid w:val="005D6EA5"/>
    <w:rsid w:val="005D6EBF"/>
    <w:rsid w:val="005D758E"/>
    <w:rsid w:val="005D7649"/>
    <w:rsid w:val="005D7FF5"/>
    <w:rsid w:val="005E2873"/>
    <w:rsid w:val="005E3CB1"/>
    <w:rsid w:val="005E5C17"/>
    <w:rsid w:val="005E675F"/>
    <w:rsid w:val="005E693D"/>
    <w:rsid w:val="005F05C7"/>
    <w:rsid w:val="005F6446"/>
    <w:rsid w:val="005F699D"/>
    <w:rsid w:val="005F7003"/>
    <w:rsid w:val="005F7D82"/>
    <w:rsid w:val="006020E5"/>
    <w:rsid w:val="00604828"/>
    <w:rsid w:val="0060646B"/>
    <w:rsid w:val="00607117"/>
    <w:rsid w:val="00611ABD"/>
    <w:rsid w:val="0061436E"/>
    <w:rsid w:val="006156C2"/>
    <w:rsid w:val="0061580A"/>
    <w:rsid w:val="0061687A"/>
    <w:rsid w:val="00617A70"/>
    <w:rsid w:val="0062020F"/>
    <w:rsid w:val="006224D1"/>
    <w:rsid w:val="006234B3"/>
    <w:rsid w:val="006237C1"/>
    <w:rsid w:val="00624686"/>
    <w:rsid w:val="00624975"/>
    <w:rsid w:val="00630555"/>
    <w:rsid w:val="0064125F"/>
    <w:rsid w:val="00641D4C"/>
    <w:rsid w:val="00644786"/>
    <w:rsid w:val="00645318"/>
    <w:rsid w:val="00646948"/>
    <w:rsid w:val="00646E48"/>
    <w:rsid w:val="00647753"/>
    <w:rsid w:val="00647804"/>
    <w:rsid w:val="0065294E"/>
    <w:rsid w:val="00652A0C"/>
    <w:rsid w:val="00657A7C"/>
    <w:rsid w:val="00662000"/>
    <w:rsid w:val="00663BB7"/>
    <w:rsid w:val="00663C3D"/>
    <w:rsid w:val="00664C4C"/>
    <w:rsid w:val="00666584"/>
    <w:rsid w:val="00666F59"/>
    <w:rsid w:val="00670022"/>
    <w:rsid w:val="0067055E"/>
    <w:rsid w:val="00670CAB"/>
    <w:rsid w:val="00671AE6"/>
    <w:rsid w:val="00671CC5"/>
    <w:rsid w:val="00674302"/>
    <w:rsid w:val="00677BF6"/>
    <w:rsid w:val="00677EF3"/>
    <w:rsid w:val="0068319E"/>
    <w:rsid w:val="00685D39"/>
    <w:rsid w:val="00686258"/>
    <w:rsid w:val="0068639F"/>
    <w:rsid w:val="006868E0"/>
    <w:rsid w:val="00693DD9"/>
    <w:rsid w:val="00694537"/>
    <w:rsid w:val="00694AD9"/>
    <w:rsid w:val="00695606"/>
    <w:rsid w:val="0069593E"/>
    <w:rsid w:val="00695A32"/>
    <w:rsid w:val="00695C79"/>
    <w:rsid w:val="00697CD1"/>
    <w:rsid w:val="006A05D1"/>
    <w:rsid w:val="006A3A06"/>
    <w:rsid w:val="006A5704"/>
    <w:rsid w:val="006A5AB3"/>
    <w:rsid w:val="006B1E3C"/>
    <w:rsid w:val="006B2870"/>
    <w:rsid w:val="006B4671"/>
    <w:rsid w:val="006B5728"/>
    <w:rsid w:val="006B5772"/>
    <w:rsid w:val="006B60A6"/>
    <w:rsid w:val="006B62D2"/>
    <w:rsid w:val="006B67B5"/>
    <w:rsid w:val="006B719F"/>
    <w:rsid w:val="006C29E8"/>
    <w:rsid w:val="006C325B"/>
    <w:rsid w:val="006C3675"/>
    <w:rsid w:val="006C77B7"/>
    <w:rsid w:val="006D1444"/>
    <w:rsid w:val="006D1A49"/>
    <w:rsid w:val="006D298F"/>
    <w:rsid w:val="006D2FBA"/>
    <w:rsid w:val="006D4A8F"/>
    <w:rsid w:val="006D589D"/>
    <w:rsid w:val="006D5D83"/>
    <w:rsid w:val="006D6B6D"/>
    <w:rsid w:val="006E1EBC"/>
    <w:rsid w:val="006E33A5"/>
    <w:rsid w:val="006E4CAF"/>
    <w:rsid w:val="006E4D84"/>
    <w:rsid w:val="006E63B9"/>
    <w:rsid w:val="006E7B45"/>
    <w:rsid w:val="006F66A0"/>
    <w:rsid w:val="006F7178"/>
    <w:rsid w:val="006F76BA"/>
    <w:rsid w:val="00700D17"/>
    <w:rsid w:val="0070253F"/>
    <w:rsid w:val="00703E63"/>
    <w:rsid w:val="007049D8"/>
    <w:rsid w:val="007053E2"/>
    <w:rsid w:val="00707B2F"/>
    <w:rsid w:val="00707FE2"/>
    <w:rsid w:val="0071240E"/>
    <w:rsid w:val="007127DA"/>
    <w:rsid w:val="00713A0B"/>
    <w:rsid w:val="007140A5"/>
    <w:rsid w:val="007147B3"/>
    <w:rsid w:val="00714E8D"/>
    <w:rsid w:val="00715D12"/>
    <w:rsid w:val="007231A2"/>
    <w:rsid w:val="007266A3"/>
    <w:rsid w:val="00731486"/>
    <w:rsid w:val="007405C3"/>
    <w:rsid w:val="007416F7"/>
    <w:rsid w:val="00747382"/>
    <w:rsid w:val="00747CE3"/>
    <w:rsid w:val="00750C2E"/>
    <w:rsid w:val="00751729"/>
    <w:rsid w:val="00752FCF"/>
    <w:rsid w:val="0075326A"/>
    <w:rsid w:val="0075405F"/>
    <w:rsid w:val="007568C6"/>
    <w:rsid w:val="00756CC4"/>
    <w:rsid w:val="007661E0"/>
    <w:rsid w:val="00767FA1"/>
    <w:rsid w:val="00770DA2"/>
    <w:rsid w:val="00772033"/>
    <w:rsid w:val="0077399D"/>
    <w:rsid w:val="00773B55"/>
    <w:rsid w:val="0077490A"/>
    <w:rsid w:val="00774B72"/>
    <w:rsid w:val="00776928"/>
    <w:rsid w:val="00776AA7"/>
    <w:rsid w:val="00776DB0"/>
    <w:rsid w:val="00780A83"/>
    <w:rsid w:val="00781C90"/>
    <w:rsid w:val="00781FE6"/>
    <w:rsid w:val="00784BFA"/>
    <w:rsid w:val="00785BE8"/>
    <w:rsid w:val="00790A0A"/>
    <w:rsid w:val="00792419"/>
    <w:rsid w:val="00792636"/>
    <w:rsid w:val="00792D9C"/>
    <w:rsid w:val="0079610D"/>
    <w:rsid w:val="00796626"/>
    <w:rsid w:val="007973A1"/>
    <w:rsid w:val="007A071A"/>
    <w:rsid w:val="007A09BE"/>
    <w:rsid w:val="007A10F7"/>
    <w:rsid w:val="007A1826"/>
    <w:rsid w:val="007A18E4"/>
    <w:rsid w:val="007A4080"/>
    <w:rsid w:val="007A56D4"/>
    <w:rsid w:val="007A657A"/>
    <w:rsid w:val="007A6623"/>
    <w:rsid w:val="007A7465"/>
    <w:rsid w:val="007B2E95"/>
    <w:rsid w:val="007B39A1"/>
    <w:rsid w:val="007B48CE"/>
    <w:rsid w:val="007B4A6B"/>
    <w:rsid w:val="007B513D"/>
    <w:rsid w:val="007B636C"/>
    <w:rsid w:val="007B6834"/>
    <w:rsid w:val="007C0CDB"/>
    <w:rsid w:val="007C1EE3"/>
    <w:rsid w:val="007C264C"/>
    <w:rsid w:val="007C4B81"/>
    <w:rsid w:val="007C5291"/>
    <w:rsid w:val="007D0637"/>
    <w:rsid w:val="007D09C3"/>
    <w:rsid w:val="007D0EE4"/>
    <w:rsid w:val="007D1C39"/>
    <w:rsid w:val="007D213E"/>
    <w:rsid w:val="007D3C3F"/>
    <w:rsid w:val="007D4E8E"/>
    <w:rsid w:val="007E25A4"/>
    <w:rsid w:val="007E31B9"/>
    <w:rsid w:val="007E68D9"/>
    <w:rsid w:val="007E797E"/>
    <w:rsid w:val="007F075B"/>
    <w:rsid w:val="007F11D5"/>
    <w:rsid w:val="007F24F9"/>
    <w:rsid w:val="007F54FE"/>
    <w:rsid w:val="008013D6"/>
    <w:rsid w:val="00807C05"/>
    <w:rsid w:val="008100EC"/>
    <w:rsid w:val="00812321"/>
    <w:rsid w:val="00813FBC"/>
    <w:rsid w:val="008147D0"/>
    <w:rsid w:val="008148A8"/>
    <w:rsid w:val="00815945"/>
    <w:rsid w:val="00817174"/>
    <w:rsid w:val="00817FCD"/>
    <w:rsid w:val="00820318"/>
    <w:rsid w:val="008206D0"/>
    <w:rsid w:val="008225C2"/>
    <w:rsid w:val="00824298"/>
    <w:rsid w:val="00824344"/>
    <w:rsid w:val="00825A64"/>
    <w:rsid w:val="00826718"/>
    <w:rsid w:val="00826CC8"/>
    <w:rsid w:val="00830E03"/>
    <w:rsid w:val="00832B56"/>
    <w:rsid w:val="0083701F"/>
    <w:rsid w:val="00842A1B"/>
    <w:rsid w:val="00843814"/>
    <w:rsid w:val="008512B7"/>
    <w:rsid w:val="0085130D"/>
    <w:rsid w:val="0085476A"/>
    <w:rsid w:val="00855EBD"/>
    <w:rsid w:val="00856FAB"/>
    <w:rsid w:val="00857D7F"/>
    <w:rsid w:val="008602E4"/>
    <w:rsid w:val="00862233"/>
    <w:rsid w:val="00864A7F"/>
    <w:rsid w:val="00864DF6"/>
    <w:rsid w:val="00865CBF"/>
    <w:rsid w:val="00867CEE"/>
    <w:rsid w:val="00870BCD"/>
    <w:rsid w:val="00871366"/>
    <w:rsid w:val="0087221C"/>
    <w:rsid w:val="00873864"/>
    <w:rsid w:val="008746ED"/>
    <w:rsid w:val="00875AD1"/>
    <w:rsid w:val="00876EDA"/>
    <w:rsid w:val="00877077"/>
    <w:rsid w:val="0087746F"/>
    <w:rsid w:val="008824A5"/>
    <w:rsid w:val="008825AA"/>
    <w:rsid w:val="00884228"/>
    <w:rsid w:val="00885716"/>
    <w:rsid w:val="00886636"/>
    <w:rsid w:val="00887B0D"/>
    <w:rsid w:val="00890FFF"/>
    <w:rsid w:val="0089526D"/>
    <w:rsid w:val="008A029E"/>
    <w:rsid w:val="008A0BC4"/>
    <w:rsid w:val="008A2513"/>
    <w:rsid w:val="008A3239"/>
    <w:rsid w:val="008A3AFB"/>
    <w:rsid w:val="008A45CF"/>
    <w:rsid w:val="008A49DD"/>
    <w:rsid w:val="008A5132"/>
    <w:rsid w:val="008A55D8"/>
    <w:rsid w:val="008A5861"/>
    <w:rsid w:val="008A76C0"/>
    <w:rsid w:val="008A771C"/>
    <w:rsid w:val="008A7F62"/>
    <w:rsid w:val="008B1D64"/>
    <w:rsid w:val="008B79BB"/>
    <w:rsid w:val="008C1DC7"/>
    <w:rsid w:val="008C5BAF"/>
    <w:rsid w:val="008C686B"/>
    <w:rsid w:val="008D00AF"/>
    <w:rsid w:val="008D08F6"/>
    <w:rsid w:val="008D10C3"/>
    <w:rsid w:val="008D291B"/>
    <w:rsid w:val="008D3075"/>
    <w:rsid w:val="008D401F"/>
    <w:rsid w:val="008E063A"/>
    <w:rsid w:val="008E0919"/>
    <w:rsid w:val="008E4104"/>
    <w:rsid w:val="008E4AFC"/>
    <w:rsid w:val="008F17FE"/>
    <w:rsid w:val="008F207A"/>
    <w:rsid w:val="008F320E"/>
    <w:rsid w:val="008F5B2F"/>
    <w:rsid w:val="00901843"/>
    <w:rsid w:val="009020EA"/>
    <w:rsid w:val="0090220F"/>
    <w:rsid w:val="009030E3"/>
    <w:rsid w:val="009049CB"/>
    <w:rsid w:val="00906260"/>
    <w:rsid w:val="00906BB5"/>
    <w:rsid w:val="00910007"/>
    <w:rsid w:val="00911426"/>
    <w:rsid w:val="00912585"/>
    <w:rsid w:val="00913A8F"/>
    <w:rsid w:val="00926044"/>
    <w:rsid w:val="00926AEF"/>
    <w:rsid w:val="0092797C"/>
    <w:rsid w:val="00927FD8"/>
    <w:rsid w:val="00934B15"/>
    <w:rsid w:val="009356B5"/>
    <w:rsid w:val="00937C86"/>
    <w:rsid w:val="0094071F"/>
    <w:rsid w:val="00942985"/>
    <w:rsid w:val="00944B43"/>
    <w:rsid w:val="009459F8"/>
    <w:rsid w:val="00947699"/>
    <w:rsid w:val="0095230B"/>
    <w:rsid w:val="00962300"/>
    <w:rsid w:val="009663DA"/>
    <w:rsid w:val="0097089F"/>
    <w:rsid w:val="009725BB"/>
    <w:rsid w:val="009737D9"/>
    <w:rsid w:val="009761BF"/>
    <w:rsid w:val="009807F7"/>
    <w:rsid w:val="00982C0C"/>
    <w:rsid w:val="00985695"/>
    <w:rsid w:val="00985726"/>
    <w:rsid w:val="0098594C"/>
    <w:rsid w:val="00985F3A"/>
    <w:rsid w:val="00987172"/>
    <w:rsid w:val="00990B6D"/>
    <w:rsid w:val="009A089C"/>
    <w:rsid w:val="009A08D0"/>
    <w:rsid w:val="009A0DF2"/>
    <w:rsid w:val="009A169C"/>
    <w:rsid w:val="009A2667"/>
    <w:rsid w:val="009A4AE4"/>
    <w:rsid w:val="009A5D18"/>
    <w:rsid w:val="009B14D9"/>
    <w:rsid w:val="009B22CE"/>
    <w:rsid w:val="009B25C7"/>
    <w:rsid w:val="009B42F0"/>
    <w:rsid w:val="009B45E8"/>
    <w:rsid w:val="009C010B"/>
    <w:rsid w:val="009C1B7A"/>
    <w:rsid w:val="009C413D"/>
    <w:rsid w:val="009C5643"/>
    <w:rsid w:val="009C5701"/>
    <w:rsid w:val="009C5C37"/>
    <w:rsid w:val="009C6A8D"/>
    <w:rsid w:val="009D04FA"/>
    <w:rsid w:val="009D17D2"/>
    <w:rsid w:val="009D22E9"/>
    <w:rsid w:val="009D32D8"/>
    <w:rsid w:val="009D3D4C"/>
    <w:rsid w:val="009D4E30"/>
    <w:rsid w:val="009D5738"/>
    <w:rsid w:val="009D5796"/>
    <w:rsid w:val="009E05B4"/>
    <w:rsid w:val="009E2A4A"/>
    <w:rsid w:val="009E2BD9"/>
    <w:rsid w:val="009E32C7"/>
    <w:rsid w:val="009E7043"/>
    <w:rsid w:val="009E79EA"/>
    <w:rsid w:val="009F1DE5"/>
    <w:rsid w:val="009F1F56"/>
    <w:rsid w:val="009F3570"/>
    <w:rsid w:val="009F42BC"/>
    <w:rsid w:val="00A0143F"/>
    <w:rsid w:val="00A05073"/>
    <w:rsid w:val="00A05D69"/>
    <w:rsid w:val="00A073F7"/>
    <w:rsid w:val="00A10071"/>
    <w:rsid w:val="00A101AC"/>
    <w:rsid w:val="00A10948"/>
    <w:rsid w:val="00A12B56"/>
    <w:rsid w:val="00A13C28"/>
    <w:rsid w:val="00A1433D"/>
    <w:rsid w:val="00A20A6D"/>
    <w:rsid w:val="00A20DF9"/>
    <w:rsid w:val="00A21C82"/>
    <w:rsid w:val="00A22A48"/>
    <w:rsid w:val="00A26AA7"/>
    <w:rsid w:val="00A27742"/>
    <w:rsid w:val="00A300F9"/>
    <w:rsid w:val="00A31CDA"/>
    <w:rsid w:val="00A34736"/>
    <w:rsid w:val="00A36937"/>
    <w:rsid w:val="00A374E6"/>
    <w:rsid w:val="00A409B4"/>
    <w:rsid w:val="00A409BE"/>
    <w:rsid w:val="00A42309"/>
    <w:rsid w:val="00A43230"/>
    <w:rsid w:val="00A446CA"/>
    <w:rsid w:val="00A44879"/>
    <w:rsid w:val="00A46643"/>
    <w:rsid w:val="00A475F2"/>
    <w:rsid w:val="00A51879"/>
    <w:rsid w:val="00A520D6"/>
    <w:rsid w:val="00A5222D"/>
    <w:rsid w:val="00A5274D"/>
    <w:rsid w:val="00A53474"/>
    <w:rsid w:val="00A5371C"/>
    <w:rsid w:val="00A53B3B"/>
    <w:rsid w:val="00A56D29"/>
    <w:rsid w:val="00A56EB8"/>
    <w:rsid w:val="00A57142"/>
    <w:rsid w:val="00A60A58"/>
    <w:rsid w:val="00A61A02"/>
    <w:rsid w:val="00A62203"/>
    <w:rsid w:val="00A629FB"/>
    <w:rsid w:val="00A65F7F"/>
    <w:rsid w:val="00A6648A"/>
    <w:rsid w:val="00A664AC"/>
    <w:rsid w:val="00A67A02"/>
    <w:rsid w:val="00A70BEA"/>
    <w:rsid w:val="00A71ADD"/>
    <w:rsid w:val="00A71E97"/>
    <w:rsid w:val="00A733DA"/>
    <w:rsid w:val="00A74A1D"/>
    <w:rsid w:val="00A7773A"/>
    <w:rsid w:val="00A801EE"/>
    <w:rsid w:val="00A82FBE"/>
    <w:rsid w:val="00A83DC4"/>
    <w:rsid w:val="00A86023"/>
    <w:rsid w:val="00A94784"/>
    <w:rsid w:val="00A95024"/>
    <w:rsid w:val="00A96FBF"/>
    <w:rsid w:val="00AA0569"/>
    <w:rsid w:val="00AA05C9"/>
    <w:rsid w:val="00AA0B2F"/>
    <w:rsid w:val="00AA0F3A"/>
    <w:rsid w:val="00AA1474"/>
    <w:rsid w:val="00AA1917"/>
    <w:rsid w:val="00AA20D4"/>
    <w:rsid w:val="00AA2163"/>
    <w:rsid w:val="00AA66E5"/>
    <w:rsid w:val="00AA6D2C"/>
    <w:rsid w:val="00AB1F29"/>
    <w:rsid w:val="00AB52E0"/>
    <w:rsid w:val="00AB5F9C"/>
    <w:rsid w:val="00AB6163"/>
    <w:rsid w:val="00AC0097"/>
    <w:rsid w:val="00AC6A60"/>
    <w:rsid w:val="00AC7AD6"/>
    <w:rsid w:val="00AD0BCC"/>
    <w:rsid w:val="00AD24D9"/>
    <w:rsid w:val="00AD376D"/>
    <w:rsid w:val="00AD3CC2"/>
    <w:rsid w:val="00AD3E07"/>
    <w:rsid w:val="00AD537E"/>
    <w:rsid w:val="00AD5EDA"/>
    <w:rsid w:val="00AE08A5"/>
    <w:rsid w:val="00AE0FD2"/>
    <w:rsid w:val="00AE1BEF"/>
    <w:rsid w:val="00AE31D0"/>
    <w:rsid w:val="00AE453D"/>
    <w:rsid w:val="00AE53DB"/>
    <w:rsid w:val="00AE5734"/>
    <w:rsid w:val="00AE599F"/>
    <w:rsid w:val="00AF0182"/>
    <w:rsid w:val="00AF0440"/>
    <w:rsid w:val="00AF3431"/>
    <w:rsid w:val="00AF641C"/>
    <w:rsid w:val="00AF706F"/>
    <w:rsid w:val="00B00D0B"/>
    <w:rsid w:val="00B02103"/>
    <w:rsid w:val="00B02ABE"/>
    <w:rsid w:val="00B04AA4"/>
    <w:rsid w:val="00B05EA8"/>
    <w:rsid w:val="00B067C6"/>
    <w:rsid w:val="00B07C2B"/>
    <w:rsid w:val="00B116B2"/>
    <w:rsid w:val="00B1226C"/>
    <w:rsid w:val="00B13E22"/>
    <w:rsid w:val="00B16256"/>
    <w:rsid w:val="00B17CFD"/>
    <w:rsid w:val="00B20705"/>
    <w:rsid w:val="00B20883"/>
    <w:rsid w:val="00B22521"/>
    <w:rsid w:val="00B260D9"/>
    <w:rsid w:val="00B300E6"/>
    <w:rsid w:val="00B303FD"/>
    <w:rsid w:val="00B30655"/>
    <w:rsid w:val="00B318C3"/>
    <w:rsid w:val="00B33D44"/>
    <w:rsid w:val="00B3504E"/>
    <w:rsid w:val="00B35A27"/>
    <w:rsid w:val="00B36F44"/>
    <w:rsid w:val="00B3776E"/>
    <w:rsid w:val="00B4012E"/>
    <w:rsid w:val="00B42568"/>
    <w:rsid w:val="00B42CAE"/>
    <w:rsid w:val="00B451E2"/>
    <w:rsid w:val="00B451FF"/>
    <w:rsid w:val="00B4549E"/>
    <w:rsid w:val="00B4583F"/>
    <w:rsid w:val="00B464FA"/>
    <w:rsid w:val="00B46E8F"/>
    <w:rsid w:val="00B51A21"/>
    <w:rsid w:val="00B55D31"/>
    <w:rsid w:val="00B5613E"/>
    <w:rsid w:val="00B5642C"/>
    <w:rsid w:val="00B57665"/>
    <w:rsid w:val="00B57A59"/>
    <w:rsid w:val="00B60AFE"/>
    <w:rsid w:val="00B60B4E"/>
    <w:rsid w:val="00B620B8"/>
    <w:rsid w:val="00B6246F"/>
    <w:rsid w:val="00B63889"/>
    <w:rsid w:val="00B6587C"/>
    <w:rsid w:val="00B67E4E"/>
    <w:rsid w:val="00B7167A"/>
    <w:rsid w:val="00B72879"/>
    <w:rsid w:val="00B7304C"/>
    <w:rsid w:val="00B744A4"/>
    <w:rsid w:val="00B751D0"/>
    <w:rsid w:val="00B7521C"/>
    <w:rsid w:val="00B7686A"/>
    <w:rsid w:val="00B846E0"/>
    <w:rsid w:val="00B860AE"/>
    <w:rsid w:val="00B86670"/>
    <w:rsid w:val="00B86CBD"/>
    <w:rsid w:val="00B9025E"/>
    <w:rsid w:val="00B90E3D"/>
    <w:rsid w:val="00B953C5"/>
    <w:rsid w:val="00B959AB"/>
    <w:rsid w:val="00B96F71"/>
    <w:rsid w:val="00B973F9"/>
    <w:rsid w:val="00BA1FE9"/>
    <w:rsid w:val="00BA2309"/>
    <w:rsid w:val="00BA4E6E"/>
    <w:rsid w:val="00BA77AF"/>
    <w:rsid w:val="00BA7AAE"/>
    <w:rsid w:val="00BB3089"/>
    <w:rsid w:val="00BB3216"/>
    <w:rsid w:val="00BB3BD0"/>
    <w:rsid w:val="00BB53DC"/>
    <w:rsid w:val="00BB5671"/>
    <w:rsid w:val="00BB634C"/>
    <w:rsid w:val="00BB7091"/>
    <w:rsid w:val="00BB7877"/>
    <w:rsid w:val="00BB7E2C"/>
    <w:rsid w:val="00BC008C"/>
    <w:rsid w:val="00BC0190"/>
    <w:rsid w:val="00BC17A3"/>
    <w:rsid w:val="00BC3159"/>
    <w:rsid w:val="00BC3681"/>
    <w:rsid w:val="00BC37C9"/>
    <w:rsid w:val="00BC4C57"/>
    <w:rsid w:val="00BC5D92"/>
    <w:rsid w:val="00BC6ADD"/>
    <w:rsid w:val="00BC6C8E"/>
    <w:rsid w:val="00BC70E9"/>
    <w:rsid w:val="00BD3830"/>
    <w:rsid w:val="00BD41A2"/>
    <w:rsid w:val="00BD4BCF"/>
    <w:rsid w:val="00BD50B7"/>
    <w:rsid w:val="00BD5C13"/>
    <w:rsid w:val="00BE1B4D"/>
    <w:rsid w:val="00BE22BE"/>
    <w:rsid w:val="00BE4403"/>
    <w:rsid w:val="00BE5DD1"/>
    <w:rsid w:val="00BE60B7"/>
    <w:rsid w:val="00BE66F9"/>
    <w:rsid w:val="00BF0320"/>
    <w:rsid w:val="00BF0A9E"/>
    <w:rsid w:val="00BF2BD9"/>
    <w:rsid w:val="00BF39EA"/>
    <w:rsid w:val="00BF3DA0"/>
    <w:rsid w:val="00BF4B1E"/>
    <w:rsid w:val="00BF73D2"/>
    <w:rsid w:val="00C06245"/>
    <w:rsid w:val="00C10A70"/>
    <w:rsid w:val="00C119E8"/>
    <w:rsid w:val="00C131D8"/>
    <w:rsid w:val="00C13F66"/>
    <w:rsid w:val="00C1497F"/>
    <w:rsid w:val="00C15B6C"/>
    <w:rsid w:val="00C17145"/>
    <w:rsid w:val="00C2131B"/>
    <w:rsid w:val="00C23681"/>
    <w:rsid w:val="00C23F96"/>
    <w:rsid w:val="00C271A4"/>
    <w:rsid w:val="00C27AD2"/>
    <w:rsid w:val="00C31CF4"/>
    <w:rsid w:val="00C33237"/>
    <w:rsid w:val="00C33E85"/>
    <w:rsid w:val="00C34D00"/>
    <w:rsid w:val="00C40411"/>
    <w:rsid w:val="00C4130C"/>
    <w:rsid w:val="00C4188D"/>
    <w:rsid w:val="00C468EA"/>
    <w:rsid w:val="00C4717D"/>
    <w:rsid w:val="00C50EC8"/>
    <w:rsid w:val="00C5140A"/>
    <w:rsid w:val="00C6026B"/>
    <w:rsid w:val="00C616DD"/>
    <w:rsid w:val="00C63D7E"/>
    <w:rsid w:val="00C648AF"/>
    <w:rsid w:val="00C67D6A"/>
    <w:rsid w:val="00C70E47"/>
    <w:rsid w:val="00C7212F"/>
    <w:rsid w:val="00C7237D"/>
    <w:rsid w:val="00C748BF"/>
    <w:rsid w:val="00C7507E"/>
    <w:rsid w:val="00C76265"/>
    <w:rsid w:val="00C7740F"/>
    <w:rsid w:val="00C7755F"/>
    <w:rsid w:val="00C775F6"/>
    <w:rsid w:val="00C82C10"/>
    <w:rsid w:val="00C858FB"/>
    <w:rsid w:val="00C876AE"/>
    <w:rsid w:val="00C904EE"/>
    <w:rsid w:val="00C907F4"/>
    <w:rsid w:val="00C94659"/>
    <w:rsid w:val="00C956F7"/>
    <w:rsid w:val="00C96E53"/>
    <w:rsid w:val="00C972AD"/>
    <w:rsid w:val="00C976DF"/>
    <w:rsid w:val="00CA3AA5"/>
    <w:rsid w:val="00CB1B5E"/>
    <w:rsid w:val="00CB24DC"/>
    <w:rsid w:val="00CB2811"/>
    <w:rsid w:val="00CB2DF1"/>
    <w:rsid w:val="00CB30A2"/>
    <w:rsid w:val="00CB4D3A"/>
    <w:rsid w:val="00CB524C"/>
    <w:rsid w:val="00CB571B"/>
    <w:rsid w:val="00CB65BA"/>
    <w:rsid w:val="00CB6FFA"/>
    <w:rsid w:val="00CC0314"/>
    <w:rsid w:val="00CC0355"/>
    <w:rsid w:val="00CC0525"/>
    <w:rsid w:val="00CC223B"/>
    <w:rsid w:val="00CC7102"/>
    <w:rsid w:val="00CD280A"/>
    <w:rsid w:val="00CD36C7"/>
    <w:rsid w:val="00CD3803"/>
    <w:rsid w:val="00CD6876"/>
    <w:rsid w:val="00CD6EE7"/>
    <w:rsid w:val="00CD6FEF"/>
    <w:rsid w:val="00CD75DE"/>
    <w:rsid w:val="00CE0698"/>
    <w:rsid w:val="00CE1D93"/>
    <w:rsid w:val="00CE4D5C"/>
    <w:rsid w:val="00CE50BB"/>
    <w:rsid w:val="00CE710B"/>
    <w:rsid w:val="00CE7806"/>
    <w:rsid w:val="00CF0131"/>
    <w:rsid w:val="00CF25A8"/>
    <w:rsid w:val="00CF3D1D"/>
    <w:rsid w:val="00CF53CD"/>
    <w:rsid w:val="00CF7ADD"/>
    <w:rsid w:val="00D00B05"/>
    <w:rsid w:val="00D010C0"/>
    <w:rsid w:val="00D05794"/>
    <w:rsid w:val="00D05B82"/>
    <w:rsid w:val="00D1020A"/>
    <w:rsid w:val="00D11254"/>
    <w:rsid w:val="00D14C83"/>
    <w:rsid w:val="00D15257"/>
    <w:rsid w:val="00D155AF"/>
    <w:rsid w:val="00D164C3"/>
    <w:rsid w:val="00D1763F"/>
    <w:rsid w:val="00D20111"/>
    <w:rsid w:val="00D20422"/>
    <w:rsid w:val="00D2086A"/>
    <w:rsid w:val="00D20B54"/>
    <w:rsid w:val="00D2133F"/>
    <w:rsid w:val="00D21AD9"/>
    <w:rsid w:val="00D21D0D"/>
    <w:rsid w:val="00D231EA"/>
    <w:rsid w:val="00D23491"/>
    <w:rsid w:val="00D23B5B"/>
    <w:rsid w:val="00D26EF6"/>
    <w:rsid w:val="00D273E1"/>
    <w:rsid w:val="00D31FB1"/>
    <w:rsid w:val="00D33C54"/>
    <w:rsid w:val="00D3497A"/>
    <w:rsid w:val="00D34FF7"/>
    <w:rsid w:val="00D41BDE"/>
    <w:rsid w:val="00D46C47"/>
    <w:rsid w:val="00D46D12"/>
    <w:rsid w:val="00D4793D"/>
    <w:rsid w:val="00D47CEF"/>
    <w:rsid w:val="00D501DD"/>
    <w:rsid w:val="00D51AE3"/>
    <w:rsid w:val="00D51F37"/>
    <w:rsid w:val="00D54317"/>
    <w:rsid w:val="00D57EBF"/>
    <w:rsid w:val="00D60EFB"/>
    <w:rsid w:val="00D613DA"/>
    <w:rsid w:val="00D65AE5"/>
    <w:rsid w:val="00D733F0"/>
    <w:rsid w:val="00D74EAE"/>
    <w:rsid w:val="00D768D9"/>
    <w:rsid w:val="00D80F27"/>
    <w:rsid w:val="00D81BA0"/>
    <w:rsid w:val="00D824E6"/>
    <w:rsid w:val="00D83A21"/>
    <w:rsid w:val="00D844BD"/>
    <w:rsid w:val="00D85BB2"/>
    <w:rsid w:val="00D85E7C"/>
    <w:rsid w:val="00D911F4"/>
    <w:rsid w:val="00D92650"/>
    <w:rsid w:val="00D92823"/>
    <w:rsid w:val="00D96203"/>
    <w:rsid w:val="00D96758"/>
    <w:rsid w:val="00DA0101"/>
    <w:rsid w:val="00DA1E0A"/>
    <w:rsid w:val="00DA275C"/>
    <w:rsid w:val="00DA2B12"/>
    <w:rsid w:val="00DA34CD"/>
    <w:rsid w:val="00DA38CB"/>
    <w:rsid w:val="00DA3F2A"/>
    <w:rsid w:val="00DA68C6"/>
    <w:rsid w:val="00DA6969"/>
    <w:rsid w:val="00DA777E"/>
    <w:rsid w:val="00DB1416"/>
    <w:rsid w:val="00DB6415"/>
    <w:rsid w:val="00DB6AFB"/>
    <w:rsid w:val="00DB6BB4"/>
    <w:rsid w:val="00DC0250"/>
    <w:rsid w:val="00DC096D"/>
    <w:rsid w:val="00DC273D"/>
    <w:rsid w:val="00DC2E95"/>
    <w:rsid w:val="00DC5191"/>
    <w:rsid w:val="00DC66E9"/>
    <w:rsid w:val="00DC6A74"/>
    <w:rsid w:val="00DD0076"/>
    <w:rsid w:val="00DD01BE"/>
    <w:rsid w:val="00DE1427"/>
    <w:rsid w:val="00DE24F0"/>
    <w:rsid w:val="00DE462B"/>
    <w:rsid w:val="00DE641B"/>
    <w:rsid w:val="00DE6566"/>
    <w:rsid w:val="00DF0434"/>
    <w:rsid w:val="00DF1C41"/>
    <w:rsid w:val="00DF4665"/>
    <w:rsid w:val="00DF607E"/>
    <w:rsid w:val="00DF6382"/>
    <w:rsid w:val="00DF689D"/>
    <w:rsid w:val="00DF71FE"/>
    <w:rsid w:val="00E008E3"/>
    <w:rsid w:val="00E03DF9"/>
    <w:rsid w:val="00E0781C"/>
    <w:rsid w:val="00E07D4B"/>
    <w:rsid w:val="00E10B97"/>
    <w:rsid w:val="00E11206"/>
    <w:rsid w:val="00E1240D"/>
    <w:rsid w:val="00E1381D"/>
    <w:rsid w:val="00E20AC1"/>
    <w:rsid w:val="00E21F40"/>
    <w:rsid w:val="00E225A3"/>
    <w:rsid w:val="00E233E0"/>
    <w:rsid w:val="00E26823"/>
    <w:rsid w:val="00E32D9C"/>
    <w:rsid w:val="00E33CD9"/>
    <w:rsid w:val="00E35E8E"/>
    <w:rsid w:val="00E37A39"/>
    <w:rsid w:val="00E4077E"/>
    <w:rsid w:val="00E408BD"/>
    <w:rsid w:val="00E40E71"/>
    <w:rsid w:val="00E41D84"/>
    <w:rsid w:val="00E42219"/>
    <w:rsid w:val="00E42383"/>
    <w:rsid w:val="00E42631"/>
    <w:rsid w:val="00E42976"/>
    <w:rsid w:val="00E433FC"/>
    <w:rsid w:val="00E43726"/>
    <w:rsid w:val="00E4611E"/>
    <w:rsid w:val="00E4685B"/>
    <w:rsid w:val="00E50481"/>
    <w:rsid w:val="00E5150F"/>
    <w:rsid w:val="00E5244B"/>
    <w:rsid w:val="00E550E6"/>
    <w:rsid w:val="00E574DB"/>
    <w:rsid w:val="00E57C5A"/>
    <w:rsid w:val="00E615E6"/>
    <w:rsid w:val="00E62021"/>
    <w:rsid w:val="00E62197"/>
    <w:rsid w:val="00E67298"/>
    <w:rsid w:val="00E70621"/>
    <w:rsid w:val="00E70E49"/>
    <w:rsid w:val="00E70F29"/>
    <w:rsid w:val="00E7548C"/>
    <w:rsid w:val="00E773D5"/>
    <w:rsid w:val="00E81E84"/>
    <w:rsid w:val="00E8310F"/>
    <w:rsid w:val="00E85E04"/>
    <w:rsid w:val="00E908BD"/>
    <w:rsid w:val="00E94BCD"/>
    <w:rsid w:val="00E97526"/>
    <w:rsid w:val="00EA0784"/>
    <w:rsid w:val="00EA1264"/>
    <w:rsid w:val="00EA1B18"/>
    <w:rsid w:val="00EA407A"/>
    <w:rsid w:val="00EA5E87"/>
    <w:rsid w:val="00EA6277"/>
    <w:rsid w:val="00EB0922"/>
    <w:rsid w:val="00EB1188"/>
    <w:rsid w:val="00EB11E9"/>
    <w:rsid w:val="00EB4A30"/>
    <w:rsid w:val="00EB56C6"/>
    <w:rsid w:val="00EC078C"/>
    <w:rsid w:val="00EC58F6"/>
    <w:rsid w:val="00EC6F19"/>
    <w:rsid w:val="00EC7B46"/>
    <w:rsid w:val="00ED046C"/>
    <w:rsid w:val="00ED0540"/>
    <w:rsid w:val="00ED115C"/>
    <w:rsid w:val="00ED14C8"/>
    <w:rsid w:val="00ED15F1"/>
    <w:rsid w:val="00ED18A0"/>
    <w:rsid w:val="00ED1E37"/>
    <w:rsid w:val="00ED3919"/>
    <w:rsid w:val="00ED40C0"/>
    <w:rsid w:val="00ED6CB8"/>
    <w:rsid w:val="00ED7462"/>
    <w:rsid w:val="00EE10AA"/>
    <w:rsid w:val="00EE1A33"/>
    <w:rsid w:val="00EE2AF0"/>
    <w:rsid w:val="00EE2DDE"/>
    <w:rsid w:val="00EE34E5"/>
    <w:rsid w:val="00EF06F2"/>
    <w:rsid w:val="00EF09A7"/>
    <w:rsid w:val="00EF0F15"/>
    <w:rsid w:val="00EF1300"/>
    <w:rsid w:val="00EF1C3D"/>
    <w:rsid w:val="00EF243A"/>
    <w:rsid w:val="00F01FAC"/>
    <w:rsid w:val="00F02095"/>
    <w:rsid w:val="00F03A5A"/>
    <w:rsid w:val="00F06492"/>
    <w:rsid w:val="00F0744B"/>
    <w:rsid w:val="00F07836"/>
    <w:rsid w:val="00F07883"/>
    <w:rsid w:val="00F10B73"/>
    <w:rsid w:val="00F118A4"/>
    <w:rsid w:val="00F11B95"/>
    <w:rsid w:val="00F13CDF"/>
    <w:rsid w:val="00F1453E"/>
    <w:rsid w:val="00F15D70"/>
    <w:rsid w:val="00F168C6"/>
    <w:rsid w:val="00F17698"/>
    <w:rsid w:val="00F17B06"/>
    <w:rsid w:val="00F2042E"/>
    <w:rsid w:val="00F21DC9"/>
    <w:rsid w:val="00F2386F"/>
    <w:rsid w:val="00F24E2B"/>
    <w:rsid w:val="00F30366"/>
    <w:rsid w:val="00F35A43"/>
    <w:rsid w:val="00F36596"/>
    <w:rsid w:val="00F402CD"/>
    <w:rsid w:val="00F42BE6"/>
    <w:rsid w:val="00F446DD"/>
    <w:rsid w:val="00F4485E"/>
    <w:rsid w:val="00F451B2"/>
    <w:rsid w:val="00F45B81"/>
    <w:rsid w:val="00F5071B"/>
    <w:rsid w:val="00F507DE"/>
    <w:rsid w:val="00F51F8B"/>
    <w:rsid w:val="00F52323"/>
    <w:rsid w:val="00F5300F"/>
    <w:rsid w:val="00F53FA0"/>
    <w:rsid w:val="00F62A9F"/>
    <w:rsid w:val="00F650FD"/>
    <w:rsid w:val="00F67306"/>
    <w:rsid w:val="00F70F87"/>
    <w:rsid w:val="00F71504"/>
    <w:rsid w:val="00F75E19"/>
    <w:rsid w:val="00F771A5"/>
    <w:rsid w:val="00F7736D"/>
    <w:rsid w:val="00F8019A"/>
    <w:rsid w:val="00F807E1"/>
    <w:rsid w:val="00F84EF7"/>
    <w:rsid w:val="00F85A3F"/>
    <w:rsid w:val="00F85D63"/>
    <w:rsid w:val="00F90633"/>
    <w:rsid w:val="00F90D1D"/>
    <w:rsid w:val="00F91BD0"/>
    <w:rsid w:val="00F92C65"/>
    <w:rsid w:val="00F94527"/>
    <w:rsid w:val="00F97465"/>
    <w:rsid w:val="00FA019E"/>
    <w:rsid w:val="00FA0313"/>
    <w:rsid w:val="00FA0674"/>
    <w:rsid w:val="00FA0B05"/>
    <w:rsid w:val="00FA0F43"/>
    <w:rsid w:val="00FA5C37"/>
    <w:rsid w:val="00FB0F35"/>
    <w:rsid w:val="00FB36ED"/>
    <w:rsid w:val="00FB3D89"/>
    <w:rsid w:val="00FB45EE"/>
    <w:rsid w:val="00FB6975"/>
    <w:rsid w:val="00FC05B4"/>
    <w:rsid w:val="00FC1336"/>
    <w:rsid w:val="00FC62DC"/>
    <w:rsid w:val="00FC6542"/>
    <w:rsid w:val="00FC7AB0"/>
    <w:rsid w:val="00FC7DCE"/>
    <w:rsid w:val="00FD1F3A"/>
    <w:rsid w:val="00FD3327"/>
    <w:rsid w:val="00FD40A0"/>
    <w:rsid w:val="00FE0320"/>
    <w:rsid w:val="00FE4BB5"/>
    <w:rsid w:val="00FE6965"/>
    <w:rsid w:val="00FE7F9C"/>
    <w:rsid w:val="00FF2C34"/>
    <w:rsid w:val="00FF352F"/>
    <w:rsid w:val="00FF3E48"/>
    <w:rsid w:val="00FF41B4"/>
    <w:rsid w:val="00FF5A5B"/>
    <w:rsid w:val="00FF68C1"/>
    <w:rsid w:val="00FF70DD"/>
    <w:rsid w:val="00FF7B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7A74D4A9"/>
  <w15:docId w15:val="{91ACBF6D-C02A-46CE-8D88-C10D56C4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B7091"/>
    <w:pPr>
      <w:jc w:val="both"/>
    </w:pPr>
    <w:rPr>
      <w:rFonts w:ascii="Book Antiqua" w:hAnsi="Book Antiqua"/>
      <w:sz w:val="24"/>
      <w:szCs w:val="24"/>
    </w:rPr>
  </w:style>
  <w:style w:type="paragraph" w:styleId="Titolo1">
    <w:name w:val="heading 1"/>
    <w:basedOn w:val="Normale"/>
    <w:next w:val="Normale"/>
    <w:qFormat/>
    <w:rsid w:val="00EF1300"/>
    <w:pPr>
      <w:keepNext/>
      <w:tabs>
        <w:tab w:val="left" w:pos="1418"/>
        <w:tab w:val="left" w:pos="3999"/>
      </w:tabs>
      <w:jc w:val="left"/>
      <w:outlineLvl w:val="0"/>
    </w:pPr>
    <w:rPr>
      <w:rFonts w:ascii="Times New Roman" w:hAnsi="Times New Roman"/>
      <w:snapToGrid w:val="0"/>
      <w:color w:val="000000"/>
    </w:rPr>
  </w:style>
  <w:style w:type="paragraph" w:styleId="Titolo2">
    <w:name w:val="heading 2"/>
    <w:basedOn w:val="Normale"/>
    <w:next w:val="Normale"/>
    <w:qFormat/>
    <w:rsid w:val="00EF1300"/>
    <w:pPr>
      <w:keepNext/>
      <w:spacing w:line="360" w:lineRule="auto"/>
      <w:outlineLvl w:val="1"/>
    </w:pPr>
    <w:rPr>
      <w:rFonts w:ascii="Times New Roman" w:hAnsi="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EF1300"/>
    <w:pPr>
      <w:tabs>
        <w:tab w:val="center" w:pos="4819"/>
        <w:tab w:val="right" w:pos="9638"/>
      </w:tabs>
    </w:pPr>
  </w:style>
  <w:style w:type="paragraph" w:styleId="Pidipagina">
    <w:name w:val="footer"/>
    <w:basedOn w:val="Normale"/>
    <w:link w:val="PidipaginaCarattere"/>
    <w:uiPriority w:val="99"/>
    <w:rsid w:val="00EF1300"/>
    <w:pPr>
      <w:tabs>
        <w:tab w:val="center" w:pos="4819"/>
        <w:tab w:val="right" w:pos="9638"/>
      </w:tabs>
    </w:pPr>
  </w:style>
  <w:style w:type="paragraph" w:styleId="Rientrocorpodeltesto">
    <w:name w:val="Body Text Indent"/>
    <w:basedOn w:val="Normale"/>
    <w:rsid w:val="00EF1300"/>
    <w:pPr>
      <w:spacing w:after="120"/>
      <w:ind w:firstLine="567"/>
    </w:pPr>
    <w:rPr>
      <w:rFonts w:ascii="Times New Roman" w:hAnsi="Times New Roman"/>
    </w:rPr>
  </w:style>
  <w:style w:type="character" w:styleId="Numeropagina">
    <w:name w:val="page number"/>
    <w:basedOn w:val="Carpredefinitoparagrafo"/>
    <w:rsid w:val="00EF1300"/>
  </w:style>
  <w:style w:type="character" w:styleId="Collegamentoipertestuale">
    <w:name w:val="Hyperlink"/>
    <w:basedOn w:val="Carpredefinitoparagrafo"/>
    <w:rsid w:val="00EF1300"/>
    <w:rPr>
      <w:color w:val="0000FF"/>
      <w:u w:val="single"/>
    </w:rPr>
  </w:style>
  <w:style w:type="paragraph" w:styleId="Corpotesto">
    <w:name w:val="Body Text"/>
    <w:basedOn w:val="Normale"/>
    <w:rsid w:val="00EF1300"/>
    <w:pPr>
      <w:jc w:val="left"/>
    </w:pPr>
    <w:rPr>
      <w:rFonts w:ascii="Times New Roman" w:hAnsi="Times New Roman"/>
    </w:rPr>
  </w:style>
  <w:style w:type="paragraph" w:styleId="Testofumetto">
    <w:name w:val="Balloon Text"/>
    <w:basedOn w:val="Normale"/>
    <w:semiHidden/>
    <w:rsid w:val="00DE6566"/>
    <w:rPr>
      <w:rFonts w:ascii="Tahoma" w:hAnsi="Tahoma" w:cs="Tahoma"/>
      <w:sz w:val="16"/>
      <w:szCs w:val="16"/>
    </w:rPr>
  </w:style>
  <w:style w:type="paragraph" w:styleId="Corpodeltesto2">
    <w:name w:val="Body Text 2"/>
    <w:basedOn w:val="Normale"/>
    <w:link w:val="Corpodeltesto2Carattere"/>
    <w:rsid w:val="00556CD1"/>
    <w:pPr>
      <w:spacing w:after="120" w:line="480" w:lineRule="auto"/>
    </w:pPr>
  </w:style>
  <w:style w:type="paragraph" w:styleId="Paragrafoelenco">
    <w:name w:val="List Paragraph"/>
    <w:basedOn w:val="Normale"/>
    <w:link w:val="ParagrafoelencoCarattere"/>
    <w:uiPriority w:val="34"/>
    <w:qFormat/>
    <w:rsid w:val="00AE0FD2"/>
    <w:pPr>
      <w:spacing w:after="200" w:line="276" w:lineRule="auto"/>
      <w:ind w:left="720"/>
      <w:contextualSpacing/>
      <w:jc w:val="left"/>
    </w:pPr>
    <w:rPr>
      <w:rFonts w:ascii="Calibri" w:eastAsia="Calibri" w:hAnsi="Calibri"/>
      <w:sz w:val="22"/>
      <w:szCs w:val="22"/>
      <w:lang w:eastAsia="en-US"/>
    </w:rPr>
  </w:style>
  <w:style w:type="character" w:customStyle="1" w:styleId="PidipaginaCarattere">
    <w:name w:val="Piè di pagina Carattere"/>
    <w:basedOn w:val="Carpredefinitoparagrafo"/>
    <w:link w:val="Pidipagina"/>
    <w:uiPriority w:val="99"/>
    <w:rsid w:val="001F387D"/>
    <w:rPr>
      <w:rFonts w:ascii="Book Antiqua" w:hAnsi="Book Antiqua"/>
      <w:sz w:val="24"/>
      <w:szCs w:val="24"/>
    </w:rPr>
  </w:style>
  <w:style w:type="paragraph" w:customStyle="1" w:styleId="style263">
    <w:name w:val="style263"/>
    <w:basedOn w:val="Normale"/>
    <w:rsid w:val="004B6C7A"/>
    <w:pPr>
      <w:spacing w:before="100" w:beforeAutospacing="1" w:after="100" w:afterAutospacing="1"/>
      <w:jc w:val="left"/>
    </w:pPr>
    <w:rPr>
      <w:rFonts w:ascii="Times New Roman" w:hAnsi="Times New Roman"/>
      <w:color w:val="0066FF"/>
    </w:rPr>
  </w:style>
  <w:style w:type="character" w:customStyle="1" w:styleId="Corpodeltesto2Carattere">
    <w:name w:val="Corpo del testo 2 Carattere"/>
    <w:basedOn w:val="Carpredefinitoparagrafo"/>
    <w:link w:val="Corpodeltesto2"/>
    <w:rsid w:val="00DE462B"/>
    <w:rPr>
      <w:rFonts w:ascii="Book Antiqua" w:hAnsi="Book Antiqua"/>
      <w:sz w:val="24"/>
      <w:szCs w:val="24"/>
    </w:rPr>
  </w:style>
  <w:style w:type="table" w:styleId="Grigliatabella">
    <w:name w:val="Table Grid"/>
    <w:basedOn w:val="Tabellanormale"/>
    <w:rsid w:val="001C44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BC5D92"/>
    <w:rPr>
      <w:sz w:val="16"/>
      <w:szCs w:val="16"/>
    </w:rPr>
  </w:style>
  <w:style w:type="paragraph" w:styleId="Testocommento">
    <w:name w:val="annotation text"/>
    <w:basedOn w:val="Normale"/>
    <w:link w:val="TestocommentoCarattere"/>
    <w:rsid w:val="00BC5D92"/>
    <w:rPr>
      <w:sz w:val="20"/>
      <w:szCs w:val="20"/>
    </w:rPr>
  </w:style>
  <w:style w:type="character" w:customStyle="1" w:styleId="TestocommentoCarattere">
    <w:name w:val="Testo commento Carattere"/>
    <w:basedOn w:val="Carpredefinitoparagrafo"/>
    <w:link w:val="Testocommento"/>
    <w:rsid w:val="00BC5D92"/>
    <w:rPr>
      <w:rFonts w:ascii="Book Antiqua" w:hAnsi="Book Antiqua"/>
    </w:rPr>
  </w:style>
  <w:style w:type="paragraph" w:styleId="Soggettocommento">
    <w:name w:val="annotation subject"/>
    <w:basedOn w:val="Testocommento"/>
    <w:next w:val="Testocommento"/>
    <w:link w:val="SoggettocommentoCarattere"/>
    <w:rsid w:val="00BC5D92"/>
    <w:rPr>
      <w:b/>
      <w:bCs/>
    </w:rPr>
  </w:style>
  <w:style w:type="character" w:customStyle="1" w:styleId="SoggettocommentoCarattere">
    <w:name w:val="Soggetto commento Carattere"/>
    <w:basedOn w:val="TestocommentoCarattere"/>
    <w:link w:val="Soggettocommento"/>
    <w:rsid w:val="00BC5D92"/>
    <w:rPr>
      <w:rFonts w:ascii="Book Antiqua" w:hAnsi="Book Antiqua"/>
      <w:b/>
      <w:bCs/>
    </w:rPr>
  </w:style>
  <w:style w:type="paragraph" w:styleId="Testonotaapidipagina">
    <w:name w:val="footnote text"/>
    <w:basedOn w:val="Normale"/>
    <w:link w:val="TestonotaapidipaginaCarattere"/>
    <w:uiPriority w:val="99"/>
    <w:rsid w:val="0039332E"/>
    <w:rPr>
      <w:sz w:val="20"/>
      <w:szCs w:val="20"/>
    </w:rPr>
  </w:style>
  <w:style w:type="character" w:customStyle="1" w:styleId="TestonotaapidipaginaCarattere">
    <w:name w:val="Testo nota a piè di pagina Carattere"/>
    <w:basedOn w:val="Carpredefinitoparagrafo"/>
    <w:link w:val="Testonotaapidipagina"/>
    <w:uiPriority w:val="99"/>
    <w:rsid w:val="0039332E"/>
    <w:rPr>
      <w:rFonts w:ascii="Book Antiqua" w:hAnsi="Book Antiqua"/>
    </w:rPr>
  </w:style>
  <w:style w:type="character" w:styleId="Rimandonotaapidipagina">
    <w:name w:val="footnote reference"/>
    <w:basedOn w:val="Carpredefinitoparagrafo"/>
    <w:rsid w:val="00E574DB"/>
    <w:rPr>
      <w:vertAlign w:val="superscript"/>
    </w:rPr>
  </w:style>
  <w:style w:type="paragraph" w:styleId="Testonotadichiusura">
    <w:name w:val="endnote text"/>
    <w:basedOn w:val="Normale"/>
    <w:link w:val="TestonotadichiusuraCarattere"/>
    <w:rsid w:val="00B22521"/>
    <w:rPr>
      <w:sz w:val="20"/>
      <w:szCs w:val="20"/>
    </w:rPr>
  </w:style>
  <w:style w:type="character" w:customStyle="1" w:styleId="TestonotadichiusuraCarattere">
    <w:name w:val="Testo nota di chiusura Carattere"/>
    <w:basedOn w:val="Carpredefinitoparagrafo"/>
    <w:link w:val="Testonotadichiusura"/>
    <w:rsid w:val="00B22521"/>
    <w:rPr>
      <w:rFonts w:ascii="Book Antiqua" w:hAnsi="Book Antiqua"/>
    </w:rPr>
  </w:style>
  <w:style w:type="character" w:styleId="Rimandonotadichiusura">
    <w:name w:val="endnote reference"/>
    <w:basedOn w:val="Carpredefinitoparagrafo"/>
    <w:rsid w:val="00B22521"/>
    <w:rPr>
      <w:vertAlign w:val="superscript"/>
    </w:rPr>
  </w:style>
  <w:style w:type="character" w:customStyle="1" w:styleId="ParagrafoelencoCarattere">
    <w:name w:val="Paragrafo elenco Carattere"/>
    <w:link w:val="Paragrafoelenco"/>
    <w:uiPriority w:val="34"/>
    <w:rsid w:val="00D80F27"/>
    <w:rPr>
      <w:rFonts w:ascii="Calibri" w:eastAsia="Calibri" w:hAnsi="Calibri"/>
      <w:sz w:val="22"/>
      <w:szCs w:val="22"/>
      <w:lang w:eastAsia="en-US"/>
    </w:rPr>
  </w:style>
  <w:style w:type="character" w:customStyle="1" w:styleId="NumeroelencoCarattere">
    <w:name w:val="Numero elenco Carattere"/>
    <w:link w:val="Numeroelenco"/>
    <w:locked/>
    <w:rsid w:val="000922F6"/>
    <w:rPr>
      <w:rFonts w:ascii="Trebuchet MS" w:hAnsi="Trebuchet MS"/>
      <w:kern w:val="2"/>
      <w:szCs w:val="24"/>
    </w:rPr>
  </w:style>
  <w:style w:type="paragraph" w:styleId="Numeroelenco">
    <w:name w:val="List Number"/>
    <w:basedOn w:val="Normale"/>
    <w:link w:val="NumeroelencoCarattere"/>
    <w:unhideWhenUsed/>
    <w:rsid w:val="000922F6"/>
    <w:pPr>
      <w:widowControl w:val="0"/>
      <w:numPr>
        <w:numId w:val="28"/>
      </w:numPr>
      <w:autoSpaceDE w:val="0"/>
      <w:autoSpaceDN w:val="0"/>
      <w:adjustRightInd w:val="0"/>
      <w:spacing w:line="300" w:lineRule="exact"/>
    </w:pPr>
    <w:rPr>
      <w:rFonts w:ascii="Trebuchet MS" w:hAnsi="Trebuchet MS"/>
      <w:kern w:val="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22553">
      <w:bodyDiv w:val="1"/>
      <w:marLeft w:val="0"/>
      <w:marRight w:val="0"/>
      <w:marTop w:val="0"/>
      <w:marBottom w:val="0"/>
      <w:divBdr>
        <w:top w:val="none" w:sz="0" w:space="0" w:color="auto"/>
        <w:left w:val="none" w:sz="0" w:space="0" w:color="auto"/>
        <w:bottom w:val="none" w:sz="0" w:space="0" w:color="auto"/>
        <w:right w:val="none" w:sz="0" w:space="0" w:color="auto"/>
      </w:divBdr>
      <w:divsChild>
        <w:div w:id="106894057">
          <w:marLeft w:val="0"/>
          <w:marRight w:val="0"/>
          <w:marTop w:val="0"/>
          <w:marBottom w:val="0"/>
          <w:divBdr>
            <w:top w:val="none" w:sz="0" w:space="0" w:color="auto"/>
            <w:left w:val="none" w:sz="0" w:space="0" w:color="auto"/>
            <w:bottom w:val="none" w:sz="0" w:space="0" w:color="auto"/>
            <w:right w:val="none" w:sz="0" w:space="0" w:color="auto"/>
          </w:divBdr>
        </w:div>
      </w:divsChild>
    </w:div>
    <w:div w:id="106514196">
      <w:bodyDiv w:val="1"/>
      <w:marLeft w:val="0"/>
      <w:marRight w:val="0"/>
      <w:marTop w:val="0"/>
      <w:marBottom w:val="0"/>
      <w:divBdr>
        <w:top w:val="none" w:sz="0" w:space="0" w:color="auto"/>
        <w:left w:val="none" w:sz="0" w:space="0" w:color="auto"/>
        <w:bottom w:val="none" w:sz="0" w:space="0" w:color="auto"/>
        <w:right w:val="none" w:sz="0" w:space="0" w:color="auto"/>
      </w:divBdr>
      <w:divsChild>
        <w:div w:id="1752580074">
          <w:marLeft w:val="0"/>
          <w:marRight w:val="0"/>
          <w:marTop w:val="0"/>
          <w:marBottom w:val="0"/>
          <w:divBdr>
            <w:top w:val="none" w:sz="0" w:space="0" w:color="auto"/>
            <w:left w:val="none" w:sz="0" w:space="0" w:color="auto"/>
            <w:bottom w:val="none" w:sz="0" w:space="0" w:color="auto"/>
            <w:right w:val="none" w:sz="0" w:space="0" w:color="auto"/>
          </w:divBdr>
          <w:divsChild>
            <w:div w:id="413205789">
              <w:marLeft w:val="0"/>
              <w:marRight w:val="0"/>
              <w:marTop w:val="0"/>
              <w:marBottom w:val="0"/>
              <w:divBdr>
                <w:top w:val="none" w:sz="0" w:space="0" w:color="auto"/>
                <w:left w:val="none" w:sz="0" w:space="0" w:color="auto"/>
                <w:bottom w:val="none" w:sz="0" w:space="0" w:color="auto"/>
                <w:right w:val="none" w:sz="0" w:space="0" w:color="auto"/>
              </w:divBdr>
            </w:div>
            <w:div w:id="644428374">
              <w:marLeft w:val="0"/>
              <w:marRight w:val="0"/>
              <w:marTop w:val="0"/>
              <w:marBottom w:val="0"/>
              <w:divBdr>
                <w:top w:val="none" w:sz="0" w:space="0" w:color="auto"/>
                <w:left w:val="none" w:sz="0" w:space="0" w:color="auto"/>
                <w:bottom w:val="none" w:sz="0" w:space="0" w:color="auto"/>
                <w:right w:val="none" w:sz="0" w:space="0" w:color="auto"/>
              </w:divBdr>
            </w:div>
            <w:div w:id="731001294">
              <w:marLeft w:val="0"/>
              <w:marRight w:val="0"/>
              <w:marTop w:val="0"/>
              <w:marBottom w:val="0"/>
              <w:divBdr>
                <w:top w:val="none" w:sz="0" w:space="0" w:color="auto"/>
                <w:left w:val="none" w:sz="0" w:space="0" w:color="auto"/>
                <w:bottom w:val="none" w:sz="0" w:space="0" w:color="auto"/>
                <w:right w:val="none" w:sz="0" w:space="0" w:color="auto"/>
              </w:divBdr>
            </w:div>
            <w:div w:id="1176921438">
              <w:marLeft w:val="0"/>
              <w:marRight w:val="0"/>
              <w:marTop w:val="0"/>
              <w:marBottom w:val="0"/>
              <w:divBdr>
                <w:top w:val="none" w:sz="0" w:space="0" w:color="auto"/>
                <w:left w:val="none" w:sz="0" w:space="0" w:color="auto"/>
                <w:bottom w:val="none" w:sz="0" w:space="0" w:color="auto"/>
                <w:right w:val="none" w:sz="0" w:space="0" w:color="auto"/>
              </w:divBdr>
            </w:div>
            <w:div w:id="214330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235261">
      <w:bodyDiv w:val="1"/>
      <w:marLeft w:val="0"/>
      <w:marRight w:val="0"/>
      <w:marTop w:val="0"/>
      <w:marBottom w:val="0"/>
      <w:divBdr>
        <w:top w:val="none" w:sz="0" w:space="0" w:color="auto"/>
        <w:left w:val="none" w:sz="0" w:space="0" w:color="auto"/>
        <w:bottom w:val="none" w:sz="0" w:space="0" w:color="auto"/>
        <w:right w:val="none" w:sz="0" w:space="0" w:color="auto"/>
      </w:divBdr>
    </w:div>
    <w:div w:id="505941977">
      <w:bodyDiv w:val="1"/>
      <w:marLeft w:val="0"/>
      <w:marRight w:val="0"/>
      <w:marTop w:val="0"/>
      <w:marBottom w:val="0"/>
      <w:divBdr>
        <w:top w:val="none" w:sz="0" w:space="0" w:color="auto"/>
        <w:left w:val="none" w:sz="0" w:space="0" w:color="auto"/>
        <w:bottom w:val="none" w:sz="0" w:space="0" w:color="auto"/>
        <w:right w:val="none" w:sz="0" w:space="0" w:color="auto"/>
      </w:divBdr>
      <w:divsChild>
        <w:div w:id="1315111283">
          <w:marLeft w:val="0"/>
          <w:marRight w:val="0"/>
          <w:marTop w:val="0"/>
          <w:marBottom w:val="0"/>
          <w:divBdr>
            <w:top w:val="none" w:sz="0" w:space="0" w:color="auto"/>
            <w:left w:val="none" w:sz="0" w:space="0" w:color="auto"/>
            <w:bottom w:val="none" w:sz="0" w:space="0" w:color="auto"/>
            <w:right w:val="none" w:sz="0" w:space="0" w:color="auto"/>
          </w:divBdr>
        </w:div>
      </w:divsChild>
    </w:div>
    <w:div w:id="640891127">
      <w:bodyDiv w:val="1"/>
      <w:marLeft w:val="0"/>
      <w:marRight w:val="0"/>
      <w:marTop w:val="0"/>
      <w:marBottom w:val="0"/>
      <w:divBdr>
        <w:top w:val="none" w:sz="0" w:space="0" w:color="auto"/>
        <w:left w:val="none" w:sz="0" w:space="0" w:color="auto"/>
        <w:bottom w:val="none" w:sz="0" w:space="0" w:color="auto"/>
        <w:right w:val="none" w:sz="0" w:space="0" w:color="auto"/>
      </w:divBdr>
    </w:div>
    <w:div w:id="709650517">
      <w:bodyDiv w:val="1"/>
      <w:marLeft w:val="0"/>
      <w:marRight w:val="0"/>
      <w:marTop w:val="0"/>
      <w:marBottom w:val="0"/>
      <w:divBdr>
        <w:top w:val="none" w:sz="0" w:space="0" w:color="auto"/>
        <w:left w:val="none" w:sz="0" w:space="0" w:color="auto"/>
        <w:bottom w:val="none" w:sz="0" w:space="0" w:color="auto"/>
        <w:right w:val="none" w:sz="0" w:space="0" w:color="auto"/>
      </w:divBdr>
      <w:divsChild>
        <w:div w:id="426199707">
          <w:marLeft w:val="0"/>
          <w:marRight w:val="0"/>
          <w:marTop w:val="0"/>
          <w:marBottom w:val="0"/>
          <w:divBdr>
            <w:top w:val="none" w:sz="0" w:space="0" w:color="auto"/>
            <w:left w:val="none" w:sz="0" w:space="0" w:color="auto"/>
            <w:bottom w:val="none" w:sz="0" w:space="0" w:color="auto"/>
            <w:right w:val="none" w:sz="0" w:space="0" w:color="auto"/>
          </w:divBdr>
        </w:div>
      </w:divsChild>
    </w:div>
    <w:div w:id="852916340">
      <w:bodyDiv w:val="1"/>
      <w:marLeft w:val="0"/>
      <w:marRight w:val="0"/>
      <w:marTop w:val="0"/>
      <w:marBottom w:val="0"/>
      <w:divBdr>
        <w:top w:val="none" w:sz="0" w:space="0" w:color="auto"/>
        <w:left w:val="none" w:sz="0" w:space="0" w:color="auto"/>
        <w:bottom w:val="none" w:sz="0" w:space="0" w:color="auto"/>
        <w:right w:val="none" w:sz="0" w:space="0" w:color="auto"/>
      </w:divBdr>
      <w:divsChild>
        <w:div w:id="802885154">
          <w:marLeft w:val="0"/>
          <w:marRight w:val="0"/>
          <w:marTop w:val="0"/>
          <w:marBottom w:val="0"/>
          <w:divBdr>
            <w:top w:val="none" w:sz="0" w:space="0" w:color="auto"/>
            <w:left w:val="none" w:sz="0" w:space="0" w:color="auto"/>
            <w:bottom w:val="none" w:sz="0" w:space="0" w:color="auto"/>
            <w:right w:val="none" w:sz="0" w:space="0" w:color="auto"/>
          </w:divBdr>
        </w:div>
      </w:divsChild>
    </w:div>
    <w:div w:id="938949414">
      <w:bodyDiv w:val="1"/>
      <w:marLeft w:val="0"/>
      <w:marRight w:val="0"/>
      <w:marTop w:val="0"/>
      <w:marBottom w:val="0"/>
      <w:divBdr>
        <w:top w:val="none" w:sz="0" w:space="0" w:color="auto"/>
        <w:left w:val="none" w:sz="0" w:space="0" w:color="auto"/>
        <w:bottom w:val="none" w:sz="0" w:space="0" w:color="auto"/>
        <w:right w:val="none" w:sz="0" w:space="0" w:color="auto"/>
      </w:divBdr>
      <w:divsChild>
        <w:div w:id="1915971876">
          <w:marLeft w:val="0"/>
          <w:marRight w:val="0"/>
          <w:marTop w:val="0"/>
          <w:marBottom w:val="0"/>
          <w:divBdr>
            <w:top w:val="none" w:sz="0" w:space="0" w:color="auto"/>
            <w:left w:val="none" w:sz="0" w:space="0" w:color="auto"/>
            <w:bottom w:val="none" w:sz="0" w:space="0" w:color="auto"/>
            <w:right w:val="none" w:sz="0" w:space="0" w:color="auto"/>
          </w:divBdr>
          <w:divsChild>
            <w:div w:id="34906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044245">
      <w:bodyDiv w:val="1"/>
      <w:marLeft w:val="0"/>
      <w:marRight w:val="0"/>
      <w:marTop w:val="0"/>
      <w:marBottom w:val="0"/>
      <w:divBdr>
        <w:top w:val="none" w:sz="0" w:space="0" w:color="auto"/>
        <w:left w:val="none" w:sz="0" w:space="0" w:color="auto"/>
        <w:bottom w:val="none" w:sz="0" w:space="0" w:color="auto"/>
        <w:right w:val="none" w:sz="0" w:space="0" w:color="auto"/>
      </w:divBdr>
      <w:divsChild>
        <w:div w:id="847138413">
          <w:marLeft w:val="0"/>
          <w:marRight w:val="0"/>
          <w:marTop w:val="0"/>
          <w:marBottom w:val="0"/>
          <w:divBdr>
            <w:top w:val="none" w:sz="0" w:space="0" w:color="auto"/>
            <w:left w:val="none" w:sz="0" w:space="0" w:color="auto"/>
            <w:bottom w:val="none" w:sz="0" w:space="0" w:color="auto"/>
            <w:right w:val="none" w:sz="0" w:space="0" w:color="auto"/>
          </w:divBdr>
        </w:div>
      </w:divsChild>
    </w:div>
    <w:div w:id="1061320383">
      <w:bodyDiv w:val="1"/>
      <w:marLeft w:val="0"/>
      <w:marRight w:val="0"/>
      <w:marTop w:val="0"/>
      <w:marBottom w:val="0"/>
      <w:divBdr>
        <w:top w:val="none" w:sz="0" w:space="0" w:color="auto"/>
        <w:left w:val="none" w:sz="0" w:space="0" w:color="auto"/>
        <w:bottom w:val="none" w:sz="0" w:space="0" w:color="auto"/>
        <w:right w:val="none" w:sz="0" w:space="0" w:color="auto"/>
      </w:divBdr>
      <w:divsChild>
        <w:div w:id="278537827">
          <w:marLeft w:val="0"/>
          <w:marRight w:val="0"/>
          <w:marTop w:val="0"/>
          <w:marBottom w:val="0"/>
          <w:divBdr>
            <w:top w:val="none" w:sz="0" w:space="0" w:color="auto"/>
            <w:left w:val="none" w:sz="0" w:space="0" w:color="auto"/>
            <w:bottom w:val="none" w:sz="0" w:space="0" w:color="auto"/>
            <w:right w:val="none" w:sz="0" w:space="0" w:color="auto"/>
          </w:divBdr>
        </w:div>
      </w:divsChild>
    </w:div>
    <w:div w:id="1108814092">
      <w:bodyDiv w:val="1"/>
      <w:marLeft w:val="0"/>
      <w:marRight w:val="0"/>
      <w:marTop w:val="0"/>
      <w:marBottom w:val="0"/>
      <w:divBdr>
        <w:top w:val="none" w:sz="0" w:space="0" w:color="auto"/>
        <w:left w:val="none" w:sz="0" w:space="0" w:color="auto"/>
        <w:bottom w:val="none" w:sz="0" w:space="0" w:color="auto"/>
        <w:right w:val="none" w:sz="0" w:space="0" w:color="auto"/>
      </w:divBdr>
      <w:divsChild>
        <w:div w:id="449478560">
          <w:marLeft w:val="0"/>
          <w:marRight w:val="0"/>
          <w:marTop w:val="0"/>
          <w:marBottom w:val="0"/>
          <w:divBdr>
            <w:top w:val="none" w:sz="0" w:space="0" w:color="auto"/>
            <w:left w:val="none" w:sz="0" w:space="0" w:color="auto"/>
            <w:bottom w:val="none" w:sz="0" w:space="0" w:color="auto"/>
            <w:right w:val="none" w:sz="0" w:space="0" w:color="auto"/>
          </w:divBdr>
        </w:div>
      </w:divsChild>
    </w:div>
    <w:div w:id="1218199434">
      <w:bodyDiv w:val="1"/>
      <w:marLeft w:val="0"/>
      <w:marRight w:val="0"/>
      <w:marTop w:val="0"/>
      <w:marBottom w:val="0"/>
      <w:divBdr>
        <w:top w:val="none" w:sz="0" w:space="0" w:color="auto"/>
        <w:left w:val="none" w:sz="0" w:space="0" w:color="auto"/>
        <w:bottom w:val="none" w:sz="0" w:space="0" w:color="auto"/>
        <w:right w:val="none" w:sz="0" w:space="0" w:color="auto"/>
      </w:divBdr>
      <w:divsChild>
        <w:div w:id="11761859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66368853">
      <w:bodyDiv w:val="1"/>
      <w:marLeft w:val="0"/>
      <w:marRight w:val="0"/>
      <w:marTop w:val="0"/>
      <w:marBottom w:val="0"/>
      <w:divBdr>
        <w:top w:val="none" w:sz="0" w:space="0" w:color="auto"/>
        <w:left w:val="none" w:sz="0" w:space="0" w:color="auto"/>
        <w:bottom w:val="none" w:sz="0" w:space="0" w:color="auto"/>
        <w:right w:val="none" w:sz="0" w:space="0" w:color="auto"/>
      </w:divBdr>
      <w:divsChild>
        <w:div w:id="1400594077">
          <w:marLeft w:val="0"/>
          <w:marRight w:val="0"/>
          <w:marTop w:val="0"/>
          <w:marBottom w:val="0"/>
          <w:divBdr>
            <w:top w:val="none" w:sz="0" w:space="0" w:color="auto"/>
            <w:left w:val="none" w:sz="0" w:space="0" w:color="auto"/>
            <w:bottom w:val="none" w:sz="0" w:space="0" w:color="auto"/>
            <w:right w:val="none" w:sz="0" w:space="0" w:color="auto"/>
          </w:divBdr>
        </w:div>
      </w:divsChild>
    </w:div>
    <w:div w:id="1535074696">
      <w:bodyDiv w:val="1"/>
      <w:marLeft w:val="0"/>
      <w:marRight w:val="0"/>
      <w:marTop w:val="0"/>
      <w:marBottom w:val="0"/>
      <w:divBdr>
        <w:top w:val="none" w:sz="0" w:space="0" w:color="auto"/>
        <w:left w:val="none" w:sz="0" w:space="0" w:color="auto"/>
        <w:bottom w:val="none" w:sz="0" w:space="0" w:color="auto"/>
        <w:right w:val="none" w:sz="0" w:space="0" w:color="auto"/>
      </w:divBdr>
      <w:divsChild>
        <w:div w:id="52001906">
          <w:marLeft w:val="0"/>
          <w:marRight w:val="0"/>
          <w:marTop w:val="0"/>
          <w:marBottom w:val="0"/>
          <w:divBdr>
            <w:top w:val="none" w:sz="0" w:space="0" w:color="auto"/>
            <w:left w:val="none" w:sz="0" w:space="0" w:color="auto"/>
            <w:bottom w:val="none" w:sz="0" w:space="0" w:color="auto"/>
            <w:right w:val="none" w:sz="0" w:space="0" w:color="auto"/>
          </w:divBdr>
        </w:div>
      </w:divsChild>
    </w:div>
    <w:div w:id="2114787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enziademanio.it"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agenziademanio.it/opencms/it/amministrazionetrasparente/disposizioni-generali/" TargetMode="External"/><Relationship Id="rId4" Type="http://schemas.openxmlformats.org/officeDocument/2006/relationships/settings" Target="settings.xml"/><Relationship Id="rId9" Type="http://schemas.openxmlformats.org/officeDocument/2006/relationships/hyperlink" Target="https://www.agenziademanio.it/opencms/it/amministrazionetrasparente/"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AMBARELLI\Dati%20applicazioni\Microsoft\Modelli\ORU.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70CFAD-3B0E-4106-B88A-90C4894DA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ORU.dot</Template>
  <TotalTime>149</TotalTime>
  <Pages>9</Pages>
  <Words>2629</Words>
  <Characters>14987</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
    </vt:vector>
  </TitlesOfParts>
  <Company>Ministero dell'Economia e della Finanze</Company>
  <LinksUpToDate>false</LinksUpToDate>
  <CharactersWithSpaces>17581</CharactersWithSpaces>
  <SharedDoc>false</SharedDoc>
  <HLinks>
    <vt:vector size="12" baseType="variant">
      <vt:variant>
        <vt:i4>589951</vt:i4>
      </vt:variant>
      <vt:variant>
        <vt:i4>3</vt:i4>
      </vt:variant>
      <vt:variant>
        <vt:i4>0</vt:i4>
      </vt:variant>
      <vt:variant>
        <vt:i4>5</vt:i4>
      </vt:variant>
      <vt:variant>
        <vt:lpwstr>mailto:alessandro.rosi@agenziademanio.it</vt:lpwstr>
      </vt:variant>
      <vt:variant>
        <vt:lpwstr/>
      </vt:variant>
      <vt:variant>
        <vt:i4>4325430</vt:i4>
      </vt:variant>
      <vt:variant>
        <vt:i4>0</vt:i4>
      </vt:variant>
      <vt:variant>
        <vt:i4>0</vt:i4>
      </vt:variant>
      <vt:variant>
        <vt:i4>5</vt:i4>
      </vt:variant>
      <vt:variant>
        <vt:lpwstr>mailto:katia.mazza@agenziademanio.it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MASTROMAURO</dc:creator>
  <cp:lastModifiedBy>BELLANTUONO ALESSANDRA</cp:lastModifiedBy>
  <cp:revision>156</cp:revision>
  <cp:lastPrinted>2022-01-27T08:00:00Z</cp:lastPrinted>
  <dcterms:created xsi:type="dcterms:W3CDTF">2022-01-17T16:51:00Z</dcterms:created>
  <dcterms:modified xsi:type="dcterms:W3CDTF">2022-03-02T14:21:00Z</dcterms:modified>
</cp:coreProperties>
</file>