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D03CEB">
        <w:rPr>
          <w:rFonts w:ascii="Arial" w:hAnsi="Arial" w:cs="Arial"/>
          <w:bCs/>
          <w:sz w:val="22"/>
          <w:szCs w:val="22"/>
        </w:rPr>
        <w:t>Regionale Calabria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A36937" w:rsidRPr="00527110" w:rsidRDefault="00C7507E" w:rsidP="00A36937">
      <w:pPr>
        <w:rPr>
          <w:rFonts w:ascii="Arial" w:hAnsi="Arial" w:cs="Arial"/>
          <w:sz w:val="22"/>
          <w:szCs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w:t>
      </w:r>
      <w:r w:rsidR="00D03CEB" w:rsidRPr="00D03CEB">
        <w:rPr>
          <w:rFonts w:ascii="Arial" w:hAnsi="Arial" w:cs="Arial"/>
          <w:bCs/>
          <w:sz w:val="22"/>
          <w:szCs w:val="22"/>
        </w:rPr>
        <w:t>ai sensi dell’art. 60 del D.Lgs. 50/2016 e ss.mm.ii.</w:t>
      </w:r>
      <w:r w:rsidR="00AA5E11">
        <w:rPr>
          <w:rFonts w:ascii="Arial" w:hAnsi="Arial" w:cs="Arial"/>
          <w:bCs/>
          <w:sz w:val="22"/>
          <w:szCs w:val="22"/>
        </w:rPr>
        <w:t xml:space="preserve">, </w:t>
      </w:r>
      <w:r w:rsidR="00AA5E11" w:rsidRPr="00AA5E11">
        <w:rPr>
          <w:rFonts w:ascii="Arial" w:hAnsi="Arial" w:cs="Arial"/>
          <w:bCs/>
          <w:sz w:val="22"/>
          <w:szCs w:val="22"/>
        </w:rPr>
        <w:t xml:space="preserve">per </w:t>
      </w:r>
      <w:r w:rsidR="00B83CEA">
        <w:rPr>
          <w:rFonts w:ascii="Arial" w:hAnsi="Arial" w:cs="Arial"/>
          <w:bCs/>
          <w:sz w:val="22"/>
          <w:szCs w:val="22"/>
        </w:rPr>
        <w:t>l’a</w:t>
      </w:r>
      <w:r w:rsidR="00B83CEA" w:rsidRPr="00B83CEA">
        <w:rPr>
          <w:rFonts w:ascii="Arial" w:hAnsi="Arial" w:cs="Arial"/>
          <w:bCs/>
          <w:sz w:val="22"/>
          <w:szCs w:val="22"/>
        </w:rPr>
        <w:t xml:space="preserve">ffidamento </w:t>
      </w:r>
      <w:r w:rsidR="00CD4B5B" w:rsidRPr="00CD4B5B">
        <w:rPr>
          <w:rFonts w:ascii="Arial" w:hAnsi="Arial" w:cs="Arial"/>
          <w:bCs/>
          <w:sz w:val="22"/>
          <w:szCs w:val="22"/>
        </w:rPr>
        <w:t>dei servizi di progettazione definitiva ed esecutiva, coordinamento della sicurezza in fase di progettazione, direzione lavori, contabilità dei lavori, coordinamento della sicurezza in fase di esecuzione, aggiornamento catastale, certificazione energetica, da restituirsi in modalità B.I.M., finalizzati alla realizzazione della nuova sede del Comando Stazione Carabinieri del Comune</w:t>
      </w:r>
      <w:r w:rsidR="00CD4B5B">
        <w:rPr>
          <w:rFonts w:ascii="Arial" w:hAnsi="Arial" w:cs="Arial"/>
          <w:bCs/>
          <w:sz w:val="22"/>
          <w:szCs w:val="22"/>
        </w:rPr>
        <w:t xml:space="preserve"> di Stilo (RC) - SCHEDA RCB1321</w:t>
      </w:r>
      <w:bookmarkStart w:id="2" w:name="_GoBack"/>
      <w:bookmarkEnd w:id="2"/>
      <w:r w:rsidR="00AB5F9C" w:rsidRPr="00527110">
        <w:rPr>
          <w:rFonts w:ascii="Arial" w:hAnsi="Arial" w:cs="Arial"/>
          <w:sz w:val="22"/>
          <w:szCs w:val="22"/>
        </w:rPr>
        <w:t>:</w:t>
      </w:r>
    </w:p>
    <w:p w:rsidR="00C7507E" w:rsidRPr="00C7507E" w:rsidRDefault="00C7507E" w:rsidP="00C7507E">
      <w:pPr>
        <w:rPr>
          <w:rFonts w:ascii="Arial" w:hAnsi="Arial" w:cs="Arial"/>
          <w:sz w:val="22"/>
          <w:szCs w:val="22"/>
        </w:rPr>
      </w:pP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1"/>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3"/>
      </w:r>
    </w:p>
    <w:p w:rsidR="00F21DC9" w:rsidRDefault="00F21DC9" w:rsidP="00D824E6">
      <w:pPr>
        <w:rPr>
          <w:rFonts w:ascii="Arial" w:hAnsi="Arial" w:cs="Arial"/>
          <w:sz w:val="22"/>
          <w:szCs w:val="22"/>
        </w:rPr>
      </w:pP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AA5E11">
        <w:rPr>
          <w:rFonts w:ascii="Arial" w:hAnsi="Arial" w:cs="Arial"/>
          <w:sz w:val="22"/>
          <w:szCs w:val="22"/>
        </w:rPr>
        <w:t>, di tipo</w:t>
      </w:r>
      <w:r w:rsidR="00EA5E87">
        <w:rPr>
          <w:rFonts w:ascii="Arial" w:hAnsi="Arial" w:cs="Arial"/>
          <w:sz w:val="22"/>
          <w:szCs w:val="22"/>
        </w:rPr>
        <w:t>:</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4"/>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6"/>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8A55D8" w:rsidRDefault="00671CC5"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lastRenderedPageBreak/>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BF39EA" w:rsidRPr="00C7507E" w:rsidRDefault="00BF39EA" w:rsidP="00BF39EA">
      <w:pPr>
        <w:jc w:val="left"/>
        <w:rPr>
          <w:rFonts w:ascii="Arial" w:hAnsi="Arial" w:cs="Arial"/>
          <w:b/>
          <w:sz w:val="22"/>
          <w:szCs w:val="22"/>
        </w:rPr>
      </w:pPr>
    </w:p>
    <w:p w:rsidR="007053E2" w:rsidRPr="00C7507E"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professionista signolo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 xml:space="preserve"> (indicare </w:t>
      </w:r>
      <w:r w:rsidR="00C7507E" w:rsidRPr="00C7507E">
        <w:rPr>
          <w:rFonts w:ascii="Arial" w:hAnsi="Arial" w:cs="Arial"/>
          <w:sz w:val="22"/>
          <w:szCs w:val="22"/>
        </w:rPr>
        <w:t>titolo di studio, numero</w:t>
      </w:r>
      <w:r w:rsidRPr="00C7507E">
        <w:rPr>
          <w:rFonts w:ascii="Arial" w:hAnsi="Arial" w:cs="Arial"/>
          <w:sz w:val="22"/>
          <w:szCs w:val="22"/>
        </w:rPr>
        <w:t xml:space="preserve"> e anno di iscrizione);</w:t>
      </w:r>
    </w:p>
    <w:p w:rsidR="00C4130C" w:rsidRPr="00C7507E" w:rsidRDefault="00C4130C" w:rsidP="00C4130C">
      <w:pPr>
        <w:widowControl w:val="0"/>
        <w:ind w:left="426"/>
        <w:rPr>
          <w:rFonts w:ascii="Arial" w:hAnsi="Arial" w:cs="Arial"/>
          <w:sz w:val="22"/>
          <w:szCs w:val="22"/>
        </w:rPr>
      </w:pPr>
    </w:p>
    <w:p w:rsidR="007053E2" w:rsidRPr="00C7507E" w:rsidRDefault="007053E2" w:rsidP="007053E2">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concorrente diverso dal professionista singolo</w:t>
      </w:r>
      <w:r w:rsidRPr="00C7507E">
        <w:rPr>
          <w:rFonts w:ascii="Arial" w:hAnsi="Arial" w:cs="Arial"/>
          <w:sz w:val="22"/>
          <w:szCs w:val="22"/>
        </w:rPr>
        <w:t>) che l’incarico oggetto dell’appalto sarà svolto dal/i seguente/i professionista/i</w:t>
      </w:r>
      <w:r w:rsidRPr="00C7507E">
        <w:rPr>
          <w:rStyle w:val="Rimandonotaapidipagina"/>
          <w:rFonts w:ascii="Arial" w:hAnsi="Arial" w:cs="Arial"/>
          <w:sz w:val="22"/>
          <w:szCs w:val="22"/>
        </w:rPr>
        <w:footnoteReference w:id="7"/>
      </w:r>
      <w:r w:rsidR="00885716" w:rsidRPr="00C7507E">
        <w:rPr>
          <w:rStyle w:val="Rimandonotaapidipagina"/>
          <w:rFonts w:ascii="Arial" w:hAnsi="Arial" w:cs="Arial"/>
          <w:sz w:val="22"/>
          <w:szCs w:val="22"/>
        </w:rPr>
        <w:footnoteReference w:id="8"/>
      </w:r>
      <w:r w:rsidRPr="00C7507E">
        <w:rPr>
          <w:rFonts w:ascii="Arial" w:hAnsi="Arial" w:cs="Arial"/>
          <w:sz w:val="22"/>
          <w:szCs w:val="22"/>
        </w:rPr>
        <w:t>:</w:t>
      </w:r>
    </w:p>
    <w:p w:rsidR="007053E2" w:rsidRPr="00AF373D" w:rsidRDefault="002206EC" w:rsidP="007053E2">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007053E2"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00040789" w:rsidRPr="00AF373D">
        <w:rPr>
          <w:rFonts w:ascii="Arial" w:hAnsi="Arial" w:cs="Arial"/>
        </w:rPr>
        <w:t xml:space="preserve"> </w:t>
      </w:r>
      <w:r w:rsidR="00C7507E" w:rsidRPr="00AF373D">
        <w:rPr>
          <w:rFonts w:ascii="Arial" w:hAnsi="Arial" w:cs="Arial"/>
        </w:rPr>
        <w:t>(indicare la professionalità di riferimento rivestita nell’ambito del gruppo di lavoro indicato nel disciplinare)</w:t>
      </w:r>
      <w:r w:rsidRPr="00AF373D">
        <w:rPr>
          <w:rFonts w:ascii="Arial" w:hAnsi="Arial" w:cs="Arial"/>
        </w:rPr>
        <w:t xml:space="preserv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007053E2" w:rsidRPr="00AF373D">
        <w:rPr>
          <w:rFonts w:ascii="Arial" w:hAnsi="Arial" w:cs="Arial"/>
        </w:rPr>
        <w:t xml:space="preserve"> </w:t>
      </w:r>
      <w:r w:rsidR="00C7507E" w:rsidRPr="00AF373D">
        <w:rPr>
          <w:rFonts w:ascii="Arial" w:hAnsi="Arial" w:cs="Arial"/>
        </w:rPr>
        <w:t>(indicare il titolo di studio con eventuale specifica dell’indirizzo di laurea, gli estremi di iscrizione nell’albo professionale di riferimento</w:t>
      </w:r>
      <w:r w:rsidR="007D0637" w:rsidRPr="00AF373D">
        <w:rPr>
          <w:rFonts w:ascii="Arial" w:hAnsi="Arial" w:cs="Arial"/>
        </w:rPr>
        <w:t>,</w:t>
      </w:r>
      <w:r w:rsidR="00C7507E" w:rsidRPr="00AF373D">
        <w:rPr>
          <w:rFonts w:ascii="Arial" w:hAnsi="Arial" w:cs="Arial"/>
        </w:rPr>
        <w:t xml:space="preserve"> </w:t>
      </w:r>
      <w:r w:rsidR="007D0637" w:rsidRPr="00AF373D">
        <w:rPr>
          <w:rFonts w:ascii="Arial" w:hAnsi="Arial" w:cs="Arial"/>
        </w:rPr>
        <w:t xml:space="preserve">per i laureati in ingegneria oltre alla Sezione anche il relativo settore, </w:t>
      </w:r>
      <w:r w:rsidR="00C7507E" w:rsidRPr="00AF373D">
        <w:rPr>
          <w:rFonts w:ascii="Arial" w:hAnsi="Arial" w:cs="Arial"/>
        </w:rPr>
        <w:t>nonché gli eventuali ulteriori requisiti richiesti per la specifica figura professionale indicata nel gruppo di lavoro di cui al disciplinare, tra cui abilitazioni e certificazioni possedute)</w:t>
      </w:r>
      <w:r w:rsidR="007053E2" w:rsidRPr="00AF373D">
        <w:rPr>
          <w:rFonts w:ascii="Arial" w:hAnsi="Arial" w:cs="Arial"/>
        </w:rPr>
        <w:t xml:space="preserv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w:t>
      </w:r>
      <w:r w:rsidR="007053E2" w:rsidRPr="00AF373D">
        <w:rPr>
          <w:rFonts w:ascii="Arial" w:hAnsi="Arial" w:cs="Arial"/>
        </w:rPr>
        <w:t>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w:t>
      </w:r>
      <w:r w:rsidRPr="00AF373D">
        <w:rPr>
          <w:rFonts w:ascii="Arial" w:hAnsi="Arial" w:cs="Arial"/>
        </w:rPr>
        <w:lastRenderedPageBreak/>
        <w:t xml:space="preserve">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BB7A8B" w:rsidRPr="00673C0C" w:rsidRDefault="00AF373D" w:rsidP="00673C0C">
      <w:pPr>
        <w:widowControl w:val="0"/>
        <w:numPr>
          <w:ilvl w:val="0"/>
          <w:numId w:val="5"/>
        </w:numPr>
        <w:ind w:left="426"/>
        <w:rPr>
          <w:rFonts w:ascii="Arial" w:hAnsi="Arial" w:cs="Arial"/>
          <w:sz w:val="22"/>
          <w:szCs w:val="22"/>
        </w:rPr>
      </w:pPr>
      <w:r w:rsidRPr="00831281">
        <w:rPr>
          <w:rFonts w:ascii="Arial" w:hAnsi="Arial" w:cs="Arial"/>
          <w:i/>
          <w:sz w:val="22"/>
          <w:szCs w:val="22"/>
        </w:rPr>
        <w:t xml:space="preserve"> </w:t>
      </w:r>
      <w:r w:rsidR="00BB7A8B" w:rsidRPr="00673C0C">
        <w:rPr>
          <w:rFonts w:ascii="Arial" w:hAnsi="Arial" w:cs="Arial"/>
          <w:i/>
          <w:sz w:val="22"/>
          <w:szCs w:val="22"/>
        </w:rPr>
        <w:t>nel caso di concorrente diverso dal professionista singolo che indichi due o più professionisti per l’esecuzione dell’incarico oggetto dell’appalto</w:t>
      </w:r>
      <w:r w:rsidR="00BB7A8B" w:rsidRPr="00673C0C">
        <w:rPr>
          <w:rFonts w:ascii="Arial" w:hAnsi="Arial" w:cs="Arial"/>
          <w:sz w:val="22"/>
          <w:szCs w:val="22"/>
        </w:rPr>
        <w:t>)</w:t>
      </w:r>
      <w:r w:rsidR="00627E0D" w:rsidRPr="00673C0C">
        <w:rPr>
          <w:rFonts w:ascii="Arial" w:hAnsi="Arial" w:cs="Arial"/>
          <w:sz w:val="22"/>
          <w:szCs w:val="22"/>
        </w:rPr>
        <w:t xml:space="preserve"> </w:t>
      </w:r>
      <w:r w:rsidR="00BB7A8B" w:rsidRPr="00673C0C">
        <w:rPr>
          <w:rFonts w:ascii="Arial" w:hAnsi="Arial" w:cs="Arial"/>
          <w:sz w:val="22"/>
          <w:szCs w:val="22"/>
        </w:rPr>
        <w:t>soggetto incaricato dell’integrazione delle prestazioni specialistiche, ai sens</w:t>
      </w:r>
      <w:r w:rsidR="007F5C1E" w:rsidRPr="00673C0C">
        <w:rPr>
          <w:rFonts w:ascii="Arial" w:hAnsi="Arial" w:cs="Arial"/>
          <w:sz w:val="22"/>
          <w:szCs w:val="22"/>
        </w:rPr>
        <w:t>i dell’art. 24 co. 5 del Codice è</w:t>
      </w:r>
    </w:p>
    <w:p w:rsidR="00627E0D" w:rsidRPr="00831281" w:rsidRDefault="00627E0D" w:rsidP="00627E0D">
      <w:pPr>
        <w:widowControl w:val="0"/>
        <w:ind w:left="426"/>
        <w:rPr>
          <w:rFonts w:ascii="Arial" w:hAnsi="Arial" w:cs="Arial"/>
          <w:sz w:val="22"/>
          <w:szCs w:val="22"/>
        </w:rPr>
      </w:pPr>
      <w:r w:rsidRPr="00831281">
        <w:rPr>
          <w:rFonts w:ascii="Arial" w:hAnsi="Arial" w:cs="Arial"/>
          <w:sz w:val="22"/>
          <w:szCs w:val="22"/>
        </w:rPr>
        <w:fldChar w:fldCharType="begin">
          <w:ffData>
            <w:name w:val="Testo1"/>
            <w:enabled/>
            <w:calcOnExit w:val="0"/>
            <w:textInput/>
          </w:ffData>
        </w:fldChar>
      </w:r>
      <w:r w:rsidRPr="00831281">
        <w:rPr>
          <w:rFonts w:ascii="Arial" w:hAnsi="Arial" w:cs="Arial"/>
          <w:sz w:val="22"/>
          <w:szCs w:val="22"/>
        </w:rPr>
        <w:instrText xml:space="preserve"> FORMTEXT </w:instrText>
      </w:r>
      <w:r w:rsidRPr="00831281">
        <w:rPr>
          <w:rFonts w:ascii="Arial" w:hAnsi="Arial" w:cs="Arial"/>
          <w:sz w:val="22"/>
          <w:szCs w:val="22"/>
        </w:rPr>
      </w:r>
      <w:r w:rsidRPr="00831281">
        <w:rPr>
          <w:rFonts w:ascii="Arial" w:hAnsi="Arial" w:cs="Arial"/>
          <w:sz w:val="22"/>
          <w:szCs w:val="22"/>
        </w:rPr>
        <w:fldChar w:fldCharType="separate"/>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sz w:val="22"/>
          <w:szCs w:val="22"/>
        </w:rPr>
        <w:fldChar w:fldCharType="end"/>
      </w:r>
    </w:p>
    <w:p w:rsidR="00BF39EA" w:rsidRDefault="00BF39EA" w:rsidP="00BF39EA">
      <w:pPr>
        <w:widowControl w:val="0"/>
        <w:rPr>
          <w:rFonts w:ascii="Arial" w:hAnsi="Arial" w:cs="Arial"/>
          <w:sz w:val="22"/>
        </w:rPr>
      </w:pPr>
    </w:p>
    <w:p w:rsidR="00BF39EA" w:rsidRPr="00527110" w:rsidRDefault="00BF39EA" w:rsidP="00BF39EA">
      <w:pPr>
        <w:widowControl w:val="0"/>
        <w:jc w:val="center"/>
        <w:rPr>
          <w:rFonts w:ascii="Arial" w:hAnsi="Arial" w:cs="Arial"/>
          <w:b/>
          <w:i/>
          <w:sz w:val="22"/>
        </w:rPr>
      </w:pPr>
      <w:r w:rsidRPr="00527110">
        <w:rPr>
          <w:rFonts w:ascii="Arial" w:hAnsi="Arial" w:cs="Arial"/>
          <w:b/>
          <w:i/>
          <w:sz w:val="22"/>
        </w:rPr>
        <w:t xml:space="preserve">NONCHE’ </w:t>
      </w:r>
    </w:p>
    <w:p w:rsidR="00BF39EA" w:rsidRDefault="00BF39EA" w:rsidP="00BF39EA">
      <w:pPr>
        <w:widowControl w:val="0"/>
        <w:rPr>
          <w:rFonts w:ascii="Arial" w:hAnsi="Arial" w:cs="Arial"/>
          <w:sz w:val="22"/>
        </w:rPr>
      </w:pPr>
    </w:p>
    <w:p w:rsidR="00D80F27" w:rsidRPr="00C7507E" w:rsidRDefault="00BE66F9" w:rsidP="008A55D8">
      <w:pPr>
        <w:widowControl w:val="0"/>
        <w:numPr>
          <w:ilvl w:val="0"/>
          <w:numId w:val="15"/>
        </w:numPr>
        <w:ind w:left="426"/>
        <w:rPr>
          <w:rFonts w:ascii="Arial" w:hAnsi="Arial" w:cs="Arial"/>
          <w:sz w:val="22"/>
          <w:szCs w:val="22"/>
        </w:rPr>
      </w:pPr>
      <w:r w:rsidRPr="00C7507E">
        <w:rPr>
          <w:rFonts w:ascii="Arial" w:hAnsi="Arial" w:cs="Arial"/>
          <w:sz w:val="22"/>
          <w:szCs w:val="22"/>
        </w:rPr>
        <w:t xml:space="preserve">di accettare il contenuto degli elaborati tecnici messi a disposizione della Stazione appaltante; </w:t>
      </w:r>
    </w:p>
    <w:p w:rsidR="00D80F27" w:rsidRPr="00C7507E" w:rsidRDefault="00D80F27" w:rsidP="008A55D8">
      <w:pPr>
        <w:widowControl w:val="0"/>
        <w:numPr>
          <w:ilvl w:val="0"/>
          <w:numId w:val="15"/>
        </w:numPr>
        <w:ind w:left="426"/>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 xml:space="preserve">che l’offerta è valida e vincolante per 240 giorni consecutivi a decorrere dalla scadenza del termine per la presentazione delle offerte; </w:t>
      </w:r>
    </w:p>
    <w:p w:rsidR="00BE66F9" w:rsidRPr="00C7507E" w:rsidRDefault="00E42383"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lastRenderedPageBreak/>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CD4B5B">
        <w:rPr>
          <w:rFonts w:ascii="Arial" w:hAnsi="Arial" w:cs="Arial"/>
        </w:rPr>
      </w:r>
      <w:r w:rsidR="00CD4B5B">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D.</w:t>
      </w:r>
      <w:r w:rsidR="00DC540F">
        <w:rPr>
          <w:rFonts w:ascii="Arial" w:hAnsi="Arial" w:cs="Arial"/>
        </w:rPr>
        <w:t xml:space="preserve"> </w:t>
      </w:r>
      <w:r w:rsidR="00BE66F9" w:rsidRPr="00C7507E">
        <w:rPr>
          <w:rFonts w:ascii="Arial" w:hAnsi="Arial" w:cs="Arial"/>
        </w:rPr>
        <w:t>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BE66F9">
      <w:pPr>
        <w:widowControl w:val="0"/>
        <w:spacing w:after="120"/>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CD4B5B">
        <w:rPr>
          <w:rFonts w:ascii="Arial" w:hAnsi="Arial" w:cs="Arial"/>
          <w:sz w:val="22"/>
          <w:szCs w:val="22"/>
        </w:rPr>
      </w:r>
      <w:r w:rsidR="00CD4B5B">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indicare specificamente in sede di offerta tecnica le parti coperte da segreto tecnico/commerciale.</w:t>
      </w:r>
    </w:p>
    <w:p w:rsidR="00CF3D1D" w:rsidRDefault="0024409C" w:rsidP="001F56E9">
      <w:pPr>
        <w:widowControl w:val="0"/>
        <w:spacing w:afterLines="120" w:after="288"/>
        <w:ind w:left="426" w:right="89"/>
        <w:rPr>
          <w:rFonts w:ascii="Arial" w:hAnsi="Arial" w:cs="Arial"/>
          <w:sz w:val="22"/>
          <w:szCs w:val="22"/>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ai sensi dell’art. 48 co. 8 del D.</w:t>
      </w:r>
      <w:r w:rsidR="00DC540F">
        <w:rPr>
          <w:rFonts w:ascii="Arial" w:hAnsi="Arial" w:cs="Arial"/>
          <w:sz w:val="22"/>
          <w:szCs w:val="22"/>
        </w:rPr>
        <w:t xml:space="preserve"> </w:t>
      </w:r>
      <w:r w:rsidR="00001771" w:rsidRPr="00C7507E">
        <w:rPr>
          <w:rFonts w:ascii="Arial" w:hAnsi="Arial" w:cs="Arial"/>
          <w:sz w:val="22"/>
          <w:szCs w:val="22"/>
        </w:rPr>
        <w:t xml:space="preserve">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9"/>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C8D" w:rsidRDefault="00042C8D">
      <w:r>
        <w:separator/>
      </w:r>
    </w:p>
  </w:endnote>
  <w:endnote w:type="continuationSeparator" w:id="0">
    <w:p w:rsidR="00042C8D" w:rsidRDefault="0004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CD4B5B">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CD4B5B">
          <w:rPr>
            <w:rFonts w:ascii="Arial" w:hAnsi="Arial" w:cs="Arial"/>
            <w:noProof/>
            <w:sz w:val="20"/>
            <w:szCs w:val="20"/>
          </w:rPr>
          <w:t>5</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C8D" w:rsidRDefault="00042C8D">
      <w:r>
        <w:separator/>
      </w:r>
    </w:p>
  </w:footnote>
  <w:footnote w:type="continuationSeparator" w:id="0">
    <w:p w:rsidR="00042C8D" w:rsidRDefault="00042C8D">
      <w:r>
        <w:continuationSeparator/>
      </w:r>
    </w:p>
  </w:footnote>
  <w:footnote w:id="1">
    <w:p w:rsidR="0023767F" w:rsidRPr="004D3D19" w:rsidRDefault="0023767F">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2">
    <w:p w:rsidR="001B68D9" w:rsidRPr="004D3D19" w:rsidRDefault="001B68D9"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3">
    <w:p w:rsidR="00A57142" w:rsidRPr="004D3D19" w:rsidRDefault="00A57142"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A57142" w:rsidRPr="004D3D19" w:rsidRDefault="00A57142"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w:t>
      </w:r>
      <w:r w:rsidR="00124F42" w:rsidRPr="004D3D19">
        <w:rPr>
          <w:rFonts w:ascii="Arial" w:hAnsi="Arial" w:cs="Arial"/>
        </w:rPr>
        <w:t>, ferma restando l’assunzione dei servizi principali da parte della mandataria, almeno in parte.</w:t>
      </w:r>
      <w:r w:rsidRPr="004D3D19">
        <w:rPr>
          <w:rFonts w:ascii="Arial" w:hAnsi="Arial" w:cs="Arial"/>
        </w:rPr>
        <w:t xml:space="preserve"> Qualora</w:t>
      </w:r>
      <w:r w:rsidR="00124F42" w:rsidRPr="004D3D19">
        <w:rPr>
          <w:rFonts w:ascii="Arial" w:hAnsi="Arial" w:cs="Arial"/>
        </w:rPr>
        <w:t xml:space="preserve"> </w:t>
      </w:r>
      <w:r w:rsidRPr="004D3D19">
        <w:rPr>
          <w:rFonts w:ascii="Arial" w:hAnsi="Arial" w:cs="Arial"/>
        </w:rPr>
        <w:t>per l'esecuzione della prestazione principale e/o una o più delle prestazioni secondarie venga costituito un</w:t>
      </w:r>
    </w:p>
    <w:p w:rsidR="00A57142" w:rsidRPr="004D3D19" w:rsidRDefault="00A57142"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w:t>
      </w:r>
      <w:r w:rsidR="004E67E0">
        <w:rPr>
          <w:rFonts w:ascii="Arial" w:hAnsi="Arial" w:cs="Arial"/>
        </w:rPr>
        <w:t>si applica la disciplina dei</w:t>
      </w:r>
      <w:r w:rsidRPr="004D3D19">
        <w:rPr>
          <w:rFonts w:ascii="Arial" w:hAnsi="Arial" w:cs="Arial"/>
        </w:rPr>
        <w:t xml:space="preserve"> raggruppamenti orizzontali </w:t>
      </w:r>
    </w:p>
  </w:footnote>
  <w:footnote w:id="4">
    <w:p w:rsidR="00475746" w:rsidRPr="004D3D19" w:rsidRDefault="00475746">
      <w:pPr>
        <w:pStyle w:val="Testonotaapidipagina"/>
      </w:pPr>
      <w:r w:rsidRPr="004D3D19">
        <w:rPr>
          <w:rStyle w:val="Rimandonotaapidipagina"/>
        </w:rPr>
        <w:footnoteRef/>
      </w:r>
      <w:r w:rsidRPr="004D3D19">
        <w:t xml:space="preserve"> </w:t>
      </w:r>
      <w:r w:rsidRPr="004D3D19">
        <w:rPr>
          <w:rFonts w:ascii="Arial" w:hAnsi="Arial" w:cs="Arial"/>
        </w:rPr>
        <w:t>cfr. nota 2</w:t>
      </w:r>
    </w:p>
  </w:footnote>
  <w:footnote w:id="5">
    <w:p w:rsidR="001B68D9" w:rsidRPr="004D3D19" w:rsidRDefault="001B68D9">
      <w:pPr>
        <w:pStyle w:val="Testonotaapidipagina"/>
      </w:pPr>
      <w:r w:rsidRPr="004D3D19">
        <w:rPr>
          <w:rStyle w:val="Rimandonotaapidipagina"/>
        </w:rPr>
        <w:footnoteRef/>
      </w:r>
      <w:r w:rsidRPr="004D3D19">
        <w:t xml:space="preserve"> cfr. nota 3</w:t>
      </w:r>
    </w:p>
  </w:footnote>
  <w:footnote w:id="6">
    <w:p w:rsidR="00475746" w:rsidRPr="004D3D19" w:rsidRDefault="00475746">
      <w:pPr>
        <w:pStyle w:val="Testonotaapidipagina"/>
      </w:pPr>
      <w:r w:rsidRPr="004D3D19">
        <w:rPr>
          <w:rStyle w:val="Rimandonotaapidipagina"/>
        </w:rPr>
        <w:footnoteRef/>
      </w:r>
      <w:r w:rsidRPr="004D3D19">
        <w:t xml:space="preserve"> Cfr. nota </w:t>
      </w:r>
      <w:r w:rsidR="001B68D9" w:rsidRPr="004D3D19">
        <w:t>4</w:t>
      </w:r>
    </w:p>
  </w:footnote>
  <w:footnote w:id="7">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8">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componente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9">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5"/>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4"/>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42C8D"/>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B5B96"/>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3882"/>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2C"/>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27C6C"/>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4484"/>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B02AA"/>
    <w:rsid w:val="002B12D8"/>
    <w:rsid w:val="002B30ED"/>
    <w:rsid w:val="002B3847"/>
    <w:rsid w:val="002B4F3E"/>
    <w:rsid w:val="002B63D3"/>
    <w:rsid w:val="002C1948"/>
    <w:rsid w:val="002C4132"/>
    <w:rsid w:val="002C5010"/>
    <w:rsid w:val="002C7F1E"/>
    <w:rsid w:val="002D2ADE"/>
    <w:rsid w:val="002E0B17"/>
    <w:rsid w:val="002E29C0"/>
    <w:rsid w:val="002E4490"/>
    <w:rsid w:val="002E46A8"/>
    <w:rsid w:val="002E6F2B"/>
    <w:rsid w:val="002F1569"/>
    <w:rsid w:val="002F1BF7"/>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1CC7"/>
    <w:rsid w:val="00332185"/>
    <w:rsid w:val="00332C1C"/>
    <w:rsid w:val="00340FD7"/>
    <w:rsid w:val="00342A27"/>
    <w:rsid w:val="0034437F"/>
    <w:rsid w:val="0034662E"/>
    <w:rsid w:val="0034784B"/>
    <w:rsid w:val="003512EB"/>
    <w:rsid w:val="00356E62"/>
    <w:rsid w:val="003577F4"/>
    <w:rsid w:val="00360C68"/>
    <w:rsid w:val="00360E0A"/>
    <w:rsid w:val="00361251"/>
    <w:rsid w:val="0036146A"/>
    <w:rsid w:val="00364499"/>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3EA8"/>
    <w:rsid w:val="003D6141"/>
    <w:rsid w:val="003D695E"/>
    <w:rsid w:val="003E0B81"/>
    <w:rsid w:val="003E1778"/>
    <w:rsid w:val="003E458F"/>
    <w:rsid w:val="003E6010"/>
    <w:rsid w:val="003E628F"/>
    <w:rsid w:val="003F0179"/>
    <w:rsid w:val="003F0180"/>
    <w:rsid w:val="003F2E97"/>
    <w:rsid w:val="003F31E2"/>
    <w:rsid w:val="003F6EB7"/>
    <w:rsid w:val="00400E9D"/>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E67E0"/>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2B9"/>
    <w:rsid w:val="00550BA5"/>
    <w:rsid w:val="005511D1"/>
    <w:rsid w:val="0055226D"/>
    <w:rsid w:val="0055297F"/>
    <w:rsid w:val="00553716"/>
    <w:rsid w:val="00556CD1"/>
    <w:rsid w:val="00556F4F"/>
    <w:rsid w:val="00557580"/>
    <w:rsid w:val="0056068D"/>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27E0D"/>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3C0C"/>
    <w:rsid w:val="00674302"/>
    <w:rsid w:val="00677BF6"/>
    <w:rsid w:val="00677EF3"/>
    <w:rsid w:val="0068319E"/>
    <w:rsid w:val="00685D39"/>
    <w:rsid w:val="00686258"/>
    <w:rsid w:val="0068639F"/>
    <w:rsid w:val="006934EE"/>
    <w:rsid w:val="00693DD9"/>
    <w:rsid w:val="00694AD9"/>
    <w:rsid w:val="00695606"/>
    <w:rsid w:val="0069593E"/>
    <w:rsid w:val="00695A32"/>
    <w:rsid w:val="00695C79"/>
    <w:rsid w:val="00697CD1"/>
    <w:rsid w:val="006A05D1"/>
    <w:rsid w:val="006A3A06"/>
    <w:rsid w:val="006A5AB3"/>
    <w:rsid w:val="006A6A41"/>
    <w:rsid w:val="006B1E3C"/>
    <w:rsid w:val="006B2870"/>
    <w:rsid w:val="006B4671"/>
    <w:rsid w:val="006B5772"/>
    <w:rsid w:val="006B60A6"/>
    <w:rsid w:val="006B62D2"/>
    <w:rsid w:val="006C29E8"/>
    <w:rsid w:val="006C325B"/>
    <w:rsid w:val="006C3675"/>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41B9"/>
    <w:rsid w:val="007568C6"/>
    <w:rsid w:val="00756CC4"/>
    <w:rsid w:val="00766022"/>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5683"/>
    <w:rsid w:val="007B636C"/>
    <w:rsid w:val="007B6834"/>
    <w:rsid w:val="007C0CDB"/>
    <w:rsid w:val="007C1EE3"/>
    <w:rsid w:val="007C264C"/>
    <w:rsid w:val="007C4B81"/>
    <w:rsid w:val="007C5291"/>
    <w:rsid w:val="007D0637"/>
    <w:rsid w:val="007D0841"/>
    <w:rsid w:val="007D0EE4"/>
    <w:rsid w:val="007D1C39"/>
    <w:rsid w:val="007D213E"/>
    <w:rsid w:val="007D4E8E"/>
    <w:rsid w:val="007E25A4"/>
    <w:rsid w:val="007E68D9"/>
    <w:rsid w:val="007E797E"/>
    <w:rsid w:val="007F11D5"/>
    <w:rsid w:val="007F54FE"/>
    <w:rsid w:val="007F5C1E"/>
    <w:rsid w:val="008013D6"/>
    <w:rsid w:val="008034F5"/>
    <w:rsid w:val="00807C05"/>
    <w:rsid w:val="008100EC"/>
    <w:rsid w:val="0081068C"/>
    <w:rsid w:val="00812321"/>
    <w:rsid w:val="00813FBC"/>
    <w:rsid w:val="008147D0"/>
    <w:rsid w:val="008148A8"/>
    <w:rsid w:val="00817174"/>
    <w:rsid w:val="00817FCD"/>
    <w:rsid w:val="00820318"/>
    <w:rsid w:val="008206D0"/>
    <w:rsid w:val="008225C2"/>
    <w:rsid w:val="00824344"/>
    <w:rsid w:val="00825A64"/>
    <w:rsid w:val="00830E03"/>
    <w:rsid w:val="00831281"/>
    <w:rsid w:val="00832B56"/>
    <w:rsid w:val="00842A1B"/>
    <w:rsid w:val="00843814"/>
    <w:rsid w:val="0085130D"/>
    <w:rsid w:val="0085476A"/>
    <w:rsid w:val="00855EBD"/>
    <w:rsid w:val="00856FAB"/>
    <w:rsid w:val="00857D7F"/>
    <w:rsid w:val="008602E4"/>
    <w:rsid w:val="00861279"/>
    <w:rsid w:val="00862233"/>
    <w:rsid w:val="00864A7F"/>
    <w:rsid w:val="00864DF6"/>
    <w:rsid w:val="00865CBF"/>
    <w:rsid w:val="00867CEE"/>
    <w:rsid w:val="00870BCD"/>
    <w:rsid w:val="00871349"/>
    <w:rsid w:val="00873864"/>
    <w:rsid w:val="008746ED"/>
    <w:rsid w:val="00875AD1"/>
    <w:rsid w:val="00876EDA"/>
    <w:rsid w:val="0087746F"/>
    <w:rsid w:val="008825AA"/>
    <w:rsid w:val="00883B1C"/>
    <w:rsid w:val="00885716"/>
    <w:rsid w:val="00886636"/>
    <w:rsid w:val="008873FC"/>
    <w:rsid w:val="00887B0D"/>
    <w:rsid w:val="00890FFF"/>
    <w:rsid w:val="0089526D"/>
    <w:rsid w:val="00897C21"/>
    <w:rsid w:val="008A0BC4"/>
    <w:rsid w:val="008A3239"/>
    <w:rsid w:val="008A3AFB"/>
    <w:rsid w:val="008A49DD"/>
    <w:rsid w:val="008A5132"/>
    <w:rsid w:val="008A55D8"/>
    <w:rsid w:val="008A5861"/>
    <w:rsid w:val="008A76C0"/>
    <w:rsid w:val="008A7F62"/>
    <w:rsid w:val="008B1D64"/>
    <w:rsid w:val="008C4CAD"/>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67995"/>
    <w:rsid w:val="0097089F"/>
    <w:rsid w:val="009761BF"/>
    <w:rsid w:val="009807F7"/>
    <w:rsid w:val="00985695"/>
    <w:rsid w:val="0098594C"/>
    <w:rsid w:val="00985F3A"/>
    <w:rsid w:val="00987172"/>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9F58F0"/>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B58"/>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5E11"/>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373D"/>
    <w:rsid w:val="00AF641C"/>
    <w:rsid w:val="00AF706F"/>
    <w:rsid w:val="00B00D0B"/>
    <w:rsid w:val="00B02ABE"/>
    <w:rsid w:val="00B04AA4"/>
    <w:rsid w:val="00B05EA8"/>
    <w:rsid w:val="00B067C6"/>
    <w:rsid w:val="00B116B2"/>
    <w:rsid w:val="00B13E22"/>
    <w:rsid w:val="00B16256"/>
    <w:rsid w:val="00B16F84"/>
    <w:rsid w:val="00B17CFD"/>
    <w:rsid w:val="00B20705"/>
    <w:rsid w:val="00B20883"/>
    <w:rsid w:val="00B22521"/>
    <w:rsid w:val="00B235F7"/>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3CEA"/>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A8B"/>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61CA"/>
    <w:rsid w:val="00BF73D2"/>
    <w:rsid w:val="00C06245"/>
    <w:rsid w:val="00C119E8"/>
    <w:rsid w:val="00C13F66"/>
    <w:rsid w:val="00C1497F"/>
    <w:rsid w:val="00C15B6C"/>
    <w:rsid w:val="00C2131B"/>
    <w:rsid w:val="00C23681"/>
    <w:rsid w:val="00C23F96"/>
    <w:rsid w:val="00C26F45"/>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6CDF"/>
    <w:rsid w:val="00CC7102"/>
    <w:rsid w:val="00CD280A"/>
    <w:rsid w:val="00CD3803"/>
    <w:rsid w:val="00CD4B5B"/>
    <w:rsid w:val="00CD6876"/>
    <w:rsid w:val="00CD6FEF"/>
    <w:rsid w:val="00CE0698"/>
    <w:rsid w:val="00CE4D5C"/>
    <w:rsid w:val="00CE50BB"/>
    <w:rsid w:val="00CE710B"/>
    <w:rsid w:val="00CE7806"/>
    <w:rsid w:val="00CF0131"/>
    <w:rsid w:val="00CF3D1D"/>
    <w:rsid w:val="00CF52F3"/>
    <w:rsid w:val="00CF7ADD"/>
    <w:rsid w:val="00D00B05"/>
    <w:rsid w:val="00D03CEB"/>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540F"/>
    <w:rsid w:val="00DC66E9"/>
    <w:rsid w:val="00DD0076"/>
    <w:rsid w:val="00DE1427"/>
    <w:rsid w:val="00DE24F0"/>
    <w:rsid w:val="00DE462B"/>
    <w:rsid w:val="00DE641B"/>
    <w:rsid w:val="00DE6566"/>
    <w:rsid w:val="00DF0434"/>
    <w:rsid w:val="00DF1C41"/>
    <w:rsid w:val="00DF4665"/>
    <w:rsid w:val="00DF6382"/>
    <w:rsid w:val="00DF689D"/>
    <w:rsid w:val="00E03DF9"/>
    <w:rsid w:val="00E071F6"/>
    <w:rsid w:val="00E0781C"/>
    <w:rsid w:val="00E07D4B"/>
    <w:rsid w:val="00E11206"/>
    <w:rsid w:val="00E1381D"/>
    <w:rsid w:val="00E20AC1"/>
    <w:rsid w:val="00E21F40"/>
    <w:rsid w:val="00E26823"/>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405"/>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5D1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6ADA"/>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465390"/>
  <w15:docId w15:val="{C7D7E2C4-C544-404C-BF2D-A5112E8D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CDF2D-5E51-4DE4-8388-1A9AEF6B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57</TotalTime>
  <Pages>5</Pages>
  <Words>1763</Words>
  <Characters>10052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11792</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GARIFO EMANUELA</cp:lastModifiedBy>
  <cp:revision>57</cp:revision>
  <cp:lastPrinted>2021-11-10T15:03:00Z</cp:lastPrinted>
  <dcterms:created xsi:type="dcterms:W3CDTF">2019-05-10T10:08:00Z</dcterms:created>
  <dcterms:modified xsi:type="dcterms:W3CDTF">2022-05-25T10:25:00Z</dcterms:modified>
</cp:coreProperties>
</file>