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1"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3945E829" w:rsidR="00D64EAB" w:rsidRPr="00690C9B" w:rsidRDefault="0089180C" w:rsidP="00AB6DE3">
            <w:pPr>
              <w:pStyle w:val="Calibri9Sinistro"/>
              <w:ind w:right="-114"/>
              <w:rPr>
                <w:rFonts w:cs="Calibri"/>
                <w:b/>
                <w:color w:val="FFFFFF" w:themeColor="background1"/>
                <w:sz w:val="20"/>
                <w:lang w:val="it-IT"/>
              </w:rPr>
            </w:pPr>
            <w:r>
              <w:rPr>
                <w:b/>
                <w:color w:val="FFFFFF" w:themeColor="background1"/>
                <w:lang w:val="it-IT"/>
              </w:rPr>
              <w:t>MCB0381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sidR="001E58B0">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6C28D8"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 xml:space="preserve">Via </w:t>
            </w:r>
            <w:proofErr w:type="spellStart"/>
            <w:r w:rsidRPr="005B6856">
              <w:t>Barberini</w:t>
            </w:r>
            <w:proofErr w:type="spellEnd"/>
            <w:r w:rsidRPr="005B6856">
              <w:t>,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default" r:id="rId18"/>
          <w:headerReference w:type="first" r:id="rId19"/>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16060802" w:rsidR="00071644" w:rsidRPr="0047026A" w:rsidRDefault="002C1C0A" w:rsidP="00071644">
      <w:pPr>
        <w:pStyle w:val="Calibri10"/>
        <w:rPr>
          <w:sz w:val="36"/>
          <w:szCs w:val="36"/>
        </w:rPr>
      </w:pPr>
      <w:r>
        <w:rPr>
          <w:rFonts w:asciiTheme="majorHAnsi" w:hAnsiTheme="majorHAnsi" w:cstheme="majorHAnsi"/>
          <w:b/>
          <w:sz w:val="36"/>
          <w:szCs w:val="36"/>
        </w:rPr>
        <w:t xml:space="preserve">Offerta </w:t>
      </w:r>
      <w:r w:rsidR="00FD3D2E">
        <w:rPr>
          <w:rFonts w:asciiTheme="majorHAnsi" w:hAnsiTheme="majorHAnsi" w:cstheme="majorHAnsi"/>
          <w:b/>
          <w:sz w:val="36"/>
          <w:szCs w:val="36"/>
        </w:rPr>
        <w:t>di Ges</w:t>
      </w:r>
      <w:bookmarkStart w:id="4" w:name="_GoBack"/>
      <w:bookmarkEnd w:id="4"/>
      <w:r w:rsidR="00FD3D2E">
        <w:rPr>
          <w:rFonts w:asciiTheme="majorHAnsi" w:hAnsiTheme="majorHAnsi" w:cstheme="majorHAnsi"/>
          <w:b/>
          <w:sz w:val="36"/>
          <w:szCs w:val="36"/>
        </w:rPr>
        <w:t>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5" w:name="_Hlk491793475"/>
      <w:bookmarkEnd w:id="1"/>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6C28D8">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6C28D8">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6C28D8">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6C28D8">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6C28D8">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6C28D8">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6C28D8">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6C28D8">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6C28D8">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6C28D8">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6C28D8">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6C28D8">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6C28D8">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6C28D8">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6C28D8">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6C28D8">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6C28D8">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6C28D8">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6C28D8">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6C28D8">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6C28D8">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6C28D8">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6C28D8">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6C28D8">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6C28D8">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6C28D8">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6C28D8">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6C28D8">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6" w:name="_Toc527411095"/>
      <w:bookmarkStart w:id="7"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8" w:name="_Toc78198055"/>
      <w:r>
        <w:lastRenderedPageBreak/>
        <w:t>GLOSSARIO</w:t>
      </w:r>
      <w:bookmarkEnd w:id="8"/>
    </w:p>
    <w:p w14:paraId="7FCD569F" w14:textId="55224855" w:rsidR="006578DE" w:rsidRDefault="006578DE" w:rsidP="006578DE">
      <w:pPr>
        <w:pStyle w:val="Didascalia"/>
        <w:keepNext/>
      </w:pPr>
      <w:r>
        <w:t xml:space="preserve">Tabella </w:t>
      </w:r>
      <w:r w:rsidR="006C28D8">
        <w:fldChar w:fldCharType="begin"/>
      </w:r>
      <w:r w:rsidR="006C28D8">
        <w:instrText xml:space="preserve"> SEQ Tabella \* ARABIC </w:instrText>
      </w:r>
      <w:r w:rsidR="006C28D8">
        <w:fldChar w:fldCharType="separate"/>
      </w:r>
      <w:r w:rsidR="00EA544D">
        <w:rPr>
          <w:noProof/>
        </w:rPr>
        <w:t>1</w:t>
      </w:r>
      <w:r w:rsidR="006C28D8">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6C28D8">
        <w:fldChar w:fldCharType="begin"/>
      </w:r>
      <w:r w:rsidR="006C28D8">
        <w:instrText xml:space="preserve"> SEQ Tabella \* ARABIC </w:instrText>
      </w:r>
      <w:r w:rsidR="006C28D8">
        <w:fldChar w:fldCharType="separate"/>
      </w:r>
      <w:r w:rsidR="00EA544D">
        <w:rPr>
          <w:noProof/>
        </w:rPr>
        <w:t>2</w:t>
      </w:r>
      <w:r w:rsidR="006C28D8">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9" w:name="_Toc78198056"/>
      <w:r w:rsidRPr="0015312D">
        <w:lastRenderedPageBreak/>
        <w:t>PREM</w:t>
      </w:r>
      <w:r w:rsidRPr="00071918">
        <w:t>ESSA</w:t>
      </w:r>
      <w:bookmarkEnd w:id="6"/>
      <w:bookmarkEnd w:id="9"/>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proofErr w:type="spellStart"/>
      <w:r w:rsidR="00805A21" w:rsidRPr="00880711">
        <w:rPr>
          <w:b/>
          <w:bCs/>
          <w:i/>
          <w:iCs/>
        </w:rPr>
        <w:t>oGI</w:t>
      </w:r>
      <w:proofErr w:type="spellEnd"/>
      <w:r w:rsidRPr="00647155">
        <w:rPr>
          <w:i/>
          <w:iCs/>
        </w:rPr>
        <w:t xml:space="preserve">, l’Agenzia del Demanio mette a disposizione la presente Specifica Operativa, che costituisce il </w:t>
      </w:r>
      <w:proofErr w:type="spellStart"/>
      <w:r w:rsidRPr="00647155">
        <w:rPr>
          <w:i/>
          <w:iCs/>
        </w:rPr>
        <w:t>template</w:t>
      </w:r>
      <w:proofErr w:type="spellEnd"/>
      <w:r w:rsidRPr="00647155">
        <w:rPr>
          <w:i/>
          <w:iCs/>
        </w:rPr>
        <w:t xml:space="preserv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w:t>
      </w:r>
      <w:proofErr w:type="spellStart"/>
      <w:r w:rsidR="00E7398B">
        <w:rPr>
          <w:i/>
          <w:iCs/>
        </w:rPr>
        <w:t>pGI</w:t>
      </w:r>
      <w:proofErr w:type="spellEnd"/>
      <w:r w:rsidR="00E7398B">
        <w:rPr>
          <w:i/>
          <w:iCs/>
        </w:rPr>
        <w:t>)</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10" w:name="_Toc34120440"/>
      <w:bookmarkStart w:id="11" w:name="_Toc34306042"/>
      <w:bookmarkStart w:id="12" w:name="_Toc34310620"/>
      <w:bookmarkStart w:id="13" w:name="_Toc34387807"/>
      <w:bookmarkStart w:id="14" w:name="_Toc34120441"/>
      <w:bookmarkStart w:id="15" w:name="_Toc34306043"/>
      <w:bookmarkStart w:id="16" w:name="_Toc34310621"/>
      <w:bookmarkStart w:id="17" w:name="_Toc34387808"/>
      <w:bookmarkStart w:id="18" w:name="_Toc34120442"/>
      <w:bookmarkStart w:id="19" w:name="_Toc34306044"/>
      <w:bookmarkStart w:id="20" w:name="_Toc34310622"/>
      <w:bookmarkStart w:id="21" w:name="_Toc34387809"/>
      <w:bookmarkStart w:id="22" w:name="_Toc34120443"/>
      <w:bookmarkStart w:id="23" w:name="_Toc34306045"/>
      <w:bookmarkStart w:id="24" w:name="_Toc34310623"/>
      <w:bookmarkStart w:id="25" w:name="_Toc34387810"/>
      <w:bookmarkStart w:id="26" w:name="_Toc781980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INQUADRAMENTO DEL SERVIZIO</w:t>
      </w:r>
      <w:bookmarkEnd w:id="26"/>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7" w:name="_Toc40771905"/>
      <w:bookmarkStart w:id="28" w:name="_Toc40772020"/>
      <w:bookmarkStart w:id="29" w:name="_Toc40783774"/>
      <w:bookmarkStart w:id="30" w:name="_Toc42675366"/>
      <w:bookmarkStart w:id="31" w:name="_Toc42679302"/>
      <w:bookmarkStart w:id="32" w:name="_Toc42679343"/>
      <w:bookmarkStart w:id="33" w:name="_Toc42874627"/>
      <w:bookmarkStart w:id="34" w:name="_Toc43224774"/>
      <w:bookmarkStart w:id="35" w:name="_Toc43716604"/>
      <w:bookmarkStart w:id="36" w:name="_Toc43716942"/>
      <w:bookmarkStart w:id="37" w:name="_Toc46910788"/>
      <w:bookmarkStart w:id="38" w:name="_Toc47619363"/>
      <w:bookmarkStart w:id="39" w:name="_Toc78198058"/>
      <w:bookmarkEnd w:id="27"/>
      <w:bookmarkEnd w:id="28"/>
      <w:bookmarkEnd w:id="29"/>
      <w:bookmarkEnd w:id="30"/>
      <w:bookmarkEnd w:id="31"/>
      <w:bookmarkEnd w:id="32"/>
      <w:bookmarkEnd w:id="33"/>
      <w:bookmarkEnd w:id="34"/>
      <w:bookmarkEnd w:id="35"/>
      <w:bookmarkEnd w:id="36"/>
      <w:bookmarkEnd w:id="37"/>
      <w:bookmarkEnd w:id="38"/>
      <w:bookmarkEnd w:id="39"/>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40" w:name="_Toc40771906"/>
      <w:bookmarkStart w:id="41" w:name="_Toc40772021"/>
      <w:bookmarkStart w:id="42" w:name="_Toc40783775"/>
      <w:bookmarkStart w:id="43" w:name="_Toc42675367"/>
      <w:bookmarkStart w:id="44" w:name="_Toc42679303"/>
      <w:bookmarkStart w:id="45" w:name="_Toc42679344"/>
      <w:bookmarkStart w:id="46" w:name="_Toc42874628"/>
      <w:bookmarkStart w:id="47" w:name="_Toc43224775"/>
      <w:bookmarkStart w:id="48" w:name="_Toc43716605"/>
      <w:bookmarkStart w:id="49" w:name="_Toc43716943"/>
      <w:bookmarkStart w:id="50" w:name="_Toc46910789"/>
      <w:bookmarkStart w:id="51" w:name="_Toc47619364"/>
      <w:bookmarkStart w:id="52" w:name="_Toc78198059"/>
      <w:bookmarkEnd w:id="40"/>
      <w:bookmarkEnd w:id="41"/>
      <w:bookmarkEnd w:id="42"/>
      <w:bookmarkEnd w:id="43"/>
      <w:bookmarkEnd w:id="44"/>
      <w:bookmarkEnd w:id="45"/>
      <w:bookmarkEnd w:id="46"/>
      <w:bookmarkEnd w:id="47"/>
      <w:bookmarkEnd w:id="48"/>
      <w:bookmarkEnd w:id="49"/>
      <w:bookmarkEnd w:id="50"/>
      <w:bookmarkEnd w:id="51"/>
      <w:bookmarkEnd w:id="52"/>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3" w:name="_Toc40771907"/>
      <w:bookmarkStart w:id="54" w:name="_Toc40772022"/>
      <w:bookmarkStart w:id="55" w:name="_Toc40783776"/>
      <w:bookmarkStart w:id="56" w:name="_Toc42675368"/>
      <w:bookmarkStart w:id="57" w:name="_Toc42679304"/>
      <w:bookmarkStart w:id="58" w:name="_Toc42679345"/>
      <w:bookmarkStart w:id="59" w:name="_Toc42874629"/>
      <w:bookmarkStart w:id="60" w:name="_Toc43224776"/>
      <w:bookmarkStart w:id="61" w:name="_Toc43716606"/>
      <w:bookmarkStart w:id="62" w:name="_Toc43716944"/>
      <w:bookmarkStart w:id="63" w:name="_Toc46910790"/>
      <w:bookmarkStart w:id="64" w:name="_Toc47619365"/>
      <w:bookmarkStart w:id="65" w:name="_Toc78198060"/>
      <w:bookmarkEnd w:id="53"/>
      <w:bookmarkEnd w:id="54"/>
      <w:bookmarkEnd w:id="55"/>
      <w:bookmarkEnd w:id="56"/>
      <w:bookmarkEnd w:id="57"/>
      <w:bookmarkEnd w:id="58"/>
      <w:bookmarkEnd w:id="59"/>
      <w:bookmarkEnd w:id="60"/>
      <w:bookmarkEnd w:id="61"/>
      <w:bookmarkEnd w:id="62"/>
      <w:bookmarkEnd w:id="63"/>
      <w:bookmarkEnd w:id="64"/>
      <w:bookmarkEnd w:id="65"/>
    </w:p>
    <w:p w14:paraId="58A5871A" w14:textId="7A4F45D9" w:rsidR="00D64EAB" w:rsidRPr="001C64E6" w:rsidRDefault="00D64EAB" w:rsidP="00BC40DB">
      <w:pPr>
        <w:pStyle w:val="TitoloParagrafoLV2"/>
      </w:pPr>
      <w:bookmarkStart w:id="66" w:name="_Toc78198061"/>
      <w:r w:rsidRPr="00071918">
        <w:t xml:space="preserve">Identificazione del </w:t>
      </w:r>
      <w:r w:rsidR="004E23E5">
        <w:t>servizio</w:t>
      </w:r>
      <w:bookmarkEnd w:id="66"/>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7" w:name="_Toc78198062"/>
      <w:r w:rsidRPr="00071918">
        <w:t xml:space="preserve">Documenti </w:t>
      </w:r>
      <w:r>
        <w:t>in allegato</w:t>
      </w:r>
      <w:bookmarkEnd w:id="67"/>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8" w:name="_Ref43716524"/>
      <w:r>
        <w:lastRenderedPageBreak/>
        <w:t>Tab</w:t>
      </w:r>
      <w:r w:rsidR="00812914">
        <w:t>ella</w:t>
      </w:r>
      <w:r>
        <w:t xml:space="preserve"> </w:t>
      </w:r>
      <w:r w:rsidR="006C28D8">
        <w:fldChar w:fldCharType="begin"/>
      </w:r>
      <w:r w:rsidR="006C28D8">
        <w:instrText xml:space="preserve"> SEQ Tabella \* ARABIC </w:instrText>
      </w:r>
      <w:r w:rsidR="006C28D8">
        <w:fldChar w:fldCharType="separate"/>
      </w:r>
      <w:r w:rsidR="00EA544D">
        <w:rPr>
          <w:noProof/>
        </w:rPr>
        <w:t>3</w:t>
      </w:r>
      <w:r w:rsidR="006C28D8">
        <w:rPr>
          <w:noProof/>
        </w:rPr>
        <w:fldChar w:fldCharType="end"/>
      </w:r>
      <w:bookmarkEnd w:id="68"/>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9" w:name="_Toc484684415"/>
      <w:bookmarkStart w:id="70" w:name="_Toc484684416"/>
      <w:bookmarkStart w:id="71" w:name="_Toc484684417"/>
      <w:bookmarkStart w:id="72" w:name="_Toc484684418"/>
      <w:bookmarkStart w:id="73" w:name="_Toc484684420"/>
      <w:bookmarkStart w:id="74" w:name="_Toc484684423"/>
      <w:bookmarkStart w:id="75" w:name="_Toc484684424"/>
      <w:bookmarkStart w:id="76" w:name="_Toc484684427"/>
      <w:bookmarkStart w:id="77" w:name="_Toc484684429"/>
      <w:bookmarkStart w:id="78" w:name="_Toc484684430"/>
      <w:bookmarkStart w:id="79" w:name="_Toc484684433"/>
      <w:bookmarkStart w:id="80" w:name="_Toc484684434"/>
      <w:bookmarkStart w:id="81" w:name="_Toc484684439"/>
      <w:bookmarkStart w:id="82" w:name="_Toc484684442"/>
      <w:bookmarkStart w:id="83" w:name="_Toc484684443"/>
      <w:bookmarkStart w:id="84" w:name="_Toc484684444"/>
      <w:bookmarkStart w:id="85" w:name="_Toc484684446"/>
      <w:bookmarkStart w:id="86" w:name="_Toc484684458"/>
      <w:bookmarkStart w:id="87" w:name="_Toc484684459"/>
      <w:bookmarkStart w:id="88" w:name="_Toc484684460"/>
      <w:bookmarkStart w:id="89" w:name="_Toc484684462"/>
      <w:bookmarkStart w:id="90" w:name="_Toc484684469"/>
      <w:bookmarkStart w:id="91" w:name="_Toc484684478"/>
      <w:bookmarkStart w:id="92" w:name="_Toc484684480"/>
      <w:bookmarkStart w:id="93" w:name="_Toc484684485"/>
      <w:bookmarkStart w:id="94" w:name="_Toc484684486"/>
      <w:bookmarkStart w:id="95" w:name="_Toc484684487"/>
      <w:bookmarkStart w:id="96" w:name="_Toc484684509"/>
      <w:bookmarkStart w:id="97" w:name="_Toc484684510"/>
      <w:bookmarkStart w:id="98" w:name="_Toc484684513"/>
      <w:bookmarkStart w:id="99" w:name="_Toc484684514"/>
      <w:bookmarkStart w:id="100" w:name="_Toc484684515"/>
      <w:bookmarkStart w:id="101" w:name="_Toc484684531"/>
      <w:bookmarkStart w:id="102" w:name="_Toc484684543"/>
      <w:bookmarkStart w:id="103" w:name="_Toc484684549"/>
      <w:bookmarkStart w:id="104" w:name="_Toc484684576"/>
      <w:bookmarkStart w:id="105" w:name="_Toc484684577"/>
      <w:bookmarkStart w:id="106" w:name="_Toc484684578"/>
      <w:bookmarkStart w:id="107" w:name="_Toc484684581"/>
      <w:bookmarkStart w:id="108" w:name="_Toc484684584"/>
      <w:bookmarkStart w:id="109" w:name="_Toc479862935"/>
      <w:bookmarkStart w:id="110" w:name="_Toc479862936"/>
      <w:bookmarkStart w:id="111" w:name="_Toc78198063"/>
      <w:bookmarkStart w:id="112" w:name="_Ref471802799"/>
      <w:bookmarkEnd w:id="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05315">
        <w:t>PROCESSO INFORMATIVO</w:t>
      </w:r>
      <w:bookmarkEnd w:id="111"/>
    </w:p>
    <w:p w14:paraId="76F1FB6D" w14:textId="2DBE66CF" w:rsidR="00FF3BE9" w:rsidRPr="00C05315" w:rsidRDefault="00FA7E09" w:rsidP="00256CDC">
      <w:pPr>
        <w:pStyle w:val="Calibri11Lt"/>
      </w:pPr>
      <w:bookmarkStart w:id="113" w:name="_Toc484684732"/>
      <w:bookmarkStart w:id="114" w:name="_Toc527411109"/>
      <w:bookmarkStart w:id="115" w:name="_Toc484684725"/>
      <w:bookmarkStart w:id="116"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7" w:name="_Toc40771911"/>
      <w:bookmarkStart w:id="118" w:name="_Toc40772026"/>
      <w:bookmarkStart w:id="119" w:name="_Toc40783781"/>
      <w:bookmarkStart w:id="120" w:name="_Toc42675372"/>
      <w:bookmarkStart w:id="121" w:name="_Toc42679308"/>
      <w:bookmarkStart w:id="122" w:name="_Toc42679349"/>
      <w:bookmarkStart w:id="123" w:name="_Toc42874633"/>
      <w:bookmarkStart w:id="124" w:name="_Toc43224780"/>
      <w:bookmarkStart w:id="125" w:name="_Toc43716610"/>
      <w:bookmarkStart w:id="126" w:name="_Toc43716948"/>
      <w:bookmarkStart w:id="127" w:name="_Toc46910794"/>
      <w:bookmarkStart w:id="128" w:name="_Toc47619369"/>
      <w:bookmarkStart w:id="129" w:name="_Toc78198064"/>
      <w:bookmarkEnd w:id="117"/>
      <w:bookmarkEnd w:id="118"/>
      <w:bookmarkEnd w:id="119"/>
      <w:bookmarkEnd w:id="120"/>
      <w:bookmarkEnd w:id="121"/>
      <w:bookmarkEnd w:id="122"/>
      <w:bookmarkEnd w:id="123"/>
      <w:bookmarkEnd w:id="124"/>
      <w:bookmarkEnd w:id="125"/>
      <w:bookmarkEnd w:id="126"/>
      <w:bookmarkEnd w:id="127"/>
      <w:bookmarkEnd w:id="128"/>
      <w:bookmarkEnd w:id="129"/>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30" w:name="_Toc40771912"/>
      <w:bookmarkStart w:id="131" w:name="_Toc40772027"/>
      <w:bookmarkStart w:id="132" w:name="_Toc40783782"/>
      <w:bookmarkStart w:id="133" w:name="_Toc42675373"/>
      <w:bookmarkStart w:id="134" w:name="_Toc42679309"/>
      <w:bookmarkStart w:id="135" w:name="_Toc42679350"/>
      <w:bookmarkStart w:id="136" w:name="_Toc42874634"/>
      <w:bookmarkStart w:id="137" w:name="_Toc43224781"/>
      <w:bookmarkStart w:id="138" w:name="_Toc43716611"/>
      <w:bookmarkStart w:id="139" w:name="_Toc43716949"/>
      <w:bookmarkStart w:id="140" w:name="_Toc46910795"/>
      <w:bookmarkStart w:id="141" w:name="_Toc47619370"/>
      <w:bookmarkStart w:id="142" w:name="_Toc78198065"/>
      <w:bookmarkEnd w:id="130"/>
      <w:bookmarkEnd w:id="131"/>
      <w:bookmarkEnd w:id="132"/>
      <w:bookmarkEnd w:id="133"/>
      <w:bookmarkEnd w:id="134"/>
      <w:bookmarkEnd w:id="135"/>
      <w:bookmarkEnd w:id="136"/>
      <w:bookmarkEnd w:id="137"/>
      <w:bookmarkEnd w:id="138"/>
      <w:bookmarkEnd w:id="139"/>
      <w:bookmarkEnd w:id="140"/>
      <w:bookmarkEnd w:id="141"/>
      <w:bookmarkEnd w:id="142"/>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3" w:name="_Toc40771913"/>
      <w:bookmarkStart w:id="144" w:name="_Toc40772028"/>
      <w:bookmarkStart w:id="145" w:name="_Toc40783783"/>
      <w:bookmarkStart w:id="146" w:name="_Toc42675374"/>
      <w:bookmarkStart w:id="147" w:name="_Toc42679310"/>
      <w:bookmarkStart w:id="148" w:name="_Toc42679351"/>
      <w:bookmarkStart w:id="149" w:name="_Toc42874635"/>
      <w:bookmarkStart w:id="150" w:name="_Toc43224782"/>
      <w:bookmarkStart w:id="151" w:name="_Toc43716612"/>
      <w:bookmarkStart w:id="152" w:name="_Toc43716950"/>
      <w:bookmarkStart w:id="153" w:name="_Toc46910796"/>
      <w:bookmarkStart w:id="154" w:name="_Toc47619371"/>
      <w:bookmarkStart w:id="155" w:name="_Toc78198066"/>
      <w:bookmarkEnd w:id="143"/>
      <w:bookmarkEnd w:id="144"/>
      <w:bookmarkEnd w:id="145"/>
      <w:bookmarkEnd w:id="146"/>
      <w:bookmarkEnd w:id="147"/>
      <w:bookmarkEnd w:id="148"/>
      <w:bookmarkEnd w:id="149"/>
      <w:bookmarkEnd w:id="150"/>
      <w:bookmarkEnd w:id="151"/>
      <w:bookmarkEnd w:id="152"/>
      <w:bookmarkEnd w:id="153"/>
      <w:bookmarkEnd w:id="154"/>
      <w:bookmarkEnd w:id="155"/>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6" w:name="_Toc40771914"/>
      <w:bookmarkStart w:id="157" w:name="_Toc40772029"/>
      <w:bookmarkStart w:id="158" w:name="_Toc40783784"/>
      <w:bookmarkStart w:id="159" w:name="_Toc42675375"/>
      <w:bookmarkStart w:id="160" w:name="_Toc42679311"/>
      <w:bookmarkStart w:id="161" w:name="_Toc42679352"/>
      <w:bookmarkStart w:id="162" w:name="_Toc42874636"/>
      <w:bookmarkStart w:id="163" w:name="_Toc43224783"/>
      <w:bookmarkStart w:id="164" w:name="_Toc43716613"/>
      <w:bookmarkStart w:id="165" w:name="_Toc43716951"/>
      <w:bookmarkStart w:id="166" w:name="_Toc46910797"/>
      <w:bookmarkStart w:id="167" w:name="_Toc47619372"/>
      <w:bookmarkStart w:id="168" w:name="_Toc78198067"/>
      <w:bookmarkEnd w:id="156"/>
      <w:bookmarkEnd w:id="157"/>
      <w:bookmarkEnd w:id="158"/>
      <w:bookmarkEnd w:id="159"/>
      <w:bookmarkEnd w:id="160"/>
      <w:bookmarkEnd w:id="161"/>
      <w:bookmarkEnd w:id="162"/>
      <w:bookmarkEnd w:id="163"/>
      <w:bookmarkEnd w:id="164"/>
      <w:bookmarkEnd w:id="165"/>
      <w:bookmarkEnd w:id="166"/>
      <w:bookmarkEnd w:id="167"/>
      <w:bookmarkEnd w:id="168"/>
    </w:p>
    <w:p w14:paraId="4F44665E" w14:textId="330011DB" w:rsidR="009717B4" w:rsidRPr="00C05315" w:rsidRDefault="009717B4" w:rsidP="00BC40DB">
      <w:pPr>
        <w:pStyle w:val="TitoloParagrafoLV2"/>
      </w:pPr>
      <w:bookmarkStart w:id="169" w:name="_Toc78198068"/>
      <w:r w:rsidRPr="00C05315">
        <w:t>Ruoli e responsabilità ai fini informativi</w:t>
      </w:r>
      <w:bookmarkEnd w:id="113"/>
      <w:bookmarkEnd w:id="114"/>
      <w:bookmarkEnd w:id="169"/>
    </w:p>
    <w:p w14:paraId="623558AA" w14:textId="48A3770F" w:rsidR="00427CFF" w:rsidRDefault="00427CFF" w:rsidP="00427CFF">
      <w:pPr>
        <w:pStyle w:val="Calibri11Lt"/>
      </w:pPr>
      <w:bookmarkStart w:id="170" w:name="_Toc40783786"/>
      <w:bookmarkStart w:id="171" w:name="_Toc34306074"/>
      <w:bookmarkStart w:id="172" w:name="_Toc34310652"/>
      <w:bookmarkStart w:id="173" w:name="_Toc34387839"/>
      <w:bookmarkEnd w:id="170"/>
      <w:bookmarkEnd w:id="171"/>
      <w:bookmarkEnd w:id="172"/>
      <w:bookmarkEnd w:id="173"/>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4" w:name="_Ref43716543"/>
      <w:r>
        <w:t xml:space="preserve">Tabella </w:t>
      </w:r>
      <w:r w:rsidR="006C28D8">
        <w:fldChar w:fldCharType="begin"/>
      </w:r>
      <w:r w:rsidR="006C28D8">
        <w:instrText xml:space="preserve"> SEQ Tabella \* ARABIC </w:instrText>
      </w:r>
      <w:r w:rsidR="006C28D8">
        <w:fldChar w:fldCharType="separate"/>
      </w:r>
      <w:r w:rsidR="00EA544D">
        <w:rPr>
          <w:noProof/>
        </w:rPr>
        <w:t>4</w:t>
      </w:r>
      <w:r w:rsidR="006C28D8">
        <w:rPr>
          <w:noProof/>
        </w:rPr>
        <w:fldChar w:fldCharType="end"/>
      </w:r>
      <w:bookmarkEnd w:id="174"/>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5" w:name="_Toc78198069"/>
      <w:r>
        <w:t>Struttura</w:t>
      </w:r>
      <w:r w:rsidR="009717B4">
        <w:t xml:space="preserve"> informativa</w:t>
      </w:r>
      <w:bookmarkEnd w:id="175"/>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6" w:name="_Ref42618982"/>
      <w:bookmarkStart w:id="177" w:name="_Ref41315061"/>
      <w:r>
        <w:t xml:space="preserve">Tabella </w:t>
      </w:r>
      <w:r w:rsidR="006C28D8">
        <w:fldChar w:fldCharType="begin"/>
      </w:r>
      <w:r w:rsidR="006C28D8">
        <w:instrText xml:space="preserve"> SEQ Tabella \* ARABIC </w:instrText>
      </w:r>
      <w:r w:rsidR="006C28D8">
        <w:fldChar w:fldCharType="separate"/>
      </w:r>
      <w:r w:rsidR="00EA544D">
        <w:rPr>
          <w:noProof/>
        </w:rPr>
        <w:t>5</w:t>
      </w:r>
      <w:r w:rsidR="006C28D8">
        <w:rPr>
          <w:noProof/>
        </w:rPr>
        <w:fldChar w:fldCharType="end"/>
      </w:r>
      <w:bookmarkEnd w:id="176"/>
      <w:r>
        <w:t xml:space="preserve"> - Ruoli e Responsabilità</w:t>
      </w:r>
      <w:bookmarkEnd w:id="177"/>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8" w:name="_Ref42619075"/>
      <w:r>
        <w:t xml:space="preserve">Figura </w:t>
      </w:r>
      <w:r w:rsidR="006C28D8">
        <w:fldChar w:fldCharType="begin"/>
      </w:r>
      <w:r w:rsidR="006C28D8">
        <w:instrText xml:space="preserve"> SEQ Figura \* ARABIC </w:instrText>
      </w:r>
      <w:r w:rsidR="006C28D8">
        <w:fldChar w:fldCharType="separate"/>
      </w:r>
      <w:r w:rsidR="00EA544D">
        <w:rPr>
          <w:noProof/>
        </w:rPr>
        <w:t>1</w:t>
      </w:r>
      <w:r w:rsidR="006C28D8">
        <w:rPr>
          <w:noProof/>
        </w:rPr>
        <w:fldChar w:fldCharType="end"/>
      </w:r>
      <w:bookmarkEnd w:id="178"/>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9" w:name="_Ref42619189"/>
      <w:bookmarkStart w:id="180" w:name="_Ref42619185"/>
      <w:r>
        <w:lastRenderedPageBreak/>
        <w:t xml:space="preserve">Tabella </w:t>
      </w:r>
      <w:r w:rsidR="006C28D8">
        <w:fldChar w:fldCharType="begin"/>
      </w:r>
      <w:r w:rsidR="006C28D8">
        <w:instrText xml:space="preserve"> SEQ Tabella \* ARABIC </w:instrText>
      </w:r>
      <w:r w:rsidR="006C28D8">
        <w:fldChar w:fldCharType="separate"/>
      </w:r>
      <w:r w:rsidR="00EA544D">
        <w:rPr>
          <w:noProof/>
        </w:rPr>
        <w:t>6</w:t>
      </w:r>
      <w:r w:rsidR="006C28D8">
        <w:rPr>
          <w:noProof/>
        </w:rPr>
        <w:fldChar w:fldCharType="end"/>
      </w:r>
      <w:bookmarkEnd w:id="179"/>
      <w:r>
        <w:t xml:space="preserve"> - Responsabilità Modelli</w:t>
      </w:r>
      <w:bookmarkEnd w:id="180"/>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 xml:space="preserve">Impianti </w:t>
            </w:r>
            <w:proofErr w:type="spellStart"/>
            <w:r w:rsidRPr="00A65367">
              <w:rPr>
                <w:highlight w:val="yellow"/>
              </w:rPr>
              <w:t>idr</w:t>
            </w:r>
            <w:r w:rsidR="00370AFE" w:rsidRPr="00A65367">
              <w:rPr>
                <w:highlight w:val="yellow"/>
              </w:rPr>
              <w:t>otermici</w:t>
            </w:r>
            <w:proofErr w:type="spellEnd"/>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1" w:name="_Toc40783788"/>
      <w:bookmarkEnd w:id="181"/>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2" w:name="_Toc78198070"/>
      <w:r>
        <w:t>Programmazione temporale della modellazione e del processo informativo</w:t>
      </w:r>
      <w:bookmarkEnd w:id="182"/>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3" w:name="_Toc78198071"/>
      <w:r>
        <w:t>Verifica</w:t>
      </w:r>
      <w:r w:rsidR="00E30976">
        <w:t xml:space="preserve"> di </w:t>
      </w:r>
      <w:r w:rsidR="00457C49">
        <w:t>Modelli</w:t>
      </w:r>
      <w:r w:rsidR="00E30976">
        <w:t xml:space="preserve">, </w:t>
      </w:r>
      <w:r w:rsidR="0017236C">
        <w:t>elementi</w:t>
      </w:r>
      <w:r w:rsidR="00E30976">
        <w:t xml:space="preserve"> e elaborati</w:t>
      </w:r>
      <w:bookmarkEnd w:id="183"/>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4" w:name="_Ref43716591"/>
      <w:r>
        <w:t xml:space="preserve">Tabella </w:t>
      </w:r>
      <w:r w:rsidR="006C28D8">
        <w:fldChar w:fldCharType="begin"/>
      </w:r>
      <w:r w:rsidR="006C28D8">
        <w:instrText xml:space="preserve"> SEQ Tabella \* ARABIC </w:instrText>
      </w:r>
      <w:r w:rsidR="006C28D8">
        <w:fldChar w:fldCharType="separate"/>
      </w:r>
      <w:r w:rsidR="00EA544D">
        <w:rPr>
          <w:noProof/>
        </w:rPr>
        <w:t>7</w:t>
      </w:r>
      <w:r w:rsidR="006C28D8">
        <w:rPr>
          <w:noProof/>
        </w:rPr>
        <w:fldChar w:fldCharType="end"/>
      </w:r>
      <w:bookmarkEnd w:id="184"/>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5" w:name="_Toc34306082"/>
      <w:bookmarkStart w:id="186" w:name="_Toc34310660"/>
      <w:bookmarkStart w:id="187" w:name="_Toc34387847"/>
      <w:bookmarkStart w:id="188" w:name="_Toc78198072"/>
      <w:bookmarkEnd w:id="185"/>
      <w:bookmarkEnd w:id="186"/>
      <w:bookmarkEnd w:id="187"/>
      <w:r>
        <w:t>Analisi e risoluzione delle interferenze e incoerenze informative</w:t>
      </w:r>
      <w:bookmarkEnd w:id="188"/>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9" w:name="_Ref42619409"/>
      <w:r>
        <w:t xml:space="preserve">Tabella </w:t>
      </w:r>
      <w:r w:rsidR="006C28D8">
        <w:fldChar w:fldCharType="begin"/>
      </w:r>
      <w:r w:rsidR="006C28D8">
        <w:instrText xml:space="preserve"> SEQ Tabella \* ARABIC </w:instrText>
      </w:r>
      <w:r w:rsidR="006C28D8">
        <w:fldChar w:fldCharType="separate"/>
      </w:r>
      <w:r w:rsidR="00EA544D">
        <w:rPr>
          <w:noProof/>
        </w:rPr>
        <w:t>8</w:t>
      </w:r>
      <w:r w:rsidR="006C28D8">
        <w:rPr>
          <w:noProof/>
        </w:rPr>
        <w:fldChar w:fldCharType="end"/>
      </w:r>
      <w:bookmarkEnd w:id="189"/>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90"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90"/>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1" w:name="_Toc78198073"/>
      <w:r>
        <w:t>Modalità di programmazione e gestione dei contenuti informativi di eventuali sub</w:t>
      </w:r>
      <w:r w:rsidR="009C4137">
        <w:t>-</w:t>
      </w:r>
      <w:r>
        <w:t>affidatari</w:t>
      </w:r>
      <w:bookmarkEnd w:id="191"/>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2" w:name="_Toc78198074"/>
      <w:r w:rsidRPr="00C26626">
        <w:lastRenderedPageBreak/>
        <w:t>CONTENUTO INFORMATIVO</w:t>
      </w:r>
      <w:r w:rsidR="009F46F2">
        <w:rPr>
          <w:rStyle w:val="Rimandonotaapidipagina"/>
        </w:rPr>
        <w:footnoteReference w:id="3"/>
      </w:r>
      <w:bookmarkEnd w:id="192"/>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3" w:name="_Toc78198075"/>
      <w:bookmarkStart w:id="194" w:name="_Toc484684733"/>
      <w:bookmarkStart w:id="195" w:name="_Toc527411110"/>
      <w:bookmarkEnd w:id="193"/>
    </w:p>
    <w:p w14:paraId="5C7D14AF" w14:textId="53C07881" w:rsidR="000C1C66" w:rsidRDefault="000C1C66" w:rsidP="00BC40DB">
      <w:pPr>
        <w:pStyle w:val="TitoloParagrafoLV2"/>
      </w:pPr>
      <w:bookmarkStart w:id="196" w:name="_Toc78198076"/>
      <w:r>
        <w:t>Sistema di codifica</w:t>
      </w:r>
      <w:bookmarkEnd w:id="196"/>
    </w:p>
    <w:p w14:paraId="458F6A25" w14:textId="77777777" w:rsidR="000C1C66" w:rsidRPr="001F3C95" w:rsidRDefault="000C1C66" w:rsidP="00897C78">
      <w:pPr>
        <w:pStyle w:val="TitoloParagrafoLv3"/>
      </w:pPr>
      <w:bookmarkStart w:id="197" w:name="_Toc78198077"/>
      <w:r w:rsidRPr="001F3C95">
        <w:t>Codifica dei Modelli ed elaborati</w:t>
      </w:r>
      <w:bookmarkEnd w:id="197"/>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w:t>
      </w:r>
      <w:proofErr w:type="spellStart"/>
      <w:r w:rsidRPr="00BE41DE">
        <w:rPr>
          <w:b/>
          <w:bCs/>
        </w:rPr>
        <w:t>Process</w:t>
      </w:r>
      <w:proofErr w:type="spellEnd"/>
      <w:r w:rsidRPr="00BE41DE">
        <w:rPr>
          <w:b/>
          <w:bCs/>
        </w:rPr>
        <w:t xml:space="preserve">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8" w:name="_Toc78198078"/>
      <w:r w:rsidRPr="001F3C95">
        <w:t>Codifica de</w:t>
      </w:r>
      <w:r w:rsidR="0017236C" w:rsidRPr="001F3C95">
        <w:t>gli elementi e dei d</w:t>
      </w:r>
      <w:r w:rsidRPr="001F3C95">
        <w:t xml:space="preserve">ati </w:t>
      </w:r>
      <w:r w:rsidR="0017236C" w:rsidRPr="001F3C95">
        <w:t>ad essi associati</w:t>
      </w:r>
      <w:bookmarkEnd w:id="198"/>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9" w:name="_Toc78198079"/>
      <w:r w:rsidRPr="00C77A4E">
        <w:t>Codifica dei materiali</w:t>
      </w:r>
      <w:bookmarkEnd w:id="199"/>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200" w:name="_Toc78198080"/>
      <w:r w:rsidRPr="00C77A4E">
        <w:t>Altre codifiche</w:t>
      </w:r>
      <w:bookmarkEnd w:id="200"/>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 xml:space="preserve">L’OE produce una lista completa contenente la codifica delle zone, delle sezioni, dei dettagli costruttivi, del cartiglio e dei </w:t>
      </w:r>
      <w:proofErr w:type="spellStart"/>
      <w:r w:rsidR="00671DF5" w:rsidRPr="009F46F2">
        <w:rPr>
          <w:i/>
          <w:iCs/>
          <w:highlight w:val="cyan"/>
        </w:rPr>
        <w:t>pset</w:t>
      </w:r>
      <w:proofErr w:type="spellEnd"/>
      <w:r w:rsidR="00671DF5" w:rsidRPr="009F46F2">
        <w:rPr>
          <w:i/>
          <w:iCs/>
          <w:highlight w:val="cyan"/>
        </w:rPr>
        <w:t xml:space="preserve">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1" w:name="_Toc78198081"/>
      <w:r w:rsidRPr="0054201C">
        <w:t>Strutturazione e organizzazione della modellazione digitale</w:t>
      </w:r>
      <w:bookmarkEnd w:id="194"/>
      <w:bookmarkEnd w:id="195"/>
      <w:bookmarkEnd w:id="201"/>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lastRenderedPageBreak/>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2" w:name="_Ref42619758"/>
      <w:r>
        <w:t xml:space="preserve">Tabella </w:t>
      </w:r>
      <w:r w:rsidR="006C28D8">
        <w:fldChar w:fldCharType="begin"/>
      </w:r>
      <w:r w:rsidR="006C28D8">
        <w:instrText xml:space="preserve"> SEQ Tabella \* ARABIC </w:instrText>
      </w:r>
      <w:r w:rsidR="006C28D8">
        <w:fldChar w:fldCharType="separate"/>
      </w:r>
      <w:r w:rsidR="00EA544D">
        <w:rPr>
          <w:noProof/>
        </w:rPr>
        <w:t>11</w:t>
      </w:r>
      <w:r w:rsidR="006C28D8">
        <w:rPr>
          <w:noProof/>
        </w:rPr>
        <w:fldChar w:fldCharType="end"/>
      </w:r>
      <w:bookmarkEnd w:id="202"/>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proofErr w:type="spellStart"/>
            <w:r w:rsidRPr="00D04B5E">
              <w:rPr>
                <w:highlight w:val="yellow"/>
              </w:rPr>
              <w:t>xxxx</w:t>
            </w:r>
            <w:proofErr w:type="spellEnd"/>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3" w:name="_Toc78198082"/>
      <w:r>
        <w:t>Federazione dei Modelli</w:t>
      </w:r>
      <w:bookmarkEnd w:id="203"/>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4" w:name="_Ref42619723"/>
      <w:r>
        <w:t xml:space="preserve">Tabella </w:t>
      </w:r>
      <w:r w:rsidR="006C28D8">
        <w:fldChar w:fldCharType="begin"/>
      </w:r>
      <w:r w:rsidR="006C28D8">
        <w:instrText xml:space="preserve"> SEQ Tabella \* ARABIC </w:instrText>
      </w:r>
      <w:r w:rsidR="006C28D8">
        <w:fldChar w:fldCharType="separate"/>
      </w:r>
      <w:r w:rsidR="00EA544D">
        <w:rPr>
          <w:noProof/>
        </w:rPr>
        <w:t>12</w:t>
      </w:r>
      <w:r w:rsidR="006C28D8">
        <w:rPr>
          <w:noProof/>
        </w:rPr>
        <w:fldChar w:fldCharType="end"/>
      </w:r>
      <w:bookmarkEnd w:id="204"/>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6C28D8">
        <w:fldChar w:fldCharType="begin"/>
      </w:r>
      <w:r w:rsidR="006C28D8">
        <w:instrText xml:space="preserve"> SEQ Tabella \* ARABIC </w:instrText>
      </w:r>
      <w:r w:rsidR="006C28D8">
        <w:fldChar w:fldCharType="separate"/>
      </w:r>
      <w:r w:rsidR="00EA544D">
        <w:rPr>
          <w:noProof/>
        </w:rPr>
        <w:t>13</w:t>
      </w:r>
      <w:r w:rsidR="006C28D8">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5" w:name="_Toc78198083"/>
      <w:r w:rsidRPr="0054201C">
        <w:t>Sistema di coordinate</w:t>
      </w:r>
      <w:bookmarkEnd w:id="205"/>
      <w:r>
        <w:t xml:space="preserve"> </w:t>
      </w:r>
    </w:p>
    <w:p w14:paraId="7BC0137D" w14:textId="4C1DC985" w:rsidR="00805E41" w:rsidRPr="009F46F2" w:rsidRDefault="00805E41" w:rsidP="00805E41">
      <w:pPr>
        <w:pStyle w:val="Calibri11Lt"/>
        <w:rPr>
          <w:i/>
          <w:iCs/>
          <w:highlight w:val="cyan"/>
        </w:rPr>
      </w:pPr>
      <w:r w:rsidRPr="009F46F2">
        <w:rPr>
          <w:highlight w:val="cyan"/>
        </w:rPr>
        <w:lastRenderedPageBreak/>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6" w:name="_Ref42619546"/>
      <w:r>
        <w:t xml:space="preserve">Tabella </w:t>
      </w:r>
      <w:r w:rsidR="006C28D8">
        <w:fldChar w:fldCharType="begin"/>
      </w:r>
      <w:r w:rsidR="006C28D8">
        <w:instrText xml:space="preserve"> SEQ Tabella \* ARABIC </w:instrText>
      </w:r>
      <w:r w:rsidR="006C28D8">
        <w:fldChar w:fldCharType="separate"/>
      </w:r>
      <w:r w:rsidR="00EA544D">
        <w:rPr>
          <w:noProof/>
        </w:rPr>
        <w:t>14</w:t>
      </w:r>
      <w:r w:rsidR="006C28D8">
        <w:rPr>
          <w:noProof/>
        </w:rPr>
        <w:fldChar w:fldCharType="end"/>
      </w:r>
      <w:bookmarkEnd w:id="206"/>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lastRenderedPageBreak/>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7" w:name="_Ref42619552"/>
      <w:r>
        <w:t xml:space="preserve">Tabella </w:t>
      </w:r>
      <w:r w:rsidR="006C28D8">
        <w:fldChar w:fldCharType="begin"/>
      </w:r>
      <w:r w:rsidR="006C28D8">
        <w:instrText xml:space="preserve"> SEQ Tabella \* ARABIC </w:instrText>
      </w:r>
      <w:r w:rsidR="006C28D8">
        <w:fldChar w:fldCharType="separate"/>
      </w:r>
      <w:r w:rsidR="00EA544D">
        <w:rPr>
          <w:noProof/>
        </w:rPr>
        <w:t>15</w:t>
      </w:r>
      <w:r w:rsidR="006C28D8">
        <w:rPr>
          <w:noProof/>
        </w:rPr>
        <w:fldChar w:fldCharType="end"/>
      </w:r>
      <w:bookmarkEnd w:id="207"/>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8" w:name="_Toc78198084"/>
      <w:r>
        <w:t>Piani di riferimento dei Modelli</w:t>
      </w:r>
      <w:bookmarkEnd w:id="208"/>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9" w:name="_Ref43716717"/>
      <w:r>
        <w:lastRenderedPageBreak/>
        <w:t xml:space="preserve">Tabella </w:t>
      </w:r>
      <w:r w:rsidR="006C28D8">
        <w:fldChar w:fldCharType="begin"/>
      </w:r>
      <w:r w:rsidR="006C28D8">
        <w:instrText xml:space="preserve"> SEQ Tabella \* ARABIC </w:instrText>
      </w:r>
      <w:r w:rsidR="006C28D8">
        <w:fldChar w:fldCharType="separate"/>
      </w:r>
      <w:r w:rsidR="00EA544D">
        <w:rPr>
          <w:noProof/>
        </w:rPr>
        <w:t>16</w:t>
      </w:r>
      <w:r w:rsidR="006C28D8">
        <w:rPr>
          <w:noProof/>
        </w:rPr>
        <w:fldChar w:fldCharType="end"/>
      </w:r>
      <w:bookmarkEnd w:id="209"/>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10"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10"/>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1" w:name="_Toc34306059"/>
      <w:bookmarkStart w:id="212" w:name="_Toc34310637"/>
      <w:bookmarkStart w:id="213" w:name="_Toc34387824"/>
      <w:bookmarkStart w:id="214" w:name="_Toc42874651"/>
      <w:bookmarkStart w:id="215" w:name="_Toc78198085"/>
      <w:bookmarkEnd w:id="211"/>
      <w:bookmarkEnd w:id="212"/>
      <w:bookmarkEnd w:id="213"/>
      <w:r>
        <w:t>Livello Informativo</w:t>
      </w:r>
      <w:bookmarkEnd w:id="214"/>
      <w:bookmarkEnd w:id="215"/>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6" w:name="_Toc78198086"/>
      <w:r>
        <w:t xml:space="preserve">Livello </w:t>
      </w:r>
      <w:r w:rsidR="00897C78">
        <w:t>geometrico</w:t>
      </w:r>
      <w:bookmarkEnd w:id="216"/>
    </w:p>
    <w:p w14:paraId="5A24CC6E" w14:textId="7C2341D7" w:rsidR="00E118A9" w:rsidRDefault="00E118A9" w:rsidP="00897C78">
      <w:pPr>
        <w:pStyle w:val="TitoloParagrafoLv3"/>
      </w:pPr>
      <w:bookmarkStart w:id="217" w:name="_Toc78198087"/>
      <w:r>
        <w:t>Livello alfanumerico</w:t>
      </w:r>
      <w:bookmarkEnd w:id="217"/>
    </w:p>
    <w:p w14:paraId="11E20E55" w14:textId="6FA1BCBB" w:rsidR="00E118A9" w:rsidRDefault="00E118A9" w:rsidP="00897C78">
      <w:pPr>
        <w:pStyle w:val="TitoloParagrafoLv3"/>
      </w:pPr>
      <w:bookmarkStart w:id="218" w:name="_Toc78198088"/>
      <w:r>
        <w:t>Livello documentale</w:t>
      </w:r>
      <w:bookmarkEnd w:id="218"/>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r w:rsidR="006C28D8">
        <w:fldChar w:fldCharType="begin"/>
      </w:r>
      <w:r w:rsidR="006C28D8">
        <w:instrText xml:space="preserve"> SEQ Tabella \* ARABIC </w:instrText>
      </w:r>
      <w:r w:rsidR="006C28D8">
        <w:fldChar w:fldCharType="separate"/>
      </w:r>
      <w:r w:rsidR="00EA544D">
        <w:rPr>
          <w:noProof/>
        </w:rPr>
        <w:t>18</w:t>
      </w:r>
      <w:r w:rsidR="006C28D8">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lastRenderedPageBreak/>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9" w:name="_Toc78198089"/>
      <w:r>
        <w:t>STRUMENTI INFORMATIVI</w:t>
      </w:r>
      <w:bookmarkEnd w:id="219"/>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0" w:name="_Toc40771938"/>
      <w:bookmarkStart w:id="221" w:name="_Toc40772052"/>
      <w:bookmarkStart w:id="222" w:name="_Toc40783807"/>
      <w:bookmarkStart w:id="223" w:name="_Toc42675394"/>
      <w:bookmarkStart w:id="224" w:name="_Toc42679331"/>
      <w:bookmarkStart w:id="225" w:name="_Toc42679372"/>
      <w:bookmarkStart w:id="226" w:name="_Toc42874656"/>
      <w:bookmarkStart w:id="227" w:name="_Toc43224803"/>
      <w:bookmarkStart w:id="228" w:name="_Toc43716635"/>
      <w:bookmarkStart w:id="229" w:name="_Toc43716973"/>
      <w:bookmarkStart w:id="230" w:name="_Toc46910819"/>
      <w:bookmarkStart w:id="231" w:name="_Toc47619394"/>
      <w:bookmarkStart w:id="232" w:name="_Toc78198090"/>
      <w:bookmarkEnd w:id="220"/>
      <w:bookmarkEnd w:id="221"/>
      <w:bookmarkEnd w:id="222"/>
      <w:bookmarkEnd w:id="223"/>
      <w:bookmarkEnd w:id="224"/>
      <w:bookmarkEnd w:id="225"/>
      <w:bookmarkEnd w:id="226"/>
      <w:bookmarkEnd w:id="227"/>
      <w:bookmarkEnd w:id="228"/>
      <w:bookmarkEnd w:id="229"/>
      <w:bookmarkEnd w:id="230"/>
      <w:bookmarkEnd w:id="231"/>
      <w:bookmarkEnd w:id="232"/>
    </w:p>
    <w:p w14:paraId="614C972C" w14:textId="10CA1F0F" w:rsidR="00D64EAB" w:rsidRDefault="00D64EAB" w:rsidP="00BC40DB">
      <w:pPr>
        <w:pStyle w:val="TitoloParagrafoLV2"/>
      </w:pPr>
      <w:bookmarkStart w:id="233" w:name="_Toc78198091"/>
      <w:r w:rsidRPr="0054201C">
        <w:t>Caratteristiche delle infrastrutture hardware e software</w:t>
      </w:r>
      <w:bookmarkEnd w:id="115"/>
      <w:bookmarkEnd w:id="116"/>
      <w:bookmarkEnd w:id="233"/>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4" w:name="_Ref43716759"/>
      <w:r>
        <w:t xml:space="preserve">Tabella </w:t>
      </w:r>
      <w:r w:rsidR="006C28D8">
        <w:fldChar w:fldCharType="begin"/>
      </w:r>
      <w:r w:rsidR="006C28D8">
        <w:instrText xml:space="preserve"> SEQ Tabella \* ARABIC </w:instrText>
      </w:r>
      <w:r w:rsidR="006C28D8">
        <w:fldChar w:fldCharType="separate"/>
      </w:r>
      <w:r w:rsidR="00EA544D">
        <w:rPr>
          <w:noProof/>
        </w:rPr>
        <w:t>19</w:t>
      </w:r>
      <w:r w:rsidR="006C28D8">
        <w:rPr>
          <w:noProof/>
        </w:rPr>
        <w:fldChar w:fldCharType="end"/>
      </w:r>
      <w:bookmarkEnd w:id="234"/>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5" w:name="_Ref43716790"/>
      <w:r>
        <w:t xml:space="preserve">Tabella </w:t>
      </w:r>
      <w:r w:rsidR="006C28D8">
        <w:fldChar w:fldCharType="begin"/>
      </w:r>
      <w:r w:rsidR="006C28D8">
        <w:instrText xml:space="preserve"> SEQ Tabella \* ARABIC </w:instrText>
      </w:r>
      <w:r w:rsidR="006C28D8">
        <w:fldChar w:fldCharType="separate"/>
      </w:r>
      <w:r w:rsidR="00EA544D">
        <w:rPr>
          <w:noProof/>
        </w:rPr>
        <w:t>20</w:t>
      </w:r>
      <w:r w:rsidR="006C28D8">
        <w:rPr>
          <w:noProof/>
        </w:rPr>
        <w:fldChar w:fldCharType="end"/>
      </w:r>
      <w:bookmarkEnd w:id="235"/>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 xml:space="preserve">Model and Code </w:t>
            </w:r>
            <w:proofErr w:type="spellStart"/>
            <w:r>
              <w:rPr>
                <w:rFonts w:asciiTheme="majorHAnsi" w:hAnsiTheme="majorHAnsi" w:cstheme="majorHAnsi"/>
              </w:rPr>
              <w:t>checking</w:t>
            </w:r>
            <w:proofErr w:type="spellEnd"/>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lastRenderedPageBreak/>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6" w:name="_Toc78198092"/>
      <w:r>
        <w:t>Formati e dimensioni</w:t>
      </w:r>
      <w:bookmarkEnd w:id="236"/>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7" w:name="_Ref43716818"/>
      <w:r>
        <w:t xml:space="preserve">Tabella </w:t>
      </w:r>
      <w:r w:rsidR="006C28D8">
        <w:fldChar w:fldCharType="begin"/>
      </w:r>
      <w:r w:rsidR="006C28D8">
        <w:instrText xml:space="preserve"> SEQ Tabella \* ARABIC </w:instrText>
      </w:r>
      <w:r w:rsidR="006C28D8">
        <w:fldChar w:fldCharType="separate"/>
      </w:r>
      <w:r w:rsidR="00EA544D">
        <w:rPr>
          <w:noProof/>
        </w:rPr>
        <w:t>21</w:t>
      </w:r>
      <w:r w:rsidR="006C28D8">
        <w:rPr>
          <w:noProof/>
        </w:rPr>
        <w:fldChar w:fldCharType="end"/>
      </w:r>
      <w:bookmarkEnd w:id="237"/>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proofErr w:type="spellStart"/>
            <w:r>
              <w:rPr>
                <w:rFonts w:asciiTheme="majorHAnsi" w:hAnsiTheme="majorHAnsi" w:cstheme="majorHAnsi"/>
                <w:b w:val="0"/>
                <w:sz w:val="16"/>
                <w:szCs w:val="16"/>
                <w:highlight w:val="yellow"/>
              </w:rPr>
              <w:t>xxxx</w:t>
            </w:r>
            <w:proofErr w:type="spellEnd"/>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5"/>
    <w:bookmarkEnd w:id="112"/>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5DE74" w14:textId="77777777" w:rsidR="006C28D8" w:rsidRDefault="006C28D8" w:rsidP="00F6663D">
      <w:r>
        <w:separator/>
      </w:r>
    </w:p>
    <w:p w14:paraId="30F3E534" w14:textId="77777777" w:rsidR="006C28D8" w:rsidRDefault="006C28D8"/>
    <w:p w14:paraId="17ACC64C" w14:textId="77777777" w:rsidR="006C28D8" w:rsidRDefault="006C28D8"/>
    <w:p w14:paraId="5A40133F" w14:textId="77777777" w:rsidR="006C28D8" w:rsidRDefault="006C28D8"/>
  </w:endnote>
  <w:endnote w:type="continuationSeparator" w:id="0">
    <w:p w14:paraId="193FF67C" w14:textId="77777777" w:rsidR="006C28D8" w:rsidRDefault="006C28D8" w:rsidP="00F6663D">
      <w:r>
        <w:continuationSeparator/>
      </w:r>
    </w:p>
    <w:p w14:paraId="45DFBB5A" w14:textId="77777777" w:rsidR="006C28D8" w:rsidRDefault="006C28D8"/>
    <w:p w14:paraId="33235066" w14:textId="77777777" w:rsidR="006C28D8" w:rsidRDefault="006C28D8"/>
    <w:p w14:paraId="6CD037B0" w14:textId="77777777" w:rsidR="006C28D8" w:rsidRDefault="006C28D8"/>
  </w:endnote>
  <w:endnote w:type="continuationNotice" w:id="1">
    <w:p w14:paraId="7E550CD3" w14:textId="77777777" w:rsidR="006C28D8" w:rsidRDefault="006C2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1EA77DE7" w:rsidR="000D7740" w:rsidRPr="00B05665" w:rsidRDefault="006C28D8"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sidR="0089180C">
          <w:rPr>
            <w:rStyle w:val="NumerazionePaginaCarattere"/>
            <w:noProof/>
            <w:lang w:val="en-US"/>
          </w:rPr>
          <w:t>12</w:t>
        </w:r>
        <w:r w:rsidR="000D7740" w:rsidRPr="00B60708">
          <w:rPr>
            <w:rStyle w:val="NumerazionePaginaCarattere"/>
          </w:rPr>
          <w:fldChar w:fldCharType="end"/>
        </w:r>
      </w:sdtContent>
    </w:sdt>
  </w:p>
  <w:p w14:paraId="3AF1E600" w14:textId="77777777" w:rsidR="000D7740" w:rsidRDefault="000D77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C9D42" w14:textId="77777777" w:rsidR="006C28D8" w:rsidRDefault="006C28D8" w:rsidP="00F6663D">
      <w:r>
        <w:separator/>
      </w:r>
    </w:p>
    <w:p w14:paraId="28099D28" w14:textId="77777777" w:rsidR="006C28D8" w:rsidRDefault="006C28D8"/>
    <w:p w14:paraId="13DED981" w14:textId="77777777" w:rsidR="006C28D8" w:rsidRDefault="006C28D8"/>
    <w:p w14:paraId="674AF8C3" w14:textId="77777777" w:rsidR="006C28D8" w:rsidRDefault="006C28D8"/>
  </w:footnote>
  <w:footnote w:type="continuationSeparator" w:id="0">
    <w:p w14:paraId="3499F52B" w14:textId="77777777" w:rsidR="006C28D8" w:rsidRDefault="006C28D8" w:rsidP="00F6663D">
      <w:r>
        <w:continuationSeparator/>
      </w:r>
    </w:p>
    <w:p w14:paraId="115F3084" w14:textId="77777777" w:rsidR="006C28D8" w:rsidRDefault="006C28D8"/>
    <w:p w14:paraId="0BD4ECC8" w14:textId="77777777" w:rsidR="006C28D8" w:rsidRDefault="006C28D8"/>
    <w:p w14:paraId="028C6A4F" w14:textId="77777777" w:rsidR="006C28D8" w:rsidRDefault="006C28D8"/>
  </w:footnote>
  <w:footnote w:type="continuationNotice" w:id="1">
    <w:p w14:paraId="584B6866" w14:textId="77777777" w:rsidR="006C28D8" w:rsidRDefault="006C28D8"/>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6C28D8">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593E7138" w:rsidR="000D7740" w:rsidRPr="005C3ACC" w:rsidRDefault="006C28D8">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89180C" w:rsidRPr="0089180C">
      <w:t xml:space="preserve"> </w:t>
    </w:r>
    <w:r w:rsidR="0089180C">
      <w:t>MCB0381</w:t>
    </w:r>
    <w:r w:rsidR="000D7740" w:rsidRPr="00702280">
      <w:rPr>
        <w:lang w:val="en-GB"/>
      </w:rPr>
      <w:t>-ADM-</w:t>
    </w:r>
    <w:r w:rsidR="000D7740">
      <w:rPr>
        <w:lang w:val="en-GB"/>
      </w:rPr>
      <w:t>SPECIFOGI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6C28D8"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ONE DAVID">
    <w15:presenceInfo w15:providerId="AD" w15:userId="S-1-5-21-562442156-1486353965-2529965669-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8D8"/>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0C"/>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Change w:id="0" w:author="VARONE DAVID" w:date="2021-09-14T09:46:00Z">
        <w:pPr>
          <w:numPr>
            <w:ilvl w:val="1"/>
            <w:numId w:val="5"/>
          </w:numPr>
          <w:suppressAutoHyphens/>
          <w:spacing w:before="240" w:after="240"/>
          <w:ind w:left="792" w:hanging="432"/>
          <w:outlineLvl w:val="1"/>
        </w:pPr>
      </w:pPrChange>
    </w:pPr>
    <w:rPr>
      <w:rFonts w:asciiTheme="majorHAnsi" w:eastAsiaTheme="majorEastAsia" w:hAnsiTheme="majorHAnsi" w:cstheme="majorBidi"/>
      <w:b/>
      <w:bCs/>
      <w:sz w:val="32"/>
      <w:szCs w:val="28"/>
      <w:rPrChange w:id="0" w:author="VARONE DAVID" w:date="2021-09-14T09:46:00Z">
        <w:rPr>
          <w:rFonts w:asciiTheme="majorHAnsi" w:eastAsiaTheme="majorEastAsia" w:hAnsiTheme="majorHAnsi" w:cstheme="majorBidi"/>
          <w:b/>
          <w:bCs/>
          <w:sz w:val="32"/>
          <w:szCs w:val="28"/>
          <w:lang w:val="it-IT" w:eastAsia="en-US" w:bidi="ar-SA"/>
        </w:rPr>
      </w:rPrChange>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2.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71A45C-4A95-459D-AD87-30A5EF47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4357</Words>
  <Characters>24835</Characters>
  <Application>Microsoft Office Word</Application>
  <DocSecurity>0</DocSecurity>
  <Lines>206</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29134</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CIPOLLINI CLAUDIO</cp:lastModifiedBy>
  <cp:revision>10</cp:revision>
  <cp:lastPrinted>2020-08-28T10:13:00Z</cp:lastPrinted>
  <dcterms:created xsi:type="dcterms:W3CDTF">2021-03-18T09:35:00Z</dcterms:created>
  <dcterms:modified xsi:type="dcterms:W3CDTF">2022-05-26T11:36:00Z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