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193"/>
        <w:gridCol w:w="6435"/>
      </w:tblGrid>
      <w:tr w:rsidR="00FC49C1" w:rsidRPr="007E1488" w14:paraId="3BEF7385" w14:textId="77777777" w:rsidTr="00ED12AD">
        <w:trPr>
          <w:trHeight w:val="125"/>
        </w:trPr>
        <w:tc>
          <w:tcPr>
            <w:tcW w:w="3229" w:type="dxa"/>
            <w:shd w:val="clear" w:color="auto" w:fill="auto"/>
            <w:vAlign w:val="center"/>
          </w:tcPr>
          <w:p w14:paraId="2328F45C" w14:textId="77777777" w:rsidR="00E0236D" w:rsidRPr="007E1488" w:rsidRDefault="00E0236D" w:rsidP="0013234B">
            <w:pPr>
              <w:jc w:val="center"/>
              <w:rPr>
                <w:rFonts w:ascii="Arial" w:hAnsi="Arial" w:cs="Arial"/>
                <w:b/>
                <w:sz w:val="20"/>
                <w:szCs w:val="20"/>
              </w:rPr>
            </w:pPr>
          </w:p>
          <w:p w14:paraId="75332E15" w14:textId="29C5D730" w:rsidR="00E0236D" w:rsidRPr="003C5A05" w:rsidRDefault="007E1488" w:rsidP="0013234B">
            <w:pPr>
              <w:jc w:val="center"/>
              <w:rPr>
                <w:rFonts w:ascii="Arial" w:hAnsi="Arial" w:cs="Arial"/>
                <w:b/>
                <w:sz w:val="20"/>
                <w:szCs w:val="20"/>
              </w:rPr>
            </w:pPr>
            <w:r w:rsidRPr="003C5A05">
              <w:rPr>
                <w:rFonts w:ascii="Arial" w:hAnsi="Arial" w:cs="Arial"/>
                <w:b/>
                <w:sz w:val="20"/>
                <w:szCs w:val="20"/>
              </w:rPr>
              <w:t>SCHEDA A</w:t>
            </w:r>
            <w:r w:rsidR="00772C83">
              <w:rPr>
                <w:rFonts w:ascii="Arial" w:hAnsi="Arial" w:cs="Arial"/>
                <w:b/>
                <w:sz w:val="20"/>
                <w:szCs w:val="20"/>
              </w:rPr>
              <w:t>1</w:t>
            </w:r>
          </w:p>
          <w:p w14:paraId="477BD277" w14:textId="77777777" w:rsidR="00E0236D" w:rsidRPr="007E1488" w:rsidRDefault="00E0236D" w:rsidP="0013234B">
            <w:pPr>
              <w:jc w:val="center"/>
              <w:rPr>
                <w:rFonts w:ascii="Arial" w:hAnsi="Arial" w:cs="Arial"/>
                <w:b/>
                <w:sz w:val="20"/>
                <w:szCs w:val="20"/>
              </w:rPr>
            </w:pPr>
          </w:p>
        </w:tc>
        <w:tc>
          <w:tcPr>
            <w:tcW w:w="6557" w:type="dxa"/>
            <w:shd w:val="clear" w:color="auto" w:fill="auto"/>
            <w:vAlign w:val="center"/>
          </w:tcPr>
          <w:p w14:paraId="7445FC5D" w14:textId="77777777" w:rsidR="00FC49C1" w:rsidRPr="003C5A05" w:rsidRDefault="007E1488" w:rsidP="003736B1">
            <w:pPr>
              <w:jc w:val="center"/>
              <w:rPr>
                <w:rFonts w:ascii="Arial" w:hAnsi="Arial" w:cs="Arial"/>
                <w:b/>
                <w:sz w:val="20"/>
                <w:szCs w:val="20"/>
              </w:rPr>
            </w:pPr>
            <w:r w:rsidRPr="003C5A05">
              <w:rPr>
                <w:rFonts w:ascii="Arial" w:hAnsi="Arial" w:cs="Arial"/>
                <w:b/>
                <w:sz w:val="20"/>
                <w:szCs w:val="20"/>
              </w:rPr>
              <w:t xml:space="preserve">PROFESSIONALITA' E ADEGUATEZZA PER SERVIZI DI </w:t>
            </w:r>
            <w:r w:rsidR="003736B1" w:rsidRPr="003C5A05">
              <w:rPr>
                <w:rFonts w:ascii="Arial" w:hAnsi="Arial" w:cs="Arial"/>
                <w:b/>
                <w:sz w:val="20"/>
                <w:szCs w:val="20"/>
              </w:rPr>
              <w:t>VALUTAZIONE DELLA SICUREZZA STRUTTURALE</w:t>
            </w:r>
          </w:p>
        </w:tc>
      </w:tr>
      <w:tr w:rsidR="00FC49C1" w:rsidRPr="007E1488" w14:paraId="791AB19D" w14:textId="77777777" w:rsidTr="00ED12AD">
        <w:trPr>
          <w:trHeight w:val="125"/>
        </w:trPr>
        <w:tc>
          <w:tcPr>
            <w:tcW w:w="9786" w:type="dxa"/>
            <w:gridSpan w:val="2"/>
            <w:shd w:val="clear" w:color="auto" w:fill="BFBFBF" w:themeFill="background1" w:themeFillShade="BF"/>
          </w:tcPr>
          <w:p w14:paraId="6C2F9958" w14:textId="77777777" w:rsidR="00FC49C1" w:rsidRPr="0013234B" w:rsidRDefault="009D433A" w:rsidP="009D433A">
            <w:pPr>
              <w:jc w:val="center"/>
              <w:rPr>
                <w:rFonts w:ascii="Arial" w:hAnsi="Arial" w:cs="Arial"/>
                <w:b/>
                <w:sz w:val="20"/>
                <w:szCs w:val="20"/>
              </w:rPr>
            </w:pPr>
            <w:r>
              <w:rPr>
                <w:rFonts w:ascii="Arial" w:hAnsi="Arial" w:cs="Arial"/>
                <w:b/>
                <w:sz w:val="20"/>
                <w:szCs w:val="20"/>
              </w:rPr>
              <w:t>VALUTAZIONE SICUREZ</w:t>
            </w:r>
            <w:r w:rsidR="007A3F2C">
              <w:rPr>
                <w:rFonts w:ascii="Arial" w:hAnsi="Arial" w:cs="Arial"/>
                <w:b/>
                <w:sz w:val="20"/>
                <w:szCs w:val="20"/>
              </w:rPr>
              <w:t>ZA STRUTTURALE</w:t>
            </w:r>
          </w:p>
        </w:tc>
      </w:tr>
      <w:tr w:rsidR="00FC49C1" w:rsidRPr="007E1488" w14:paraId="30C36431" w14:textId="77777777" w:rsidTr="00ED12AD">
        <w:trPr>
          <w:trHeight w:val="125"/>
        </w:trPr>
        <w:tc>
          <w:tcPr>
            <w:tcW w:w="3229" w:type="dxa"/>
          </w:tcPr>
          <w:p w14:paraId="101CBC90" w14:textId="77777777" w:rsidR="00FC49C1" w:rsidRPr="007E1488" w:rsidRDefault="009D433A" w:rsidP="00FC49C1">
            <w:pPr>
              <w:jc w:val="both"/>
              <w:rPr>
                <w:rFonts w:ascii="Arial" w:hAnsi="Arial" w:cs="Arial"/>
                <w:sz w:val="20"/>
                <w:szCs w:val="20"/>
              </w:rPr>
            </w:pPr>
            <w:bookmarkStart w:id="0" w:name="_GoBack" w:colFirst="0" w:colLast="0"/>
            <w:r>
              <w:rPr>
                <w:rFonts w:ascii="Arial" w:hAnsi="Arial" w:cs="Arial"/>
                <w:sz w:val="20"/>
                <w:szCs w:val="20"/>
              </w:rPr>
              <w:t>Servizio  n.</w:t>
            </w:r>
          </w:p>
        </w:tc>
        <w:tc>
          <w:tcPr>
            <w:tcW w:w="6557" w:type="dxa"/>
          </w:tcPr>
          <w:p w14:paraId="397AA2C6" w14:textId="77777777" w:rsidR="00FC49C1" w:rsidRPr="007E1488" w:rsidRDefault="00FC49C1" w:rsidP="00FC49C1">
            <w:pPr>
              <w:jc w:val="both"/>
              <w:rPr>
                <w:rFonts w:ascii="Arial" w:hAnsi="Arial" w:cs="Arial"/>
                <w:sz w:val="20"/>
                <w:szCs w:val="20"/>
              </w:rPr>
            </w:pPr>
          </w:p>
        </w:tc>
      </w:tr>
      <w:bookmarkEnd w:id="0"/>
      <w:tr w:rsidR="00FC49C1" w:rsidRPr="007E1488" w14:paraId="1424971A" w14:textId="77777777" w:rsidTr="00ED12AD">
        <w:trPr>
          <w:trHeight w:val="125"/>
        </w:trPr>
        <w:tc>
          <w:tcPr>
            <w:tcW w:w="9786" w:type="dxa"/>
            <w:gridSpan w:val="2"/>
          </w:tcPr>
          <w:p w14:paraId="52E7729B" w14:textId="4778791F" w:rsidR="00FC49C1" w:rsidRPr="007E1488" w:rsidRDefault="00EC208B" w:rsidP="00204D42">
            <w:pPr>
              <w:jc w:val="both"/>
              <w:rPr>
                <w:rFonts w:ascii="Arial" w:hAnsi="Arial" w:cs="Arial"/>
                <w:sz w:val="20"/>
                <w:szCs w:val="20"/>
              </w:rPr>
            </w:pPr>
            <w:r>
              <w:rPr>
                <w:rFonts w:ascii="Arial" w:hAnsi="Arial" w:cs="Arial"/>
                <w:sz w:val="20"/>
                <w:szCs w:val="20"/>
              </w:rPr>
              <w:t>A</w:t>
            </w:r>
            <w:r w:rsidR="007E1488" w:rsidRPr="007E1488">
              <w:rPr>
                <w:rFonts w:ascii="Arial" w:hAnsi="Arial" w:cs="Arial"/>
                <w:sz w:val="20"/>
                <w:szCs w:val="20"/>
              </w:rPr>
              <w:t xml:space="preserve">lla presente scheda </w:t>
            </w:r>
            <w:r w:rsidR="00204D42">
              <w:rPr>
                <w:rFonts w:ascii="Arial" w:hAnsi="Arial" w:cs="Arial"/>
                <w:sz w:val="20"/>
                <w:szCs w:val="20"/>
              </w:rPr>
              <w:t>potranno</w:t>
            </w:r>
            <w:r w:rsidR="007E1488" w:rsidRPr="007E1488">
              <w:rPr>
                <w:rFonts w:ascii="Arial" w:hAnsi="Arial" w:cs="Arial"/>
                <w:sz w:val="20"/>
                <w:szCs w:val="20"/>
              </w:rPr>
              <w:t xml:space="preserve"> essere allegati 2 elaborati in formato </w:t>
            </w:r>
            <w:proofErr w:type="spellStart"/>
            <w:r w:rsidR="007E1488" w:rsidRPr="007E1488">
              <w:rPr>
                <w:rFonts w:ascii="Arial" w:hAnsi="Arial" w:cs="Arial"/>
                <w:sz w:val="20"/>
                <w:szCs w:val="20"/>
              </w:rPr>
              <w:t>iso</w:t>
            </w:r>
            <w:proofErr w:type="spellEnd"/>
            <w:r w:rsidR="007E1488" w:rsidRPr="007E1488">
              <w:rPr>
                <w:rFonts w:ascii="Arial" w:hAnsi="Arial" w:cs="Arial"/>
                <w:sz w:val="20"/>
                <w:szCs w:val="20"/>
              </w:rPr>
              <w:t xml:space="preserve"> A3</w:t>
            </w:r>
            <w:r w:rsidR="00204D42">
              <w:rPr>
                <w:rFonts w:ascii="Arial" w:hAnsi="Arial" w:cs="Arial"/>
                <w:sz w:val="20"/>
                <w:szCs w:val="20"/>
              </w:rPr>
              <w:t xml:space="preserve"> relativamente a viste satellitari, viste aeree e planimetrie del Bene e ulteriori </w:t>
            </w:r>
            <w:r w:rsidR="00204D42" w:rsidRPr="007E1488">
              <w:rPr>
                <w:rFonts w:ascii="Arial" w:hAnsi="Arial" w:cs="Arial"/>
                <w:sz w:val="20"/>
                <w:szCs w:val="20"/>
              </w:rPr>
              <w:t xml:space="preserve">2 elaborati in formato </w:t>
            </w:r>
            <w:proofErr w:type="spellStart"/>
            <w:r w:rsidR="00204D42" w:rsidRPr="007E1488">
              <w:rPr>
                <w:rFonts w:ascii="Arial" w:hAnsi="Arial" w:cs="Arial"/>
                <w:sz w:val="20"/>
                <w:szCs w:val="20"/>
              </w:rPr>
              <w:t>iso</w:t>
            </w:r>
            <w:proofErr w:type="spellEnd"/>
            <w:r w:rsidR="00204D42" w:rsidRPr="007E1488">
              <w:rPr>
                <w:rFonts w:ascii="Arial" w:hAnsi="Arial" w:cs="Arial"/>
                <w:sz w:val="20"/>
                <w:szCs w:val="20"/>
              </w:rPr>
              <w:t xml:space="preserve"> A3</w:t>
            </w:r>
            <w:r w:rsidR="00204D42">
              <w:rPr>
                <w:rFonts w:ascii="Arial" w:hAnsi="Arial" w:cs="Arial"/>
                <w:sz w:val="20"/>
                <w:szCs w:val="20"/>
              </w:rPr>
              <w:t xml:space="preserve"> relativamente ad </w:t>
            </w:r>
            <w:r w:rsidR="00204D42" w:rsidRPr="00204D42">
              <w:rPr>
                <w:rFonts w:ascii="Arial" w:hAnsi="Arial" w:cs="Arial"/>
                <w:sz w:val="20"/>
                <w:szCs w:val="20"/>
              </w:rPr>
              <w:t>altri elementi (grafici, disegni, foto etc.)</w:t>
            </w:r>
            <w:r w:rsidR="00204D42">
              <w:rPr>
                <w:rFonts w:ascii="Arial" w:hAnsi="Arial" w:cs="Arial"/>
                <w:sz w:val="20"/>
                <w:szCs w:val="20"/>
              </w:rPr>
              <w:t>; si veda nello specifico quanto riportato</w:t>
            </w:r>
            <w:r>
              <w:rPr>
                <w:rFonts w:ascii="Arial" w:hAnsi="Arial" w:cs="Arial"/>
                <w:sz w:val="20"/>
                <w:szCs w:val="20"/>
              </w:rPr>
              <w:t xml:space="preserve"> nel disciplinare di gara</w:t>
            </w:r>
            <w:r w:rsidR="00F61CD3">
              <w:rPr>
                <w:rFonts w:ascii="Arial" w:hAnsi="Arial" w:cs="Arial"/>
                <w:sz w:val="20"/>
                <w:szCs w:val="20"/>
              </w:rPr>
              <w:t>.</w:t>
            </w:r>
          </w:p>
        </w:tc>
      </w:tr>
      <w:tr w:rsidR="00FC49C1" w:rsidRPr="007E1488" w14:paraId="658F644C" w14:textId="77777777" w:rsidTr="00ED12AD">
        <w:trPr>
          <w:trHeight w:val="125"/>
        </w:trPr>
        <w:tc>
          <w:tcPr>
            <w:tcW w:w="9786" w:type="dxa"/>
            <w:gridSpan w:val="2"/>
            <w:shd w:val="clear" w:color="auto" w:fill="BFBFBF" w:themeFill="background1" w:themeFillShade="BF"/>
          </w:tcPr>
          <w:p w14:paraId="5AC57E69"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14:paraId="60A1AE07" w14:textId="77777777" w:rsidTr="00ED12AD">
        <w:trPr>
          <w:trHeight w:val="125"/>
        </w:trPr>
        <w:tc>
          <w:tcPr>
            <w:tcW w:w="3229" w:type="dxa"/>
          </w:tcPr>
          <w:p w14:paraId="4907B5DD" w14:textId="77777777"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A65DDD">
              <w:rPr>
                <w:rFonts w:ascii="Arial" w:hAnsi="Arial" w:cs="Arial"/>
                <w:sz w:val="20"/>
                <w:szCs w:val="20"/>
              </w:rPr>
              <w:t>:</w:t>
            </w:r>
          </w:p>
        </w:tc>
        <w:tc>
          <w:tcPr>
            <w:tcW w:w="6557" w:type="dxa"/>
          </w:tcPr>
          <w:p w14:paraId="47D8BB99" w14:textId="5BA0F6F4" w:rsidR="009D433A"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097B1501" w14:textId="77777777" w:rsidTr="00ED12AD">
        <w:trPr>
          <w:trHeight w:val="125"/>
        </w:trPr>
        <w:tc>
          <w:tcPr>
            <w:tcW w:w="3229" w:type="dxa"/>
          </w:tcPr>
          <w:p w14:paraId="359E2D64"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14:paraId="10402FEB" w14:textId="492EE0E8"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CDD877D" w14:textId="77777777" w:rsidTr="00ED12AD">
        <w:trPr>
          <w:trHeight w:val="125"/>
        </w:trPr>
        <w:tc>
          <w:tcPr>
            <w:tcW w:w="3229" w:type="dxa"/>
          </w:tcPr>
          <w:p w14:paraId="51E1778B"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14:paraId="51B3E178" w14:textId="2676FE32"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C9114FC" w14:textId="77777777" w:rsidTr="00ED12AD">
        <w:trPr>
          <w:trHeight w:val="125"/>
        </w:trPr>
        <w:tc>
          <w:tcPr>
            <w:tcW w:w="9786" w:type="dxa"/>
            <w:gridSpan w:val="2"/>
            <w:shd w:val="clear" w:color="auto" w:fill="BFBFBF" w:themeFill="background1" w:themeFillShade="BF"/>
          </w:tcPr>
          <w:p w14:paraId="59A3D0E0"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14:paraId="1A2BA12C" w14:textId="77777777" w:rsidTr="00ED12AD">
        <w:trPr>
          <w:trHeight w:val="125"/>
        </w:trPr>
        <w:tc>
          <w:tcPr>
            <w:tcW w:w="3229" w:type="dxa"/>
          </w:tcPr>
          <w:p w14:paraId="64DF122A"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Nominativo Stazione Appaltante o Committente:</w:t>
            </w:r>
          </w:p>
        </w:tc>
        <w:tc>
          <w:tcPr>
            <w:tcW w:w="6557" w:type="dxa"/>
          </w:tcPr>
          <w:p w14:paraId="5CC8B098" w14:textId="3E029CCE"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6ACF247C" w14:textId="77777777" w:rsidTr="00ED12AD">
        <w:trPr>
          <w:trHeight w:val="125"/>
        </w:trPr>
        <w:tc>
          <w:tcPr>
            <w:tcW w:w="3229" w:type="dxa"/>
          </w:tcPr>
          <w:p w14:paraId="16D2C252" w14:textId="77777777" w:rsidR="00FC49C1" w:rsidRPr="007E1488" w:rsidRDefault="00FC49C1" w:rsidP="007D1668">
            <w:pPr>
              <w:jc w:val="both"/>
              <w:rPr>
                <w:rFonts w:ascii="Arial" w:hAnsi="Arial" w:cs="Arial"/>
                <w:sz w:val="20"/>
                <w:szCs w:val="20"/>
              </w:rPr>
            </w:pPr>
            <w:r w:rsidRPr="007E1488">
              <w:rPr>
                <w:rFonts w:ascii="Arial" w:hAnsi="Arial" w:cs="Arial"/>
                <w:sz w:val="20"/>
                <w:szCs w:val="20"/>
              </w:rPr>
              <w:t xml:space="preserve">Data di </w:t>
            </w:r>
            <w:r w:rsidR="007D1668">
              <w:rPr>
                <w:rFonts w:ascii="Arial" w:hAnsi="Arial" w:cs="Arial"/>
                <w:sz w:val="20"/>
                <w:szCs w:val="20"/>
              </w:rPr>
              <w:t>inizio dell’incarico</w:t>
            </w:r>
            <w:r w:rsidR="003F00EA">
              <w:rPr>
                <w:rFonts w:ascii="Arial" w:hAnsi="Arial" w:cs="Arial"/>
                <w:sz w:val="20"/>
                <w:szCs w:val="20"/>
              </w:rPr>
              <w:t>:</w:t>
            </w:r>
          </w:p>
        </w:tc>
        <w:tc>
          <w:tcPr>
            <w:tcW w:w="6557" w:type="dxa"/>
          </w:tcPr>
          <w:p w14:paraId="2E757325" w14:textId="0546601C"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4F2E83A9" w14:textId="77777777" w:rsidTr="00ED12AD">
        <w:trPr>
          <w:trHeight w:val="125"/>
        </w:trPr>
        <w:tc>
          <w:tcPr>
            <w:tcW w:w="3229" w:type="dxa"/>
          </w:tcPr>
          <w:p w14:paraId="27B7A548"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Estremi dell'approvazione e/o validazione e/o presentazione all’Ente Committente e/o all'Ufficio del Genio Civile:</w:t>
            </w:r>
          </w:p>
        </w:tc>
        <w:tc>
          <w:tcPr>
            <w:tcW w:w="6557" w:type="dxa"/>
          </w:tcPr>
          <w:p w14:paraId="4B4C74ED" w14:textId="77E1BA68"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5C4479F3" w14:textId="77777777" w:rsidTr="00ED12AD">
        <w:trPr>
          <w:trHeight w:val="125"/>
        </w:trPr>
        <w:tc>
          <w:tcPr>
            <w:tcW w:w="3229" w:type="dxa"/>
          </w:tcPr>
          <w:p w14:paraId="467DC2E3" w14:textId="77777777" w:rsidR="00FC49C1" w:rsidRPr="007E1488" w:rsidRDefault="00ED12AD" w:rsidP="00ED12AD">
            <w:pPr>
              <w:jc w:val="both"/>
              <w:rPr>
                <w:rFonts w:ascii="Arial" w:hAnsi="Arial" w:cs="Arial"/>
                <w:sz w:val="20"/>
                <w:szCs w:val="20"/>
              </w:rPr>
            </w:pPr>
            <w:r>
              <w:rPr>
                <w:rFonts w:ascii="Arial" w:hAnsi="Arial" w:cs="Arial"/>
                <w:sz w:val="20"/>
                <w:szCs w:val="20"/>
              </w:rPr>
              <w:t>Progettista incaricato e indicazione dell’organizzazione del gruppo di lavoro</w:t>
            </w:r>
            <w:r w:rsidR="00A65DDD">
              <w:rPr>
                <w:rFonts w:ascii="Arial" w:hAnsi="Arial" w:cs="Arial"/>
                <w:sz w:val="20"/>
                <w:szCs w:val="20"/>
              </w:rPr>
              <w:t>:</w:t>
            </w:r>
          </w:p>
        </w:tc>
        <w:tc>
          <w:tcPr>
            <w:tcW w:w="6557" w:type="dxa"/>
          </w:tcPr>
          <w:p w14:paraId="61AA45CB" w14:textId="29B91661" w:rsidR="00FC49C1"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6687" w:rsidRPr="007E1488" w14:paraId="017DFC3D" w14:textId="77777777" w:rsidTr="00ED12AD">
        <w:trPr>
          <w:trHeight w:val="125"/>
        </w:trPr>
        <w:tc>
          <w:tcPr>
            <w:tcW w:w="3229" w:type="dxa"/>
          </w:tcPr>
          <w:p w14:paraId="4A074D1F" w14:textId="77777777" w:rsidR="002C6687" w:rsidRPr="007E1488" w:rsidRDefault="002C6687" w:rsidP="002C6687">
            <w:pPr>
              <w:jc w:val="both"/>
              <w:rPr>
                <w:rFonts w:ascii="Arial" w:hAnsi="Arial" w:cs="Arial"/>
                <w:sz w:val="20"/>
                <w:szCs w:val="20"/>
              </w:rPr>
            </w:pPr>
            <w:r>
              <w:rPr>
                <w:rFonts w:ascii="Arial" w:hAnsi="Arial" w:cs="Arial"/>
                <w:sz w:val="20"/>
                <w:szCs w:val="20"/>
              </w:rPr>
              <w:t>Durata contrattuale dell’incarico e durata effettiva (con indicazione delle mot</w:t>
            </w:r>
            <w:r w:rsidR="00782063">
              <w:rPr>
                <w:rFonts w:ascii="Arial" w:hAnsi="Arial" w:cs="Arial"/>
                <w:sz w:val="20"/>
                <w:szCs w:val="20"/>
              </w:rPr>
              <w:t>ivazioni di eventuali  varianti</w:t>
            </w:r>
            <w:r>
              <w:rPr>
                <w:rFonts w:ascii="Arial" w:hAnsi="Arial" w:cs="Arial"/>
                <w:sz w:val="20"/>
                <w:szCs w:val="20"/>
              </w:rPr>
              <w:t>).</w:t>
            </w:r>
          </w:p>
        </w:tc>
        <w:tc>
          <w:tcPr>
            <w:tcW w:w="6557" w:type="dxa"/>
          </w:tcPr>
          <w:p w14:paraId="1526830B" w14:textId="3C9C3E9C" w:rsidR="002C6687"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209" w:rsidRPr="007E1488" w14:paraId="2709B143" w14:textId="77777777" w:rsidTr="00ED12AD">
        <w:trPr>
          <w:trHeight w:val="125"/>
        </w:trPr>
        <w:tc>
          <w:tcPr>
            <w:tcW w:w="3229" w:type="dxa"/>
          </w:tcPr>
          <w:p w14:paraId="59426F53" w14:textId="77777777" w:rsidR="00987209" w:rsidRDefault="00987209" w:rsidP="002C6687">
            <w:pPr>
              <w:jc w:val="both"/>
              <w:rPr>
                <w:rFonts w:ascii="Arial" w:hAnsi="Arial" w:cs="Arial"/>
                <w:sz w:val="20"/>
                <w:szCs w:val="20"/>
              </w:rPr>
            </w:pPr>
            <w:r>
              <w:rPr>
                <w:rFonts w:ascii="Arial" w:hAnsi="Arial" w:cs="Arial"/>
                <w:sz w:val="20"/>
                <w:szCs w:val="20"/>
              </w:rPr>
              <w:t>Ruolo e quota svolta dal concorrente</w:t>
            </w:r>
          </w:p>
        </w:tc>
        <w:tc>
          <w:tcPr>
            <w:tcW w:w="6557" w:type="dxa"/>
          </w:tcPr>
          <w:p w14:paraId="64B5A1B6" w14:textId="511AC96D" w:rsidR="00987209"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3596C29C" w14:textId="77777777" w:rsidTr="00ED12AD">
        <w:trPr>
          <w:trHeight w:val="125"/>
        </w:trPr>
        <w:tc>
          <w:tcPr>
            <w:tcW w:w="9786" w:type="dxa"/>
            <w:gridSpan w:val="2"/>
            <w:shd w:val="clear" w:color="auto" w:fill="BFBFBF" w:themeFill="background1" w:themeFillShade="BF"/>
          </w:tcPr>
          <w:p w14:paraId="39E231A1" w14:textId="77777777" w:rsidR="00FC49C1" w:rsidRPr="007E1488" w:rsidRDefault="00FC49C1" w:rsidP="00786D07">
            <w:pPr>
              <w:jc w:val="center"/>
              <w:rPr>
                <w:rFonts w:ascii="Arial" w:hAnsi="Arial" w:cs="Arial"/>
                <w:b/>
                <w:sz w:val="20"/>
                <w:szCs w:val="20"/>
              </w:rPr>
            </w:pPr>
            <w:r w:rsidRPr="007E1488">
              <w:rPr>
                <w:rFonts w:ascii="Arial" w:hAnsi="Arial" w:cs="Arial"/>
                <w:b/>
                <w:sz w:val="20"/>
                <w:szCs w:val="20"/>
              </w:rPr>
              <w:t>DATI D'IN</w:t>
            </w:r>
            <w:r w:rsidR="00786D07">
              <w:rPr>
                <w:rFonts w:ascii="Arial" w:hAnsi="Arial" w:cs="Arial"/>
                <w:b/>
                <w:sz w:val="20"/>
                <w:szCs w:val="20"/>
              </w:rPr>
              <w:t>CARICO</w:t>
            </w:r>
          </w:p>
        </w:tc>
      </w:tr>
      <w:tr w:rsidR="00ED12AD" w:rsidRPr="007E1488" w14:paraId="184D039E" w14:textId="77777777" w:rsidTr="00ED12AD">
        <w:trPr>
          <w:trHeight w:val="125"/>
        </w:trPr>
        <w:tc>
          <w:tcPr>
            <w:tcW w:w="3229" w:type="dxa"/>
          </w:tcPr>
          <w:p w14:paraId="73B49B55" w14:textId="77777777" w:rsidR="00ED12AD" w:rsidRDefault="00ED12AD" w:rsidP="00ED12AD">
            <w:pPr>
              <w:jc w:val="both"/>
              <w:rPr>
                <w:rFonts w:ascii="Arial" w:hAnsi="Arial" w:cs="Arial"/>
                <w:sz w:val="20"/>
                <w:szCs w:val="20"/>
              </w:rPr>
            </w:pPr>
            <w:r>
              <w:rPr>
                <w:rFonts w:ascii="Arial" w:hAnsi="Arial" w:cs="Arial"/>
                <w:sz w:val="20"/>
                <w:szCs w:val="20"/>
              </w:rPr>
              <w:t>Titolo dell’incarico</w:t>
            </w:r>
            <w:r w:rsidR="00A65DDD">
              <w:rPr>
                <w:rFonts w:ascii="Arial" w:hAnsi="Arial" w:cs="Arial"/>
                <w:sz w:val="20"/>
                <w:szCs w:val="20"/>
              </w:rPr>
              <w:t>:</w:t>
            </w:r>
          </w:p>
        </w:tc>
        <w:tc>
          <w:tcPr>
            <w:tcW w:w="6557" w:type="dxa"/>
          </w:tcPr>
          <w:p w14:paraId="72B802B6" w14:textId="0BAE43E0" w:rsidR="00ED12AD"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12E88004" w14:textId="77777777" w:rsidTr="00ED12AD">
        <w:trPr>
          <w:trHeight w:val="125"/>
        </w:trPr>
        <w:tc>
          <w:tcPr>
            <w:tcW w:w="3229" w:type="dxa"/>
          </w:tcPr>
          <w:p w14:paraId="5D9095D8" w14:textId="77777777" w:rsidR="00CE6C6E" w:rsidRPr="007E1488" w:rsidRDefault="00CE6C6E" w:rsidP="00DF4107">
            <w:pPr>
              <w:jc w:val="both"/>
              <w:rPr>
                <w:rFonts w:ascii="Arial" w:hAnsi="Arial" w:cs="Arial"/>
                <w:sz w:val="20"/>
                <w:szCs w:val="20"/>
              </w:rPr>
            </w:pPr>
            <w:r>
              <w:rPr>
                <w:rFonts w:ascii="Arial" w:hAnsi="Arial" w:cs="Arial"/>
                <w:sz w:val="20"/>
                <w:szCs w:val="20"/>
              </w:rPr>
              <w:t xml:space="preserve">Tipologia </w:t>
            </w:r>
            <w:r w:rsidR="00DF4107">
              <w:rPr>
                <w:rFonts w:ascii="Arial" w:hAnsi="Arial" w:cs="Arial"/>
                <w:sz w:val="20"/>
                <w:szCs w:val="20"/>
              </w:rPr>
              <w:t>incarico</w:t>
            </w:r>
            <w:r>
              <w:rPr>
                <w:rStyle w:val="Rimandonotaapidipagina"/>
                <w:rFonts w:ascii="Arial" w:hAnsi="Arial" w:cs="Arial"/>
                <w:sz w:val="20"/>
                <w:szCs w:val="20"/>
              </w:rPr>
              <w:footnoteReference w:id="1"/>
            </w:r>
            <w:r w:rsidR="00A65DDD">
              <w:rPr>
                <w:rFonts w:ascii="Arial" w:hAnsi="Arial" w:cs="Arial"/>
                <w:sz w:val="20"/>
                <w:szCs w:val="20"/>
              </w:rPr>
              <w:t>:</w:t>
            </w:r>
          </w:p>
        </w:tc>
        <w:tc>
          <w:tcPr>
            <w:tcW w:w="6557" w:type="dxa"/>
          </w:tcPr>
          <w:p w14:paraId="0ED16A52" w14:textId="376EA3B8" w:rsidR="00CE6C6E" w:rsidRPr="007E1488" w:rsidRDefault="00E67DBD" w:rsidP="009E3A1F">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0E2BFA09" w14:textId="77777777" w:rsidTr="00ED12AD">
        <w:trPr>
          <w:trHeight w:val="125"/>
        </w:trPr>
        <w:tc>
          <w:tcPr>
            <w:tcW w:w="3229" w:type="dxa"/>
          </w:tcPr>
          <w:p w14:paraId="7C83E414" w14:textId="77777777" w:rsidR="00CE6C6E" w:rsidRPr="007E1488" w:rsidRDefault="00CE6C6E"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00A65DDD">
              <w:rPr>
                <w:rFonts w:ascii="Arial" w:hAnsi="Arial" w:cs="Arial"/>
                <w:sz w:val="20"/>
                <w:szCs w:val="20"/>
              </w:rPr>
              <w:t>:</w:t>
            </w:r>
            <w:r w:rsidRPr="007E1488">
              <w:rPr>
                <w:rFonts w:ascii="Arial" w:hAnsi="Arial" w:cs="Arial"/>
                <w:sz w:val="20"/>
                <w:szCs w:val="20"/>
              </w:rPr>
              <w:t xml:space="preserve"> </w:t>
            </w:r>
          </w:p>
        </w:tc>
        <w:tc>
          <w:tcPr>
            <w:tcW w:w="6557" w:type="dxa"/>
          </w:tcPr>
          <w:p w14:paraId="6AD1D02B" w14:textId="2A8B9E4A"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7AA4F185" w14:textId="77777777" w:rsidTr="00ED12AD">
        <w:trPr>
          <w:trHeight w:val="125"/>
        </w:trPr>
        <w:tc>
          <w:tcPr>
            <w:tcW w:w="3229" w:type="dxa"/>
          </w:tcPr>
          <w:p w14:paraId="4823DAD9"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A65DDD">
              <w:rPr>
                <w:rFonts w:ascii="Arial" w:hAnsi="Arial" w:cs="Arial"/>
                <w:sz w:val="20"/>
                <w:szCs w:val="20"/>
              </w:rPr>
              <w:t>:</w:t>
            </w:r>
          </w:p>
        </w:tc>
        <w:tc>
          <w:tcPr>
            <w:tcW w:w="6557" w:type="dxa"/>
          </w:tcPr>
          <w:p w14:paraId="228F9DC9" w14:textId="49444B8F"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2E31D8B2" w14:textId="77777777" w:rsidTr="00ED12AD">
        <w:trPr>
          <w:trHeight w:val="125"/>
        </w:trPr>
        <w:tc>
          <w:tcPr>
            <w:tcW w:w="3229" w:type="dxa"/>
          </w:tcPr>
          <w:p w14:paraId="24D282CA" w14:textId="77777777" w:rsidR="00CE6C6E" w:rsidRPr="007E1488" w:rsidRDefault="00CE6C6E" w:rsidP="00056978">
            <w:pPr>
              <w:jc w:val="both"/>
              <w:rPr>
                <w:rFonts w:ascii="Arial" w:hAnsi="Arial" w:cs="Arial"/>
                <w:sz w:val="20"/>
                <w:szCs w:val="20"/>
              </w:rPr>
            </w:pPr>
            <w:r w:rsidRPr="003C5A05">
              <w:rPr>
                <w:rFonts w:ascii="Arial" w:hAnsi="Arial" w:cs="Arial"/>
                <w:sz w:val="20"/>
                <w:szCs w:val="20"/>
              </w:rPr>
              <w:t>Tipo di strumentazione e software impiegati</w:t>
            </w:r>
            <w:r w:rsidR="00A65DDD">
              <w:rPr>
                <w:rFonts w:ascii="Arial" w:hAnsi="Arial" w:cs="Arial"/>
                <w:sz w:val="20"/>
                <w:szCs w:val="20"/>
              </w:rPr>
              <w:t>:</w:t>
            </w:r>
          </w:p>
        </w:tc>
        <w:tc>
          <w:tcPr>
            <w:tcW w:w="6557" w:type="dxa"/>
          </w:tcPr>
          <w:p w14:paraId="3AF04272" w14:textId="5C137C26"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0DEF4413" w14:textId="77777777" w:rsidTr="00ED12AD">
        <w:trPr>
          <w:trHeight w:val="125"/>
        </w:trPr>
        <w:tc>
          <w:tcPr>
            <w:tcW w:w="9786" w:type="dxa"/>
            <w:gridSpan w:val="2"/>
            <w:shd w:val="clear" w:color="auto" w:fill="BFBFBF" w:themeFill="background1" w:themeFillShade="BF"/>
          </w:tcPr>
          <w:p w14:paraId="4952F0DE" w14:textId="77777777" w:rsidR="00CE6C6E" w:rsidRPr="007E1488" w:rsidRDefault="00CE6C6E" w:rsidP="00FC49C1">
            <w:pPr>
              <w:jc w:val="center"/>
              <w:rPr>
                <w:rFonts w:ascii="Arial" w:hAnsi="Arial" w:cs="Arial"/>
                <w:b/>
                <w:sz w:val="20"/>
                <w:szCs w:val="20"/>
              </w:rPr>
            </w:pPr>
            <w:r w:rsidRPr="007E1488">
              <w:rPr>
                <w:rFonts w:ascii="Arial" w:hAnsi="Arial" w:cs="Arial"/>
                <w:b/>
                <w:sz w:val="20"/>
                <w:szCs w:val="20"/>
              </w:rPr>
              <w:t>DATI TIPOLOGICI</w:t>
            </w:r>
          </w:p>
        </w:tc>
      </w:tr>
      <w:tr w:rsidR="00CE6C6E" w:rsidRPr="007E1488" w14:paraId="53C2DFDB" w14:textId="77777777" w:rsidTr="00ED12AD">
        <w:trPr>
          <w:trHeight w:val="125"/>
        </w:trPr>
        <w:tc>
          <w:tcPr>
            <w:tcW w:w="3229" w:type="dxa"/>
          </w:tcPr>
          <w:p w14:paraId="2F13550F" w14:textId="77777777" w:rsidR="00CE6C6E" w:rsidRPr="007E1488" w:rsidRDefault="00CE6C6E" w:rsidP="00EC208B">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EC208B">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14:paraId="13B2F738" w14:textId="728E976B"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06A3ED10" w14:textId="77777777" w:rsidTr="00ED12AD">
        <w:trPr>
          <w:trHeight w:val="125"/>
        </w:trPr>
        <w:tc>
          <w:tcPr>
            <w:tcW w:w="3229" w:type="dxa"/>
          </w:tcPr>
          <w:p w14:paraId="7612BD75" w14:textId="77777777" w:rsidR="00CE6C6E" w:rsidRPr="007E1488" w:rsidRDefault="00CE6C6E" w:rsidP="006C0167">
            <w:pPr>
              <w:jc w:val="both"/>
              <w:rPr>
                <w:rFonts w:ascii="Arial" w:hAnsi="Arial" w:cs="Arial"/>
                <w:sz w:val="20"/>
                <w:szCs w:val="20"/>
              </w:rPr>
            </w:pPr>
            <w:r>
              <w:rPr>
                <w:rFonts w:ascii="Arial" w:hAnsi="Arial" w:cs="Arial"/>
                <w:sz w:val="20"/>
                <w:szCs w:val="20"/>
              </w:rPr>
              <w:t>N. fabbricati che costituiscono il bene, relative altezze e n. piani</w:t>
            </w:r>
            <w:r w:rsidR="00A65DDD">
              <w:rPr>
                <w:rFonts w:ascii="Arial" w:hAnsi="Arial" w:cs="Arial"/>
                <w:sz w:val="20"/>
                <w:szCs w:val="20"/>
              </w:rPr>
              <w:t>:</w:t>
            </w:r>
            <w:r>
              <w:rPr>
                <w:rFonts w:ascii="Arial" w:hAnsi="Arial" w:cs="Arial"/>
                <w:sz w:val="20"/>
                <w:szCs w:val="20"/>
              </w:rPr>
              <w:t xml:space="preserve"> </w:t>
            </w:r>
          </w:p>
        </w:tc>
        <w:tc>
          <w:tcPr>
            <w:tcW w:w="6557" w:type="dxa"/>
          </w:tcPr>
          <w:p w14:paraId="47FB16BB" w14:textId="6353C700"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2FA529D5" w14:textId="77777777" w:rsidTr="00ED12AD">
        <w:trPr>
          <w:trHeight w:val="125"/>
        </w:trPr>
        <w:tc>
          <w:tcPr>
            <w:tcW w:w="3229" w:type="dxa"/>
          </w:tcPr>
          <w:p w14:paraId="59CA2C38"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(CLS, muratura, acciaio ecc.):</w:t>
            </w:r>
          </w:p>
        </w:tc>
        <w:tc>
          <w:tcPr>
            <w:tcW w:w="6557" w:type="dxa"/>
          </w:tcPr>
          <w:p w14:paraId="3C0F3D08" w14:textId="200630D4"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0A6BB03F" w14:textId="77777777" w:rsidTr="00ED12AD">
        <w:trPr>
          <w:trHeight w:val="125"/>
        </w:trPr>
        <w:tc>
          <w:tcPr>
            <w:tcW w:w="3229" w:type="dxa"/>
          </w:tcPr>
          <w:p w14:paraId="6E42A69E" w14:textId="77777777" w:rsidR="00CE6C6E" w:rsidRPr="007E1488" w:rsidRDefault="00CE6C6E" w:rsidP="00FC49C1">
            <w:pPr>
              <w:jc w:val="both"/>
              <w:rPr>
                <w:rFonts w:ascii="Arial" w:hAnsi="Arial" w:cs="Arial"/>
                <w:sz w:val="20"/>
                <w:szCs w:val="20"/>
              </w:rPr>
            </w:pPr>
            <w:r>
              <w:rPr>
                <w:rFonts w:ascii="Arial" w:hAnsi="Arial" w:cs="Arial"/>
                <w:sz w:val="20"/>
                <w:szCs w:val="20"/>
              </w:rPr>
              <w:t>Tipologia del/i fabbricato/i e destinazione d’uso</w:t>
            </w:r>
            <w:r w:rsidR="00782063">
              <w:rPr>
                <w:rFonts w:ascii="Arial" w:hAnsi="Arial" w:cs="Arial"/>
                <w:sz w:val="20"/>
                <w:szCs w:val="20"/>
              </w:rPr>
              <w:t>:</w:t>
            </w:r>
          </w:p>
        </w:tc>
        <w:tc>
          <w:tcPr>
            <w:tcW w:w="6557" w:type="dxa"/>
          </w:tcPr>
          <w:p w14:paraId="0DFEFE3A" w14:textId="288C0916"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4390BFBF" w14:textId="77777777" w:rsidTr="00ED12AD">
        <w:trPr>
          <w:trHeight w:val="125"/>
        </w:trPr>
        <w:tc>
          <w:tcPr>
            <w:tcW w:w="3229" w:type="dxa"/>
          </w:tcPr>
          <w:p w14:paraId="605504B3"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lastRenderedPageBreak/>
              <w:t xml:space="preserve">Sussistenza di vincolo </w:t>
            </w:r>
            <w:r w:rsidR="00757E2E">
              <w:rPr>
                <w:rFonts w:ascii="Arial" w:hAnsi="Arial" w:cs="Arial"/>
                <w:sz w:val="20"/>
                <w:szCs w:val="20"/>
              </w:rPr>
              <w:t xml:space="preserve">/ tutela </w:t>
            </w:r>
            <w:r w:rsidRPr="007E1488">
              <w:rPr>
                <w:rFonts w:ascii="Arial" w:hAnsi="Arial" w:cs="Arial"/>
                <w:sz w:val="20"/>
                <w:szCs w:val="20"/>
              </w:rPr>
              <w:t xml:space="preserve">secondo </w:t>
            </w:r>
            <w:proofErr w:type="spellStart"/>
            <w:r w:rsidRPr="007E1488">
              <w:rPr>
                <w:rFonts w:ascii="Arial" w:hAnsi="Arial" w:cs="Arial"/>
                <w:sz w:val="20"/>
                <w:szCs w:val="20"/>
              </w:rPr>
              <w:t>D.Lgs</w:t>
            </w:r>
            <w:proofErr w:type="spellEnd"/>
            <w:r w:rsidRPr="007E1488">
              <w:rPr>
                <w:rFonts w:ascii="Arial" w:hAnsi="Arial" w:cs="Arial"/>
                <w:sz w:val="20"/>
                <w:szCs w:val="20"/>
              </w:rPr>
              <w:t xml:space="preserve"> n.42/04 ed eventuali estremi autorizzativi otten</w:t>
            </w:r>
            <w:r w:rsidR="00782063">
              <w:rPr>
                <w:rFonts w:ascii="Arial" w:hAnsi="Arial" w:cs="Arial"/>
                <w:sz w:val="20"/>
                <w:szCs w:val="20"/>
              </w:rPr>
              <w:t>uti per l'esecuzione dei lavori</w:t>
            </w:r>
            <w:r w:rsidRPr="007E1488">
              <w:rPr>
                <w:rFonts w:ascii="Arial" w:hAnsi="Arial" w:cs="Arial"/>
                <w:sz w:val="20"/>
                <w:szCs w:val="20"/>
              </w:rPr>
              <w:t>:</w:t>
            </w:r>
          </w:p>
        </w:tc>
        <w:tc>
          <w:tcPr>
            <w:tcW w:w="6557" w:type="dxa"/>
          </w:tcPr>
          <w:p w14:paraId="38A2407D" w14:textId="1F456331"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5FCD7BA8" w14:textId="77777777" w:rsidTr="00ED12AD">
        <w:trPr>
          <w:trHeight w:val="125"/>
        </w:trPr>
        <w:tc>
          <w:tcPr>
            <w:tcW w:w="3229" w:type="dxa"/>
          </w:tcPr>
          <w:p w14:paraId="2318CF0A"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Cla</w:t>
            </w:r>
            <w:r w:rsidR="00782063">
              <w:rPr>
                <w:rFonts w:ascii="Arial" w:hAnsi="Arial" w:cs="Arial"/>
                <w:sz w:val="20"/>
                <w:szCs w:val="20"/>
              </w:rPr>
              <w:t>ssificazione della zona sismica</w:t>
            </w:r>
            <w:r w:rsidRPr="007E1488">
              <w:rPr>
                <w:rFonts w:ascii="Arial" w:hAnsi="Arial" w:cs="Arial"/>
                <w:sz w:val="20"/>
                <w:szCs w:val="20"/>
              </w:rPr>
              <w:t>:</w:t>
            </w:r>
          </w:p>
        </w:tc>
        <w:tc>
          <w:tcPr>
            <w:tcW w:w="6557" w:type="dxa"/>
          </w:tcPr>
          <w:p w14:paraId="09CB8582" w14:textId="43FB0C3E"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4DE75F1B" w14:textId="77777777" w:rsidTr="00ED12AD">
        <w:trPr>
          <w:trHeight w:val="125"/>
        </w:trPr>
        <w:tc>
          <w:tcPr>
            <w:tcW w:w="9786" w:type="dxa"/>
            <w:gridSpan w:val="2"/>
            <w:shd w:val="clear" w:color="auto" w:fill="BFBFBF" w:themeFill="background1" w:themeFillShade="BF"/>
          </w:tcPr>
          <w:p w14:paraId="690DB50B" w14:textId="77777777" w:rsidR="00CE6C6E" w:rsidRPr="007E1488" w:rsidRDefault="00CE6C6E" w:rsidP="00FC49C1">
            <w:pPr>
              <w:jc w:val="center"/>
              <w:rPr>
                <w:rFonts w:ascii="Arial" w:hAnsi="Arial" w:cs="Arial"/>
                <w:b/>
                <w:sz w:val="20"/>
                <w:szCs w:val="20"/>
              </w:rPr>
            </w:pPr>
            <w:r w:rsidRPr="007E1488">
              <w:rPr>
                <w:rFonts w:ascii="Arial" w:hAnsi="Arial" w:cs="Arial"/>
                <w:b/>
                <w:sz w:val="20"/>
                <w:szCs w:val="20"/>
              </w:rPr>
              <w:t>ATTINENZA</w:t>
            </w:r>
          </w:p>
        </w:tc>
      </w:tr>
      <w:tr w:rsidR="00CE6C6E" w:rsidRPr="007E1488" w14:paraId="78E5B952" w14:textId="77777777" w:rsidTr="00ED12AD">
        <w:trPr>
          <w:trHeight w:val="125"/>
        </w:trPr>
        <w:tc>
          <w:tcPr>
            <w:tcW w:w="3229" w:type="dxa"/>
          </w:tcPr>
          <w:p w14:paraId="46F7CF69" w14:textId="77777777" w:rsidR="00CE6C6E" w:rsidRDefault="00CE6C6E" w:rsidP="00FC49C1">
            <w:pPr>
              <w:jc w:val="both"/>
              <w:rPr>
                <w:rFonts w:ascii="Arial" w:hAnsi="Arial" w:cs="Arial"/>
                <w:sz w:val="20"/>
                <w:szCs w:val="20"/>
              </w:rPr>
            </w:pPr>
            <w:r w:rsidRPr="007E1488">
              <w:rPr>
                <w:rFonts w:ascii="Arial" w:hAnsi="Arial" w:cs="Arial"/>
                <w:sz w:val="20"/>
                <w:szCs w:val="20"/>
              </w:rPr>
              <w:t>Specificare gli aspetti tecnologici</w:t>
            </w:r>
            <w:r>
              <w:rPr>
                <w:rFonts w:ascii="Arial" w:hAnsi="Arial" w:cs="Arial"/>
                <w:sz w:val="20"/>
                <w:szCs w:val="20"/>
              </w:rPr>
              <w:t xml:space="preserve"> e morfologici</w:t>
            </w:r>
            <w:r w:rsidRPr="007E1488">
              <w:rPr>
                <w:rFonts w:ascii="Arial" w:hAnsi="Arial" w:cs="Arial"/>
                <w:sz w:val="20"/>
                <w:szCs w:val="20"/>
              </w:rPr>
              <w:t xml:space="preserve"> di similarità con il servizio di verifica a base di gara</w:t>
            </w:r>
            <w:r w:rsidR="00782063">
              <w:rPr>
                <w:rFonts w:ascii="Arial" w:hAnsi="Arial" w:cs="Arial"/>
                <w:sz w:val="20"/>
                <w:szCs w:val="20"/>
              </w:rPr>
              <w:t>:</w:t>
            </w:r>
          </w:p>
          <w:p w14:paraId="4F98C2E9" w14:textId="77777777" w:rsidR="00EA2ED3" w:rsidRDefault="00EA2ED3" w:rsidP="00FC49C1">
            <w:pPr>
              <w:jc w:val="both"/>
              <w:rPr>
                <w:rFonts w:ascii="Arial" w:hAnsi="Arial" w:cs="Arial"/>
                <w:sz w:val="20"/>
                <w:szCs w:val="20"/>
              </w:rPr>
            </w:pPr>
          </w:p>
          <w:p w14:paraId="15183F9A" w14:textId="77777777" w:rsidR="00EA2ED3" w:rsidRDefault="00EA2ED3" w:rsidP="00FC49C1">
            <w:pPr>
              <w:jc w:val="both"/>
              <w:rPr>
                <w:rFonts w:ascii="Arial" w:hAnsi="Arial" w:cs="Arial"/>
                <w:sz w:val="20"/>
                <w:szCs w:val="20"/>
              </w:rPr>
            </w:pPr>
          </w:p>
          <w:p w14:paraId="40386F2B" w14:textId="327A338C" w:rsidR="00EA2ED3" w:rsidRPr="007E1488" w:rsidRDefault="00EA2ED3" w:rsidP="00FC49C1">
            <w:pPr>
              <w:jc w:val="both"/>
              <w:rPr>
                <w:rFonts w:ascii="Arial" w:hAnsi="Arial" w:cs="Arial"/>
                <w:sz w:val="20"/>
                <w:szCs w:val="20"/>
              </w:rPr>
            </w:pPr>
          </w:p>
        </w:tc>
        <w:tc>
          <w:tcPr>
            <w:tcW w:w="6557" w:type="dxa"/>
          </w:tcPr>
          <w:p w14:paraId="50CA387B" w14:textId="11117E45" w:rsidR="00CE6C6E" w:rsidRPr="007E1488" w:rsidRDefault="00E67DBD" w:rsidP="0044341B">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341B" w:rsidRPr="007E1488" w14:paraId="7232A133" w14:textId="77777777" w:rsidTr="00ED12AD">
        <w:trPr>
          <w:trHeight w:val="125"/>
        </w:trPr>
        <w:tc>
          <w:tcPr>
            <w:tcW w:w="3229" w:type="dxa"/>
          </w:tcPr>
          <w:p w14:paraId="20037B8C" w14:textId="39369416" w:rsidR="0044341B" w:rsidRPr="00EF6428" w:rsidRDefault="003059A2" w:rsidP="00386F37">
            <w:pPr>
              <w:jc w:val="both"/>
              <w:rPr>
                <w:rFonts w:ascii="Arial" w:hAnsi="Arial" w:cs="Arial"/>
                <w:sz w:val="20"/>
                <w:szCs w:val="20"/>
              </w:rPr>
            </w:pPr>
            <w:r>
              <w:rPr>
                <w:rFonts w:ascii="Arial" w:hAnsi="Arial" w:cs="Arial"/>
                <w:sz w:val="20"/>
                <w:szCs w:val="20"/>
              </w:rPr>
              <w:t>Indicare le</w:t>
            </w:r>
            <w:r w:rsidR="00386F37" w:rsidRPr="00EF6428">
              <w:rPr>
                <w:rFonts w:ascii="Arial" w:hAnsi="Arial" w:cs="Arial"/>
                <w:sz w:val="20"/>
                <w:szCs w:val="20"/>
              </w:rPr>
              <w:t xml:space="preserve"> modalità di implementazione della metodologia BIM (se presente): software utilizzati e livello di sviluppo del modello raggiunto (LOD</w:t>
            </w:r>
            <w:r w:rsidR="00772C83">
              <w:rPr>
                <w:rFonts w:ascii="Arial" w:hAnsi="Arial" w:cs="Arial"/>
                <w:sz w:val="20"/>
                <w:szCs w:val="20"/>
              </w:rPr>
              <w:t>-LOIN</w:t>
            </w:r>
            <w:r w:rsidR="00386F37" w:rsidRPr="00EF6428">
              <w:rPr>
                <w:rFonts w:ascii="Arial" w:hAnsi="Arial" w:cs="Arial"/>
                <w:sz w:val="20"/>
                <w:szCs w:val="20"/>
              </w:rPr>
              <w:t>)</w:t>
            </w:r>
          </w:p>
        </w:tc>
        <w:tc>
          <w:tcPr>
            <w:tcW w:w="6557" w:type="dxa"/>
          </w:tcPr>
          <w:p w14:paraId="40A76DF8" w14:textId="6725C513" w:rsidR="0044341B" w:rsidRPr="00ED4D7A" w:rsidRDefault="00E67DBD" w:rsidP="00FC49C1">
            <w:pPr>
              <w:jc w:val="both"/>
              <w:rPr>
                <w:rFonts w:ascii="Arial" w:hAnsi="Arial" w:cs="Arial"/>
                <w:sz w:val="20"/>
                <w:szCs w:val="20"/>
                <w:highlight w:val="cyan"/>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341B" w:rsidRPr="007E1488" w14:paraId="64C2BFB2" w14:textId="77777777" w:rsidTr="00ED12AD">
        <w:trPr>
          <w:trHeight w:val="125"/>
        </w:trPr>
        <w:tc>
          <w:tcPr>
            <w:tcW w:w="3229" w:type="dxa"/>
          </w:tcPr>
          <w:p w14:paraId="1B5F2721" w14:textId="77777777" w:rsidR="0044341B" w:rsidRPr="00EF6428" w:rsidRDefault="003059A2" w:rsidP="00386F37">
            <w:pPr>
              <w:jc w:val="both"/>
              <w:rPr>
                <w:rFonts w:ascii="Arial" w:hAnsi="Arial" w:cs="Arial"/>
                <w:sz w:val="20"/>
                <w:szCs w:val="20"/>
              </w:rPr>
            </w:pPr>
            <w:r>
              <w:rPr>
                <w:rFonts w:ascii="Arial" w:hAnsi="Arial" w:cs="Arial"/>
                <w:sz w:val="20"/>
                <w:szCs w:val="20"/>
              </w:rPr>
              <w:t>Indicare le</w:t>
            </w:r>
            <w:r w:rsidR="00386F37" w:rsidRPr="00EF6428">
              <w:rPr>
                <w:rFonts w:ascii="Arial" w:hAnsi="Arial" w:cs="Arial"/>
                <w:sz w:val="20"/>
                <w:szCs w:val="20"/>
              </w:rPr>
              <w:t xml:space="preserve"> modalità di implementazione della metodologia BIM:</w:t>
            </w:r>
            <w:r>
              <w:rPr>
                <w:rFonts w:ascii="Arial" w:hAnsi="Arial" w:cs="Arial"/>
                <w:sz w:val="20"/>
                <w:szCs w:val="20"/>
              </w:rPr>
              <w:t xml:space="preserve"> (se presente)</w:t>
            </w:r>
            <w:r w:rsidR="00386F37" w:rsidRPr="00EF6428">
              <w:rPr>
                <w:rFonts w:ascii="Arial" w:hAnsi="Arial" w:cs="Arial"/>
                <w:sz w:val="20"/>
                <w:szCs w:val="20"/>
              </w:rPr>
              <w:t xml:space="preserve"> procedure di creazione e scambio del modello collaborativo e di gestione del flusso informativo internamente al gruppo di lavoro e tra il gruppo di lavoro e la Committenza</w:t>
            </w:r>
          </w:p>
        </w:tc>
        <w:tc>
          <w:tcPr>
            <w:tcW w:w="6557" w:type="dxa"/>
          </w:tcPr>
          <w:p w14:paraId="2C6CCB5F" w14:textId="2F0669F5" w:rsidR="0044341B" w:rsidRPr="00ED4D7A" w:rsidRDefault="00E67DBD" w:rsidP="00FC49C1">
            <w:pPr>
              <w:jc w:val="both"/>
              <w:rPr>
                <w:rFonts w:ascii="Arial" w:hAnsi="Arial" w:cs="Arial"/>
                <w:sz w:val="20"/>
                <w:szCs w:val="20"/>
                <w:highlight w:val="cyan"/>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3CF9F823" w14:textId="77777777" w:rsidTr="00ED12AD">
        <w:trPr>
          <w:trHeight w:val="125"/>
        </w:trPr>
        <w:tc>
          <w:tcPr>
            <w:tcW w:w="9786" w:type="dxa"/>
            <w:gridSpan w:val="2"/>
            <w:shd w:val="clear" w:color="auto" w:fill="BFBFBF" w:themeFill="background1" w:themeFillShade="BF"/>
          </w:tcPr>
          <w:p w14:paraId="1E40F4BF" w14:textId="77777777" w:rsidR="00CE6C6E" w:rsidRPr="007E1488" w:rsidRDefault="00CE6C6E" w:rsidP="00CA6668">
            <w:pPr>
              <w:jc w:val="center"/>
              <w:rPr>
                <w:rFonts w:ascii="Arial" w:hAnsi="Arial" w:cs="Arial"/>
                <w:b/>
                <w:sz w:val="20"/>
                <w:szCs w:val="20"/>
              </w:rPr>
            </w:pPr>
            <w:r w:rsidRPr="007E1488">
              <w:rPr>
                <w:rFonts w:ascii="Arial" w:hAnsi="Arial" w:cs="Arial"/>
                <w:b/>
                <w:sz w:val="20"/>
                <w:szCs w:val="20"/>
              </w:rPr>
              <w:t>DATI SPECIFICI DI SERVIZIO</w:t>
            </w:r>
            <w:r>
              <w:rPr>
                <w:rFonts w:ascii="Arial" w:hAnsi="Arial" w:cs="Arial"/>
                <w:b/>
                <w:sz w:val="20"/>
                <w:szCs w:val="20"/>
              </w:rPr>
              <w:t xml:space="preserve"> </w:t>
            </w:r>
          </w:p>
        </w:tc>
      </w:tr>
      <w:tr w:rsidR="00CE6C6E" w:rsidRPr="007E1488" w14:paraId="5C24095D" w14:textId="77777777" w:rsidTr="00ED12AD">
        <w:trPr>
          <w:trHeight w:val="125"/>
        </w:trPr>
        <w:tc>
          <w:tcPr>
            <w:tcW w:w="3229" w:type="dxa"/>
          </w:tcPr>
          <w:p w14:paraId="5CB12BC2"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Livell</w:t>
            </w:r>
            <w:r w:rsidR="00782063">
              <w:rPr>
                <w:rFonts w:ascii="Arial" w:hAnsi="Arial" w:cs="Arial"/>
                <w:sz w:val="20"/>
                <w:szCs w:val="20"/>
              </w:rPr>
              <w:t>o di conoscenza conseguito (LC)</w:t>
            </w:r>
            <w:r w:rsidRPr="007E1488">
              <w:rPr>
                <w:rFonts w:ascii="Arial" w:hAnsi="Arial" w:cs="Arial"/>
                <w:sz w:val="20"/>
                <w:szCs w:val="20"/>
              </w:rPr>
              <w:t>:</w:t>
            </w:r>
          </w:p>
        </w:tc>
        <w:tc>
          <w:tcPr>
            <w:tcW w:w="6557" w:type="dxa"/>
          </w:tcPr>
          <w:p w14:paraId="13E8918A" w14:textId="241B9FBE" w:rsidR="005B3777"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42017687" w14:textId="77777777" w:rsidTr="00ED12AD">
        <w:trPr>
          <w:trHeight w:val="125"/>
        </w:trPr>
        <w:tc>
          <w:tcPr>
            <w:tcW w:w="3229" w:type="dxa"/>
          </w:tcPr>
          <w:p w14:paraId="6D881165" w14:textId="77777777" w:rsidR="00CE6C6E" w:rsidRPr="007E1488" w:rsidRDefault="00CE6C6E" w:rsidP="00782063">
            <w:pPr>
              <w:jc w:val="both"/>
              <w:rPr>
                <w:rFonts w:ascii="Arial" w:hAnsi="Arial" w:cs="Arial"/>
                <w:sz w:val="20"/>
                <w:szCs w:val="20"/>
              </w:rPr>
            </w:pPr>
            <w:r w:rsidRPr="007E1488">
              <w:rPr>
                <w:rFonts w:ascii="Arial" w:hAnsi="Arial" w:cs="Arial"/>
                <w:sz w:val="20"/>
                <w:szCs w:val="20"/>
              </w:rPr>
              <w:t>Indagini diagnostiche eseguite per il rilievo dei dettagli strutturali e attrezzature impiegate:</w:t>
            </w:r>
          </w:p>
        </w:tc>
        <w:tc>
          <w:tcPr>
            <w:tcW w:w="6557" w:type="dxa"/>
          </w:tcPr>
          <w:p w14:paraId="18103D04" w14:textId="52CBF74A" w:rsidR="005B3777"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39E2FADF" w14:textId="77777777" w:rsidTr="00ED12AD">
        <w:trPr>
          <w:trHeight w:val="125"/>
        </w:trPr>
        <w:tc>
          <w:tcPr>
            <w:tcW w:w="3229" w:type="dxa"/>
          </w:tcPr>
          <w:p w14:paraId="4D2CFC19"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Indagini diagnostiche eseguite per la caratterizzazione dei materiali e attrezzature impiegate:</w:t>
            </w:r>
          </w:p>
        </w:tc>
        <w:tc>
          <w:tcPr>
            <w:tcW w:w="6557" w:type="dxa"/>
          </w:tcPr>
          <w:p w14:paraId="51D029DE" w14:textId="75DAC5B8"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1314EDBA" w14:textId="77777777" w:rsidTr="00ED12AD">
        <w:trPr>
          <w:trHeight w:val="125"/>
        </w:trPr>
        <w:tc>
          <w:tcPr>
            <w:tcW w:w="3229" w:type="dxa"/>
          </w:tcPr>
          <w:p w14:paraId="53BF12F4" w14:textId="77777777" w:rsidR="00CE6C6E" w:rsidRPr="007E1488" w:rsidRDefault="00CE6C6E" w:rsidP="00FC49C1">
            <w:pPr>
              <w:jc w:val="both"/>
              <w:rPr>
                <w:rFonts w:ascii="Arial" w:hAnsi="Arial" w:cs="Arial"/>
                <w:sz w:val="20"/>
                <w:szCs w:val="20"/>
              </w:rPr>
            </w:pPr>
            <w:r>
              <w:rPr>
                <w:rFonts w:ascii="Arial" w:hAnsi="Arial" w:cs="Arial"/>
                <w:sz w:val="20"/>
                <w:szCs w:val="20"/>
              </w:rPr>
              <w:t>Indicazione del gruppo di lavoro e sua organizzazione</w:t>
            </w:r>
            <w:r w:rsidR="00757E2E">
              <w:rPr>
                <w:rFonts w:ascii="Arial" w:hAnsi="Arial" w:cs="Arial"/>
                <w:sz w:val="20"/>
                <w:szCs w:val="20"/>
              </w:rPr>
              <w:t>:</w:t>
            </w:r>
          </w:p>
        </w:tc>
        <w:tc>
          <w:tcPr>
            <w:tcW w:w="6557" w:type="dxa"/>
          </w:tcPr>
          <w:p w14:paraId="64470197" w14:textId="64E01D00"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67729DB0" w14:textId="77777777" w:rsidTr="00ED12AD">
        <w:trPr>
          <w:trHeight w:val="125"/>
        </w:trPr>
        <w:tc>
          <w:tcPr>
            <w:tcW w:w="3229" w:type="dxa"/>
          </w:tcPr>
          <w:p w14:paraId="24F0B351" w14:textId="77777777" w:rsidR="00CE6C6E" w:rsidRPr="007E1488" w:rsidRDefault="00CE6C6E" w:rsidP="0089644B">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peculiarità riscontrate nello svolgimento dell’incarico e/o all’esito della verifica (ex lesioni rilevanti, cedimenti, etc.).</w:t>
            </w:r>
          </w:p>
        </w:tc>
        <w:tc>
          <w:tcPr>
            <w:tcW w:w="6557" w:type="dxa"/>
          </w:tcPr>
          <w:p w14:paraId="411BED7D" w14:textId="04C57E44"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6C6E" w:rsidRPr="007E1488" w14:paraId="487B3349" w14:textId="77777777" w:rsidTr="00CB545D">
        <w:trPr>
          <w:trHeight w:val="125"/>
        </w:trPr>
        <w:tc>
          <w:tcPr>
            <w:tcW w:w="9786" w:type="dxa"/>
            <w:gridSpan w:val="2"/>
            <w:shd w:val="clear" w:color="auto" w:fill="A6A6A6" w:themeFill="background1" w:themeFillShade="A6"/>
          </w:tcPr>
          <w:p w14:paraId="33185B81" w14:textId="77777777" w:rsidR="00CE6C6E" w:rsidRPr="00CB545D" w:rsidRDefault="00CE6C6E" w:rsidP="00FC49C1">
            <w:pPr>
              <w:jc w:val="both"/>
              <w:rPr>
                <w:rFonts w:ascii="Arial" w:hAnsi="Arial" w:cs="Arial"/>
                <w:b/>
                <w:sz w:val="20"/>
                <w:szCs w:val="20"/>
              </w:rPr>
            </w:pPr>
            <w:r w:rsidRPr="00CB545D">
              <w:rPr>
                <w:rFonts w:ascii="Arial" w:hAnsi="Arial" w:cs="Arial"/>
                <w:b/>
                <w:sz w:val="20"/>
                <w:szCs w:val="20"/>
              </w:rPr>
              <w:t>NOTE:</w:t>
            </w:r>
          </w:p>
        </w:tc>
      </w:tr>
      <w:tr w:rsidR="00CE6C6E" w:rsidRPr="007E1488" w14:paraId="68366466" w14:textId="77777777" w:rsidTr="00ED12AD">
        <w:trPr>
          <w:trHeight w:val="125"/>
        </w:trPr>
        <w:tc>
          <w:tcPr>
            <w:tcW w:w="9786" w:type="dxa"/>
            <w:gridSpan w:val="2"/>
          </w:tcPr>
          <w:p w14:paraId="396B660A" w14:textId="77777777" w:rsidR="00CE6C6E" w:rsidRPr="007E1488" w:rsidRDefault="00CE6C6E"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CE6C6E" w:rsidRPr="007E1488" w14:paraId="4E9E56CB" w14:textId="77777777" w:rsidTr="009569BC">
        <w:trPr>
          <w:trHeight w:val="2887"/>
        </w:trPr>
        <w:tc>
          <w:tcPr>
            <w:tcW w:w="9786" w:type="dxa"/>
            <w:gridSpan w:val="2"/>
          </w:tcPr>
          <w:p w14:paraId="0A2528E4" w14:textId="2789B472" w:rsidR="00CE6C6E" w:rsidRPr="007E1488" w:rsidRDefault="00E67D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B748AC8" w14:textId="2CE4581D" w:rsidR="006C6267" w:rsidRDefault="006C6267" w:rsidP="006C6267">
      <w:pPr>
        <w:jc w:val="center"/>
        <w:rPr>
          <w:rFonts w:ascii="Arial" w:hAnsi="Arial" w:cs="Arial"/>
          <w:sz w:val="20"/>
          <w:szCs w:val="20"/>
        </w:rPr>
      </w:pPr>
      <w:r>
        <w:rPr>
          <w:rFonts w:ascii="Arial" w:hAnsi="Arial" w:cs="Arial"/>
          <w:sz w:val="20"/>
          <w:szCs w:val="20"/>
        </w:rPr>
        <w:t>Firma</w:t>
      </w:r>
    </w:p>
    <w:p w14:paraId="33BBD1E3" w14:textId="77777777" w:rsidR="00772C83" w:rsidRDefault="00772C83" w:rsidP="006C6267">
      <w:pPr>
        <w:jc w:val="center"/>
        <w:rPr>
          <w:rFonts w:ascii="Arial" w:hAnsi="Arial" w:cs="Arial"/>
          <w:sz w:val="20"/>
          <w:szCs w:val="20"/>
        </w:rPr>
      </w:pPr>
    </w:p>
    <w:p w14:paraId="30FCD6C0" w14:textId="68DC46AA" w:rsidR="006C6267" w:rsidRPr="007E1488" w:rsidRDefault="00E67DBD" w:rsidP="006C6267">
      <w:pPr>
        <w:jc w:val="center"/>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6C6267">
        <w:rPr>
          <w:rFonts w:ascii="Arial" w:hAnsi="Arial" w:cs="Arial"/>
          <w:sz w:val="20"/>
          <w:szCs w:val="20"/>
        </w:rPr>
        <w:t>…………………………..</w:t>
      </w:r>
    </w:p>
    <w:sectPr w:rsidR="006C6267" w:rsidRPr="007E1488" w:rsidSect="00EA2ED3">
      <w:headerReference w:type="first" r:id="rId7"/>
      <w:pgSz w:w="11906" w:h="16838"/>
      <w:pgMar w:top="709" w:right="1134" w:bottom="709"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7B72" w14:textId="77777777" w:rsidR="0017081B" w:rsidRDefault="0017081B" w:rsidP="00FC49C1">
      <w:pPr>
        <w:spacing w:after="0" w:line="240" w:lineRule="auto"/>
      </w:pPr>
      <w:r>
        <w:separator/>
      </w:r>
    </w:p>
  </w:endnote>
  <w:endnote w:type="continuationSeparator" w:id="0">
    <w:p w14:paraId="5F6ED440" w14:textId="77777777" w:rsidR="0017081B" w:rsidRDefault="0017081B"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A31E6" w14:textId="77777777" w:rsidR="0017081B" w:rsidRDefault="0017081B" w:rsidP="00FC49C1">
      <w:pPr>
        <w:spacing w:after="0" w:line="240" w:lineRule="auto"/>
      </w:pPr>
      <w:r>
        <w:separator/>
      </w:r>
    </w:p>
  </w:footnote>
  <w:footnote w:type="continuationSeparator" w:id="0">
    <w:p w14:paraId="1C3A41E2" w14:textId="77777777" w:rsidR="0017081B" w:rsidRDefault="0017081B" w:rsidP="00FC49C1">
      <w:pPr>
        <w:spacing w:after="0" w:line="240" w:lineRule="auto"/>
      </w:pPr>
      <w:r>
        <w:continuationSeparator/>
      </w:r>
    </w:p>
  </w:footnote>
  <w:footnote w:id="1">
    <w:p w14:paraId="3850B0D4" w14:textId="77777777" w:rsidR="00CE6C6E" w:rsidRPr="00EA2ED3" w:rsidRDefault="00CE6C6E">
      <w:pPr>
        <w:pStyle w:val="Testonotaapidipagina"/>
        <w:rPr>
          <w:sz w:val="18"/>
          <w:szCs w:val="18"/>
        </w:rPr>
      </w:pPr>
      <w:r w:rsidRPr="00EA2ED3">
        <w:rPr>
          <w:rStyle w:val="Rimandonotaapidipagina"/>
          <w:sz w:val="18"/>
          <w:szCs w:val="18"/>
        </w:rPr>
        <w:footnoteRef/>
      </w:r>
      <w:r w:rsidRPr="00EA2ED3">
        <w:rPr>
          <w:sz w:val="18"/>
          <w:szCs w:val="18"/>
        </w:rPr>
        <w:t xml:space="preserve"> Indicare se si tratta di Verifica vulnerabilità, o Progetto esecutivo strutture, o Progetto definitivo Strutture o Collaudo statico</w:t>
      </w:r>
    </w:p>
  </w:footnote>
  <w:footnote w:id="2">
    <w:p w14:paraId="0A9C875E" w14:textId="77777777" w:rsidR="00CE6C6E" w:rsidRDefault="00CE6C6E">
      <w:pPr>
        <w:pStyle w:val="Testonotaapidipagina"/>
      </w:pPr>
      <w:r w:rsidRPr="00EA2ED3">
        <w:rPr>
          <w:rStyle w:val="Rimandonotaapidipagina"/>
          <w:sz w:val="18"/>
          <w:szCs w:val="18"/>
        </w:rPr>
        <w:footnoteRef/>
      </w:r>
      <w:r w:rsidRPr="00EA2ED3">
        <w:rPr>
          <w:sz w:val="18"/>
          <w:szCs w:val="18"/>
        </w:rPr>
        <w:t xml:space="preserve"> Indicare se </w:t>
      </w:r>
      <w:r w:rsidR="003059A2" w:rsidRPr="00EA2ED3">
        <w:rPr>
          <w:sz w:val="18"/>
          <w:szCs w:val="18"/>
        </w:rPr>
        <w:t>finalizzato a</w:t>
      </w:r>
      <w:r w:rsidRPr="00EA2ED3">
        <w:rPr>
          <w:sz w:val="18"/>
          <w:szCs w:val="18"/>
        </w:rPr>
        <w:t xml:space="preserve"> manutenzione straordinaria, restauro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C798" w14:textId="77777777" w:rsidR="003E008A" w:rsidRDefault="003E008A" w:rsidP="003E008A">
    <w:pPr>
      <w:spacing w:after="0"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C5A05" w14:paraId="1900F907" w14:textId="77777777" w:rsidTr="003E008A">
      <w:tc>
        <w:tcPr>
          <w:tcW w:w="4819" w:type="dxa"/>
        </w:tcPr>
        <w:p w14:paraId="0304B7B3" w14:textId="1BA0F45A" w:rsidR="003C5A05" w:rsidRDefault="003C5A05" w:rsidP="00772C83">
          <w:pPr>
            <w:pStyle w:val="Intestazione"/>
            <w:rPr>
              <w:szCs w:val="28"/>
            </w:rPr>
          </w:pPr>
          <w:r w:rsidRPr="00FC49C1">
            <w:rPr>
              <w:b/>
              <w:sz w:val="28"/>
              <w:szCs w:val="28"/>
            </w:rPr>
            <w:t>SCHEDA A</w:t>
          </w:r>
          <w:r w:rsidR="00772C83">
            <w:rPr>
              <w:b/>
              <w:sz w:val="28"/>
              <w:szCs w:val="28"/>
            </w:rPr>
            <w:t>1</w:t>
          </w:r>
        </w:p>
      </w:tc>
      <w:tc>
        <w:tcPr>
          <w:tcW w:w="4819" w:type="dxa"/>
        </w:tcPr>
        <w:p w14:paraId="670809D1" w14:textId="1519B3A4" w:rsidR="00221D5B" w:rsidRDefault="003C5A05" w:rsidP="003C5A05">
          <w:pPr>
            <w:pStyle w:val="Intestazione"/>
            <w:jc w:val="right"/>
            <w:rPr>
              <w:szCs w:val="28"/>
            </w:rPr>
          </w:pPr>
          <w:r w:rsidRPr="006A053B">
            <w:rPr>
              <w:szCs w:val="28"/>
            </w:rPr>
            <w:t xml:space="preserve">ALLEGATO </w:t>
          </w:r>
          <w:r w:rsidR="00511D00">
            <w:rPr>
              <w:szCs w:val="28"/>
            </w:rPr>
            <w:t>3.10</w:t>
          </w:r>
        </w:p>
        <w:p w14:paraId="3A6D952F" w14:textId="77777777" w:rsidR="003C5A05" w:rsidRDefault="003C5A05" w:rsidP="003C5A05">
          <w:pPr>
            <w:pStyle w:val="Intestazione"/>
            <w:jc w:val="right"/>
            <w:rPr>
              <w:szCs w:val="28"/>
            </w:rPr>
          </w:pPr>
          <w:r w:rsidRPr="006A053B">
            <w:rPr>
              <w:szCs w:val="28"/>
            </w:rPr>
            <w:t>da inserire nella busta B</w:t>
          </w:r>
        </w:p>
      </w:tc>
    </w:tr>
  </w:tbl>
  <w:p w14:paraId="48371773" w14:textId="77777777" w:rsidR="003E008A" w:rsidRDefault="003E008A" w:rsidP="003E008A">
    <w:pPr>
      <w:spacing w:after="0" w:line="240" w:lineRule="auto"/>
      <w:jc w:val="both"/>
      <w:rPr>
        <w:rFonts w:ascii="Arial" w:eastAsia="Times New Roman" w:hAnsi="Arial" w:cs="Arial"/>
        <w:b/>
        <w:lang w:eastAsia="it-IT"/>
      </w:rPr>
    </w:pPr>
  </w:p>
  <w:p w14:paraId="1D46CE69" w14:textId="747BB0B5" w:rsidR="005B3777" w:rsidRPr="00772C83" w:rsidRDefault="00772C83" w:rsidP="00772C83">
    <w:pPr>
      <w:jc w:val="both"/>
      <w:rPr>
        <w:rFonts w:ascii="Arial" w:eastAsia="Times New Roman" w:hAnsi="Arial" w:cs="Arial"/>
        <w:b/>
        <w:lang w:eastAsia="it-IT"/>
      </w:rPr>
    </w:pPr>
    <w:r w:rsidRPr="00772C83">
      <w:rPr>
        <w:rFonts w:ascii="Arial" w:eastAsia="Times New Roman" w:hAnsi="Arial" w:cs="Arial"/>
        <w:b/>
        <w:lang w:eastAsia="it-IT"/>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sidR="00F80472" w:rsidRPr="00611EB6">
      <w:rPr>
        <w:rFonts w:ascii="Arial" w:eastAsia="Times New Roman" w:hAnsi="Arial" w:cs="Arial"/>
        <w:b/>
        <w:lang w:eastAsia="it-I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formatting="1" w:enforcement="1" w:cryptProviderType="rsaAES" w:cryptAlgorithmClass="hash" w:cryptAlgorithmType="typeAny" w:cryptAlgorithmSid="14" w:cryptSpinCount="100000" w:hash="2tVfEbvyKibc6iv6DSjsUZ7R6G9g/Dke6toQ/vmGM/XyxVQF4cDzk+8PWGDKBV4TQLtcHw3/KkSsPoj73CaMJw==" w:salt="5TIdvCaEFcJOUoT0jPKJ5g=="/>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C1"/>
    <w:rsid w:val="00056978"/>
    <w:rsid w:val="000602C7"/>
    <w:rsid w:val="0013234B"/>
    <w:rsid w:val="0013236D"/>
    <w:rsid w:val="001364A6"/>
    <w:rsid w:val="0017081B"/>
    <w:rsid w:val="00204D42"/>
    <w:rsid w:val="00221D5B"/>
    <w:rsid w:val="002C6687"/>
    <w:rsid w:val="003059A2"/>
    <w:rsid w:val="003279EA"/>
    <w:rsid w:val="00343B9D"/>
    <w:rsid w:val="00360D6F"/>
    <w:rsid w:val="003736B1"/>
    <w:rsid w:val="00386F37"/>
    <w:rsid w:val="003C5A05"/>
    <w:rsid w:val="003E008A"/>
    <w:rsid w:val="003E0800"/>
    <w:rsid w:val="003F00EA"/>
    <w:rsid w:val="00417136"/>
    <w:rsid w:val="0043078B"/>
    <w:rsid w:val="0044331C"/>
    <w:rsid w:val="0044341B"/>
    <w:rsid w:val="00496DDE"/>
    <w:rsid w:val="00511D00"/>
    <w:rsid w:val="00591FA0"/>
    <w:rsid w:val="005B3777"/>
    <w:rsid w:val="005C3009"/>
    <w:rsid w:val="005C6A8E"/>
    <w:rsid w:val="00606471"/>
    <w:rsid w:val="0066790B"/>
    <w:rsid w:val="006A053B"/>
    <w:rsid w:val="006C0167"/>
    <w:rsid w:val="006C6267"/>
    <w:rsid w:val="00702D60"/>
    <w:rsid w:val="00745814"/>
    <w:rsid w:val="00757E2E"/>
    <w:rsid w:val="00772C83"/>
    <w:rsid w:val="00782063"/>
    <w:rsid w:val="00786D07"/>
    <w:rsid w:val="007A3F2C"/>
    <w:rsid w:val="007A6530"/>
    <w:rsid w:val="007D1668"/>
    <w:rsid w:val="007E1488"/>
    <w:rsid w:val="00844BF3"/>
    <w:rsid w:val="0089644B"/>
    <w:rsid w:val="00926EE7"/>
    <w:rsid w:val="009569BC"/>
    <w:rsid w:val="00987209"/>
    <w:rsid w:val="009A1327"/>
    <w:rsid w:val="009D433A"/>
    <w:rsid w:val="00A65DDD"/>
    <w:rsid w:val="00B74BC2"/>
    <w:rsid w:val="00BF1748"/>
    <w:rsid w:val="00C74A8C"/>
    <w:rsid w:val="00CA6668"/>
    <w:rsid w:val="00CB545D"/>
    <w:rsid w:val="00CD10CE"/>
    <w:rsid w:val="00CE1BA9"/>
    <w:rsid w:val="00CE6C6E"/>
    <w:rsid w:val="00DD0094"/>
    <w:rsid w:val="00DE0B99"/>
    <w:rsid w:val="00DF4107"/>
    <w:rsid w:val="00E0236D"/>
    <w:rsid w:val="00E67DBD"/>
    <w:rsid w:val="00EA2ED3"/>
    <w:rsid w:val="00EC208B"/>
    <w:rsid w:val="00ED12AD"/>
    <w:rsid w:val="00ED4D7A"/>
    <w:rsid w:val="00EF6428"/>
    <w:rsid w:val="00F016C5"/>
    <w:rsid w:val="00F61CD3"/>
    <w:rsid w:val="00F80472"/>
    <w:rsid w:val="00FA1185"/>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8C99B"/>
  <w15:docId w15:val="{7D088E9E-5F9F-467D-80B6-BDBB2DD9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7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2ACE-A69D-4AD1-890F-7EABB260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486</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CORETTA FRANCESCA FATIMA</cp:lastModifiedBy>
  <cp:revision>8</cp:revision>
  <cp:lastPrinted>2017-12-18T14:05:00Z</cp:lastPrinted>
  <dcterms:created xsi:type="dcterms:W3CDTF">2022-08-12T12:59:00Z</dcterms:created>
  <dcterms:modified xsi:type="dcterms:W3CDTF">2022-10-14T10:44:00Z</dcterms:modified>
</cp:coreProperties>
</file>