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9C" w:rsidRDefault="00854885">
      <w:pPr>
        <w:jc w:val="center"/>
        <w:rPr>
          <w:rFonts w:ascii="Arial" w:hAnsi="Arial" w:cs="Arial"/>
          <w:b/>
          <w:bCs/>
          <w:sz w:val="22"/>
          <w:szCs w:val="22"/>
        </w:rPr>
      </w:pPr>
      <w:r>
        <w:rPr>
          <w:rFonts w:ascii="Arial" w:hAnsi="Arial" w:cs="Arial"/>
          <w:b/>
          <w:bCs/>
          <w:sz w:val="22"/>
          <w:szCs w:val="22"/>
        </w:rPr>
        <w:t>DICHIARAZIONE SOSTITUTIVA DA RENDERE SUI REQUISITI ECONOMICO – FINANZIARI E TECNICO-ORGANIZZATIVI</w:t>
      </w:r>
    </w:p>
    <w:p w:rsidR="00EA429C" w:rsidRDefault="00854885">
      <w:pPr>
        <w:spacing w:before="480"/>
        <w:jc w:val="right"/>
        <w:rPr>
          <w:rFonts w:ascii="Arial" w:hAnsi="Arial" w:cs="Arial"/>
          <w:b/>
          <w:bCs/>
          <w:sz w:val="22"/>
          <w:szCs w:val="22"/>
        </w:rPr>
      </w:pPr>
      <w:r>
        <w:rPr>
          <w:rFonts w:ascii="Arial" w:hAnsi="Arial" w:cs="Arial"/>
          <w:b/>
          <w:bCs/>
          <w:sz w:val="22"/>
          <w:szCs w:val="22"/>
        </w:rPr>
        <w:t xml:space="preserve">All’Agenzia del Demanio </w:t>
      </w:r>
    </w:p>
    <w:p w:rsidR="00EA429C" w:rsidRDefault="00854885">
      <w:pPr>
        <w:jc w:val="right"/>
        <w:rPr>
          <w:rFonts w:ascii="Arial" w:hAnsi="Arial" w:cs="Arial"/>
          <w:b/>
          <w:bCs/>
          <w:sz w:val="22"/>
          <w:szCs w:val="22"/>
        </w:rPr>
      </w:pPr>
      <w:r>
        <w:rPr>
          <w:rFonts w:ascii="Arial" w:hAnsi="Arial" w:cs="Arial"/>
          <w:b/>
          <w:bCs/>
          <w:sz w:val="22"/>
          <w:szCs w:val="22"/>
        </w:rPr>
        <w:t>Direzione Regionale Puglia e Basilicata</w:t>
      </w:r>
    </w:p>
    <w:p w:rsidR="00C572B5" w:rsidRDefault="00C572B5">
      <w:pPr>
        <w:jc w:val="right"/>
        <w:rPr>
          <w:rFonts w:ascii="Arial" w:hAnsi="Arial" w:cs="Arial"/>
          <w:b/>
          <w:bCs/>
          <w:sz w:val="22"/>
          <w:szCs w:val="22"/>
        </w:rPr>
      </w:pPr>
    </w:p>
    <w:tbl>
      <w:tblPr>
        <w:tblW w:w="14739"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103" w:type="dxa"/>
        </w:tblCellMar>
        <w:tblLook w:val="0000" w:firstRow="0" w:lastRow="0" w:firstColumn="0" w:lastColumn="0" w:noHBand="0" w:noVBand="0"/>
      </w:tblPr>
      <w:tblGrid>
        <w:gridCol w:w="14739"/>
      </w:tblGrid>
      <w:tr w:rsidR="00EA429C">
        <w:trPr>
          <w:trHeight w:val="650"/>
          <w:jc w:val="center"/>
        </w:trPr>
        <w:tc>
          <w:tcPr>
            <w:tcW w:w="14739" w:type="dxa"/>
            <w:tcBorders>
              <w:top w:val="dotted" w:sz="4" w:space="0" w:color="000000"/>
              <w:left w:val="dotted" w:sz="4" w:space="0" w:color="000000"/>
              <w:bottom w:val="dotted" w:sz="4" w:space="0" w:color="000000"/>
              <w:right w:val="dotted" w:sz="4" w:space="0" w:color="000000"/>
            </w:tcBorders>
            <w:shd w:val="clear" w:color="auto" w:fill="auto"/>
            <w:tcMar>
              <w:left w:w="103" w:type="dxa"/>
            </w:tcMar>
          </w:tcPr>
          <w:p w:rsidR="00EA429C" w:rsidRDefault="00854885">
            <w:pPr>
              <w:rPr>
                <w:rFonts w:ascii="Arial" w:hAnsi="Arial" w:cs="Arial"/>
                <w:b/>
                <w:bCs/>
                <w:i/>
                <w:sz w:val="16"/>
                <w:szCs w:val="22"/>
              </w:rPr>
            </w:pPr>
            <w:r>
              <w:rPr>
                <w:rFonts w:ascii="Arial" w:hAnsi="Arial" w:cs="Arial"/>
                <w:b/>
                <w:bCs/>
                <w:i/>
                <w:color w:val="7F7F7F"/>
                <w:sz w:val="16"/>
                <w:szCs w:val="22"/>
              </w:rPr>
              <w:t>In caso di partecipazione di raggruppamenti temporanei di concorrenti, consorzi ordinari di concorrenti, sia costituiti che costituendi, ovvero consorzi ex art. 45 co. 2 lett. c) la presente dichiarazione deve essere resa da ciascuna impresa componente il raggruppamento, il consorzio e da tutte le consorziate indicate per l’esecuzione del servizio se il consorzio non partecipa in proprio; in caso di consorzi ex art. 45 co. 1 lett. b) la presente dichiarazione deve essere resa dal consorzio</w:t>
            </w:r>
          </w:p>
        </w:tc>
      </w:tr>
    </w:tbl>
    <w:p w:rsidR="00CE0592" w:rsidRPr="00397F00" w:rsidRDefault="0068267D" w:rsidP="00CE0592">
      <w:pPr>
        <w:spacing w:after="120" w:line="320" w:lineRule="exact"/>
        <w:rPr>
          <w:rFonts w:ascii="Arial" w:hAnsi="Arial" w:cs="Arial"/>
          <w:b/>
          <w:spacing w:val="40"/>
          <w:sz w:val="22"/>
          <w:szCs w:val="22"/>
        </w:rPr>
      </w:pPr>
      <w:r>
        <w:rPr>
          <w:rFonts w:ascii="Arial" w:hAnsi="Arial" w:cs="Arial"/>
          <w:sz w:val="22"/>
          <w:szCs w:val="22"/>
        </w:rPr>
        <w:t xml:space="preserve">Con riferimento alla </w:t>
      </w:r>
      <w:r w:rsidR="00CE0592" w:rsidRPr="00397F00">
        <w:rPr>
          <w:rFonts w:ascii="Arial" w:hAnsi="Arial" w:cs="Arial"/>
          <w:b/>
          <w:spacing w:val="40"/>
          <w:sz w:val="22"/>
          <w:szCs w:val="22"/>
        </w:rPr>
        <w:t>Procedura aperta telematica, ai sensi dell’art. 60 del D.lgs. 18 aprile 2016 n.50 e ss.mm e ii. per l’affidamento del servizio di verifica della progettazione, ai sensi dell’art. 26 del medesimo decreto,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CE0592" w:rsidRPr="00397F00" w:rsidRDefault="00CE0592" w:rsidP="00CE0592">
      <w:pPr>
        <w:spacing w:after="120" w:line="320" w:lineRule="exact"/>
        <w:rPr>
          <w:rFonts w:ascii="Arial" w:hAnsi="Arial" w:cs="Arial"/>
          <w:b/>
          <w:spacing w:val="40"/>
          <w:sz w:val="22"/>
          <w:szCs w:val="22"/>
        </w:rPr>
      </w:pPr>
      <w:r w:rsidRPr="00397F00">
        <w:rPr>
          <w:rFonts w:ascii="Arial" w:hAnsi="Arial" w:cs="Arial"/>
          <w:b/>
          <w:spacing w:val="40"/>
          <w:sz w:val="22"/>
          <w:szCs w:val="22"/>
        </w:rPr>
        <w:t>CUP: G73D20001770001. CIG: 9514416875.</w:t>
      </w:r>
    </w:p>
    <w:p w:rsidR="00FF2BEE" w:rsidRPr="00565C6C" w:rsidRDefault="00FF2BEE" w:rsidP="00CE0592">
      <w:pPr>
        <w:spacing w:after="120" w:line="320" w:lineRule="exact"/>
        <w:rPr>
          <w:rFonts w:ascii="Arial" w:hAnsi="Arial" w:cs="Arial"/>
          <w:sz w:val="22"/>
          <w:szCs w:val="22"/>
        </w:rPr>
      </w:pPr>
      <w:bookmarkStart w:id="0" w:name="_GoBack"/>
      <w:bookmarkEnd w:id="0"/>
      <w:r>
        <w:rPr>
          <w:rFonts w:ascii="Arial" w:hAnsi="Arial" w:cs="Arial"/>
          <w:sz w:val="22"/>
          <w:lang w:eastAsia="it-IT"/>
        </w:rPr>
        <w:t xml:space="preserve"> </w:t>
      </w:r>
      <w:r>
        <w:rPr>
          <w:rFonts w:ascii="Arial" w:hAnsi="Arial" w:cs="Arial"/>
          <w:sz w:val="22"/>
          <w:szCs w:val="22"/>
        </w:rPr>
        <w:t>ai sensi degli artt. 46 e 47 del d.p.r. 445/00, con consapevolezza delle responsabilità e delle sanzioni penali previste dall’art. 76 del citato decreto in caso di dichiarazioni false o mendaci</w:t>
      </w:r>
    </w:p>
    <w:p w:rsidR="00EA429C" w:rsidRDefault="00854885">
      <w:pPr>
        <w:spacing w:before="120" w:after="240" w:line="360" w:lineRule="auto"/>
      </w:pPr>
      <w:r>
        <w:rPr>
          <w:rFonts w:ascii="Arial" w:hAnsi="Arial" w:cs="Arial"/>
          <w:sz w:val="22"/>
          <w:szCs w:val="22"/>
        </w:rPr>
        <w:t xml:space="preserve">Il sottoscritto </w:t>
      </w:r>
      <w:r w:rsidR="00C572B5">
        <w:rPr>
          <w:rFonts w:ascii="Arial" w:hAnsi="Arial" w:cs="Arial"/>
          <w:sz w:val="22"/>
          <w:szCs w:val="22"/>
        </w:rPr>
        <w:fldChar w:fldCharType="begin">
          <w:ffData>
            <w:name w:val="Testo2"/>
            <w:enabled/>
            <w:calcOnExit w:val="0"/>
            <w:textInput/>
          </w:ffData>
        </w:fldChar>
      </w:r>
      <w:bookmarkStart w:id="1" w:name="Testo2"/>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
      <w:r>
        <w:rPr>
          <w:rFonts w:ascii="Arial" w:hAnsi="Arial" w:cs="Arial"/>
          <w:sz w:val="22"/>
          <w:szCs w:val="22"/>
        </w:rPr>
        <w:t xml:space="preserve"> nato/a a </w:t>
      </w:r>
      <w:r w:rsidR="00C572B5">
        <w:rPr>
          <w:rFonts w:ascii="Arial" w:hAnsi="Arial" w:cs="Arial"/>
          <w:sz w:val="22"/>
          <w:szCs w:val="22"/>
        </w:rPr>
        <w:fldChar w:fldCharType="begin">
          <w:ffData>
            <w:name w:val="Testo3"/>
            <w:enabled/>
            <w:calcOnExit w:val="0"/>
            <w:textInput/>
          </w:ffData>
        </w:fldChar>
      </w:r>
      <w:bookmarkStart w:id="2" w:name="Testo3"/>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2"/>
      <w:r>
        <w:rPr>
          <w:rFonts w:ascii="Arial" w:hAnsi="Arial" w:cs="Arial"/>
          <w:sz w:val="22"/>
          <w:szCs w:val="22"/>
        </w:rPr>
        <w:t xml:space="preserve"> il </w:t>
      </w:r>
      <w:r w:rsidR="00C572B5">
        <w:rPr>
          <w:rFonts w:ascii="Arial" w:hAnsi="Arial" w:cs="Arial"/>
          <w:sz w:val="22"/>
          <w:szCs w:val="22"/>
        </w:rPr>
        <w:fldChar w:fldCharType="begin">
          <w:ffData>
            <w:name w:val="Testo4"/>
            <w:enabled/>
            <w:calcOnExit w:val="0"/>
            <w:textInput/>
          </w:ffData>
        </w:fldChar>
      </w:r>
      <w:bookmarkStart w:id="3" w:name="Testo4"/>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3"/>
      <w:r>
        <w:rPr>
          <w:rFonts w:ascii="Arial" w:hAnsi="Arial" w:cs="Arial"/>
          <w:sz w:val="22"/>
          <w:szCs w:val="22"/>
        </w:rPr>
        <w:t xml:space="preserve"> C</w:t>
      </w:r>
      <w:r w:rsidR="00C572B5">
        <w:rPr>
          <w:rFonts w:ascii="Arial" w:hAnsi="Arial" w:cs="Arial"/>
          <w:sz w:val="22"/>
          <w:szCs w:val="22"/>
        </w:rPr>
        <w:t>.</w:t>
      </w:r>
      <w:r>
        <w:rPr>
          <w:rFonts w:ascii="Arial" w:hAnsi="Arial" w:cs="Arial"/>
          <w:sz w:val="22"/>
          <w:szCs w:val="22"/>
        </w:rPr>
        <w:t>F</w:t>
      </w:r>
      <w:r w:rsidR="00C572B5">
        <w:rPr>
          <w:rFonts w:ascii="Arial" w:hAnsi="Arial" w:cs="Arial"/>
          <w:sz w:val="22"/>
          <w:szCs w:val="22"/>
        </w:rPr>
        <w:t>.</w:t>
      </w:r>
      <w:r>
        <w:rPr>
          <w:rFonts w:ascii="Arial" w:hAnsi="Arial" w:cs="Arial"/>
          <w:sz w:val="22"/>
          <w:szCs w:val="22"/>
        </w:rPr>
        <w:t xml:space="preserve"> </w:t>
      </w:r>
      <w:r w:rsidR="00C572B5">
        <w:rPr>
          <w:rFonts w:ascii="Arial" w:hAnsi="Arial" w:cs="Arial"/>
          <w:sz w:val="22"/>
          <w:szCs w:val="22"/>
        </w:rPr>
        <w:fldChar w:fldCharType="begin">
          <w:ffData>
            <w:name w:val="Testo5"/>
            <w:enabled/>
            <w:calcOnExit w:val="0"/>
            <w:textInput/>
          </w:ffData>
        </w:fldChar>
      </w:r>
      <w:bookmarkStart w:id="4" w:name="Testo5"/>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4"/>
      <w:r>
        <w:rPr>
          <w:rFonts w:ascii="Arial" w:hAnsi="Arial" w:cs="Arial"/>
          <w:sz w:val="22"/>
          <w:szCs w:val="22"/>
        </w:rPr>
        <w:t xml:space="preserve"> residente a </w:t>
      </w:r>
      <w:r w:rsidR="00C572B5">
        <w:rPr>
          <w:rFonts w:ascii="Arial" w:hAnsi="Arial" w:cs="Arial"/>
          <w:sz w:val="22"/>
          <w:szCs w:val="22"/>
        </w:rPr>
        <w:fldChar w:fldCharType="begin">
          <w:ffData>
            <w:name w:val="Testo6"/>
            <w:enabled/>
            <w:calcOnExit w:val="0"/>
            <w:textInput/>
          </w:ffData>
        </w:fldChar>
      </w:r>
      <w:bookmarkStart w:id="5" w:name="Testo6"/>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5"/>
      <w:r>
        <w:rPr>
          <w:rFonts w:ascii="Arial" w:hAnsi="Arial" w:cs="Arial"/>
          <w:sz w:val="22"/>
          <w:szCs w:val="22"/>
        </w:rPr>
        <w:t xml:space="preserve"> (</w:t>
      </w:r>
      <w:r w:rsidR="00C572B5">
        <w:rPr>
          <w:rFonts w:ascii="Arial" w:hAnsi="Arial" w:cs="Arial"/>
          <w:sz w:val="22"/>
          <w:szCs w:val="22"/>
        </w:rPr>
        <w:fldChar w:fldCharType="begin">
          <w:ffData>
            <w:name w:val="Testo7"/>
            <w:enabled/>
            <w:calcOnExit w:val="0"/>
            <w:textInput/>
          </w:ffData>
        </w:fldChar>
      </w:r>
      <w:bookmarkStart w:id="6" w:name="Testo7"/>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6"/>
      <w:r>
        <w:rPr>
          <w:rFonts w:ascii="Arial" w:hAnsi="Arial" w:cs="Arial"/>
          <w:sz w:val="22"/>
          <w:szCs w:val="22"/>
        </w:rPr>
        <w:t xml:space="preserve">) via </w:t>
      </w:r>
      <w:r w:rsidR="00C572B5">
        <w:rPr>
          <w:rFonts w:ascii="Arial" w:hAnsi="Arial" w:cs="Arial"/>
          <w:sz w:val="22"/>
          <w:szCs w:val="22"/>
        </w:rPr>
        <w:fldChar w:fldCharType="begin">
          <w:ffData>
            <w:name w:val="Testo8"/>
            <w:enabled/>
            <w:calcOnExit w:val="0"/>
            <w:textInput/>
          </w:ffData>
        </w:fldChar>
      </w:r>
      <w:bookmarkStart w:id="7" w:name="Testo8"/>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7"/>
      <w:r>
        <w:rPr>
          <w:rFonts w:ascii="Arial" w:hAnsi="Arial" w:cs="Arial"/>
          <w:sz w:val="22"/>
          <w:szCs w:val="22"/>
        </w:rPr>
        <w:t xml:space="preserve"> n. </w:t>
      </w:r>
      <w:r w:rsidR="00C572B5">
        <w:rPr>
          <w:rFonts w:ascii="Arial" w:hAnsi="Arial" w:cs="Arial"/>
          <w:sz w:val="22"/>
          <w:szCs w:val="22"/>
        </w:rPr>
        <w:fldChar w:fldCharType="begin">
          <w:ffData>
            <w:name w:val="Testo9"/>
            <w:enabled/>
            <w:calcOnExit w:val="0"/>
            <w:textInput/>
          </w:ffData>
        </w:fldChar>
      </w:r>
      <w:bookmarkStart w:id="8" w:name="Testo9"/>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8"/>
      <w:r>
        <w:rPr>
          <w:rFonts w:ascii="Arial" w:hAnsi="Arial" w:cs="Arial"/>
          <w:sz w:val="22"/>
          <w:szCs w:val="22"/>
        </w:rPr>
        <w:t xml:space="preserve"> </w:t>
      </w:r>
    </w:p>
    <w:p w:rsidR="00EA429C" w:rsidRDefault="00854885">
      <w:pPr>
        <w:spacing w:after="240"/>
        <w:rPr>
          <w:rFonts w:ascii="Arial" w:hAnsi="Arial" w:cs="Arial"/>
          <w:sz w:val="22"/>
          <w:szCs w:val="22"/>
        </w:rPr>
      </w:pPr>
      <w:r>
        <w:rPr>
          <w:rFonts w:ascii="Arial" w:hAnsi="Arial" w:cs="Arial"/>
          <w:sz w:val="22"/>
          <w:szCs w:val="22"/>
        </w:rPr>
        <w:t xml:space="preserve">in qualità di:  </w:t>
      </w:r>
    </w:p>
    <w:p w:rsidR="00EA429C" w:rsidRDefault="00C572B5">
      <w:pPr>
        <w:spacing w:before="100" w:after="10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bookmarkStart w:id="9" w:name="Controllo1"/>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bookmarkEnd w:id="9"/>
      <w:r w:rsidR="00854885">
        <w:rPr>
          <w:rFonts w:ascii="Arial" w:eastAsia="Arial" w:hAnsi="Arial" w:cs="Arial"/>
          <w:sz w:val="22"/>
          <w:szCs w:val="22"/>
        </w:rPr>
        <w:t xml:space="preserve"> </w:t>
      </w:r>
      <w:r w:rsidR="00854885">
        <w:rPr>
          <w:rFonts w:ascii="Arial" w:hAnsi="Arial" w:cs="Arial"/>
          <w:sz w:val="22"/>
          <w:szCs w:val="22"/>
        </w:rPr>
        <w:t>professionista singolo</w:t>
      </w:r>
    </w:p>
    <w:p w:rsidR="00EA429C" w:rsidRDefault="00854885">
      <w:pPr>
        <w:spacing w:before="100" w:after="100"/>
        <w:rPr>
          <w:rFonts w:ascii="Arial" w:hAnsi="Arial" w:cs="Arial"/>
          <w:sz w:val="22"/>
          <w:szCs w:val="22"/>
        </w:rPr>
      </w:pPr>
      <w:r>
        <w:rPr>
          <w:rFonts w:ascii="Arial" w:hAnsi="Arial" w:cs="Arial"/>
          <w:sz w:val="22"/>
          <w:szCs w:val="22"/>
        </w:rPr>
        <w:t>ovvero</w:t>
      </w:r>
    </w:p>
    <w:p w:rsidR="00EA429C" w:rsidRDefault="00C572B5">
      <w:pPr>
        <w:spacing w:before="100" w:after="100"/>
        <w:rPr>
          <w:rFonts w:ascii="Arial" w:hAnsi="Arial" w:cs="Arial"/>
          <w:sz w:val="22"/>
          <w:szCs w:val="22"/>
        </w:rPr>
      </w:pPr>
      <w:r>
        <w:rPr>
          <w:rFonts w:ascii="Arial" w:hAnsi="Arial" w:cs="Arial"/>
          <w:sz w:val="22"/>
          <w:szCs w:val="22"/>
        </w:rPr>
        <w:fldChar w:fldCharType="begin">
          <w:ffData>
            <w:name w:val="Controllo2"/>
            <w:enabled/>
            <w:calcOnExit w:val="0"/>
            <w:checkBox>
              <w:sizeAuto/>
              <w:default w:val="0"/>
            </w:checkBox>
          </w:ffData>
        </w:fldChar>
      </w:r>
      <w:bookmarkStart w:id="10" w:name="Controllo2"/>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bookmarkEnd w:id="10"/>
      <w:r w:rsidR="00854885">
        <w:rPr>
          <w:rFonts w:ascii="Arial" w:eastAsia="Arial" w:hAnsi="Arial" w:cs="Arial"/>
          <w:sz w:val="22"/>
          <w:szCs w:val="22"/>
        </w:rPr>
        <w:t xml:space="preserve"> </w:t>
      </w:r>
      <w:r w:rsidR="00854885">
        <w:rPr>
          <w:rFonts w:ascii="Arial" w:hAnsi="Arial" w:cs="Arial"/>
          <w:sz w:val="22"/>
          <w:szCs w:val="22"/>
        </w:rPr>
        <w:t xml:space="preserve">legale rappresentante  </w:t>
      </w:r>
    </w:p>
    <w:p w:rsidR="00EA429C" w:rsidRDefault="00C572B5">
      <w:pPr>
        <w:spacing w:before="100" w:after="240"/>
        <w:rPr>
          <w:rFonts w:ascii="Arial" w:hAnsi="Arial" w:cs="Arial"/>
          <w:sz w:val="22"/>
          <w:szCs w:val="22"/>
        </w:rPr>
      </w:pPr>
      <w:r>
        <w:rPr>
          <w:rFonts w:ascii="Arial" w:hAnsi="Arial" w:cs="Arial"/>
          <w:sz w:val="22"/>
          <w:szCs w:val="22"/>
        </w:rPr>
        <w:fldChar w:fldCharType="begin">
          <w:ffData>
            <w:name w:val="Controllo3"/>
            <w:enabled/>
            <w:calcOnExit w:val="0"/>
            <w:checkBox>
              <w:sizeAuto/>
              <w:default w:val="0"/>
            </w:checkBox>
          </w:ffData>
        </w:fldChar>
      </w:r>
      <w:bookmarkStart w:id="11" w:name="Controllo3"/>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bookmarkEnd w:id="11"/>
      <w:r w:rsidR="00854885">
        <w:rPr>
          <w:rFonts w:ascii="Arial" w:eastAsia="Arial" w:hAnsi="Arial" w:cs="Arial"/>
          <w:sz w:val="22"/>
          <w:szCs w:val="22"/>
        </w:rPr>
        <w:t xml:space="preserve"> </w:t>
      </w:r>
      <w:r w:rsidR="00854885">
        <w:rPr>
          <w:rFonts w:ascii="Arial" w:hAnsi="Arial" w:cs="Arial"/>
          <w:sz w:val="22"/>
          <w:szCs w:val="22"/>
        </w:rPr>
        <w:t xml:space="preserve">procuratore generale/speciale, giusta procura allegata </w:t>
      </w:r>
    </w:p>
    <w:p w:rsidR="00FF2BEE" w:rsidRDefault="00FF2BEE" w:rsidP="00FF2BEE">
      <w:pPr>
        <w:spacing w:before="100" w:after="100" w:line="360" w:lineRule="auto"/>
        <w:rPr>
          <w:rFonts w:ascii="Arial" w:hAnsi="Arial" w:cs="Arial"/>
          <w:sz w:val="22"/>
          <w:szCs w:val="22"/>
        </w:rPr>
      </w:pPr>
      <w:r>
        <w:rPr>
          <w:rFonts w:ascii="Arial" w:hAnsi="Arial" w:cs="Arial"/>
          <w:sz w:val="22"/>
          <w:szCs w:val="22"/>
        </w:rPr>
        <w:t>del concorrente:</w:t>
      </w:r>
    </w:p>
    <w:p w:rsidR="00622BD9" w:rsidRPr="00FF2BEE" w:rsidRDefault="00FF2BEE" w:rsidP="00FF2BEE">
      <w:pPr>
        <w:spacing w:before="100" w:after="100" w:line="360" w:lineRule="auto"/>
        <w:rPr>
          <w:sz w:val="22"/>
          <w:szCs w:val="22"/>
        </w:rPr>
      </w:pPr>
      <w:r>
        <w:rPr>
          <w:rFonts w:ascii="Arial" w:hAnsi="Arial" w:cs="Arial"/>
          <w:sz w:val="22"/>
          <w:szCs w:val="22"/>
        </w:rPr>
        <w:t xml:space="preserve"> </w:t>
      </w:r>
      <w:r>
        <w:rPr>
          <w:rFonts w:ascii="Arial" w:hAnsi="Arial" w:cs="Arial"/>
          <w:sz w:val="22"/>
          <w:szCs w:val="22"/>
        </w:rPr>
        <w:fldChar w:fldCharType="begin">
          <w:ffData>
            <w:name w:val="Testo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Pr>
          <w:rFonts w:ascii="Arial" w:hAnsi="Arial" w:cs="Arial"/>
          <w:i/>
          <w:sz w:val="22"/>
          <w:szCs w:val="22"/>
        </w:rPr>
        <w:t>indicare la denominazione</w:t>
      </w:r>
      <w:r>
        <w:rPr>
          <w:rFonts w:ascii="Arial" w:hAnsi="Arial" w:cs="Arial"/>
          <w:sz w:val="22"/>
          <w:szCs w:val="22"/>
        </w:rPr>
        <w:t xml:space="preserve">) con sede  in </w:t>
      </w:r>
      <w:r>
        <w:rPr>
          <w:rFonts w:ascii="Arial" w:hAnsi="Arial" w:cs="Arial"/>
          <w:sz w:val="22"/>
          <w:szCs w:val="22"/>
        </w:rPr>
        <w:fldChar w:fldCharType="begin">
          <w:ffData>
            <w:name w:val="Testo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ffData>
            <w:name w:val="Testo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via </w:t>
      </w:r>
      <w:r>
        <w:rPr>
          <w:rFonts w:ascii="Arial" w:hAnsi="Arial" w:cs="Arial"/>
          <w:sz w:val="22"/>
          <w:szCs w:val="22"/>
        </w:rPr>
        <w:fldChar w:fldCharType="begin">
          <w:ffData>
            <w:name w:val="Testo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n. </w:t>
      </w:r>
      <w:r>
        <w:rPr>
          <w:rFonts w:ascii="Arial" w:hAnsi="Arial" w:cs="Arial"/>
          <w:sz w:val="22"/>
          <w:szCs w:val="22"/>
        </w:rPr>
        <w:fldChar w:fldCharType="begin">
          <w:ffData>
            <w:name w:val="Testo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CF </w:t>
      </w:r>
      <w:r>
        <w:rPr>
          <w:rFonts w:ascii="Arial" w:hAnsi="Arial" w:cs="Arial"/>
          <w:sz w:val="22"/>
          <w:szCs w:val="22"/>
        </w:rPr>
        <w:fldChar w:fldCharType="begin">
          <w:ffData>
            <w:name w:val="Testo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PI </w:t>
      </w:r>
      <w:r>
        <w:rPr>
          <w:rFonts w:ascii="Arial" w:hAnsi="Arial" w:cs="Arial"/>
          <w:sz w:val="22"/>
          <w:szCs w:val="22"/>
        </w:rPr>
        <w:fldChar w:fldCharType="begin">
          <w:ffData>
            <w:name w:val="Testo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EA429C" w:rsidRPr="00622BD9" w:rsidRDefault="00622BD9" w:rsidP="00024ACA">
      <w:pPr>
        <w:spacing w:before="120" w:after="240"/>
        <w:jc w:val="center"/>
        <w:rPr>
          <w:spacing w:val="30"/>
        </w:rPr>
      </w:pPr>
      <w:r w:rsidRPr="00622BD9">
        <w:rPr>
          <w:rFonts w:ascii="Arial" w:hAnsi="Arial" w:cs="Arial"/>
          <w:b/>
          <w:spacing w:val="30"/>
          <w:sz w:val="22"/>
          <w:szCs w:val="22"/>
        </w:rPr>
        <w:t>dichiara</w:t>
      </w:r>
      <w:r w:rsidR="00854885" w:rsidRPr="00622BD9">
        <w:rPr>
          <w:rFonts w:ascii="Arial" w:hAnsi="Arial" w:cs="Arial"/>
          <w:b/>
          <w:spacing w:val="30"/>
          <w:sz w:val="22"/>
          <w:szCs w:val="22"/>
        </w:rPr>
        <w:t xml:space="preserve"> </w:t>
      </w:r>
    </w:p>
    <w:p w:rsidR="00EA429C" w:rsidRPr="00FF2BEE" w:rsidRDefault="00FF2BEE" w:rsidP="00FF2BEE">
      <w:pPr>
        <w:numPr>
          <w:ilvl w:val="0"/>
          <w:numId w:val="1"/>
        </w:numPr>
        <w:tabs>
          <w:tab w:val="left" w:pos="-731"/>
        </w:tabs>
        <w:suppressAutoHyphens/>
        <w:spacing w:before="120" w:after="360" w:line="276" w:lineRule="auto"/>
        <w:textAlignment w:val="baseline"/>
        <w:rPr>
          <w:sz w:val="22"/>
          <w:szCs w:val="22"/>
        </w:rPr>
      </w:pPr>
      <w:r>
        <w:rPr>
          <w:rFonts w:ascii="Arial" w:hAnsi="Arial" w:cs="Arial"/>
          <w:sz w:val="22"/>
        </w:rPr>
        <w:lastRenderedPageBreak/>
        <w:t xml:space="preserve">[  ] </w:t>
      </w:r>
      <w:r w:rsidR="00565C6C" w:rsidRPr="00565C6C">
        <w:rPr>
          <w:rFonts w:ascii="Arial" w:hAnsi="Arial" w:cs="Arial"/>
          <w:b/>
          <w:sz w:val="22"/>
        </w:rPr>
        <w:t>fatturato globale</w:t>
      </w:r>
      <w:r w:rsidR="00565C6C" w:rsidRPr="006E20A1">
        <w:rPr>
          <w:rFonts w:ascii="Arial" w:hAnsi="Arial" w:cs="Arial"/>
          <w:sz w:val="22"/>
        </w:rPr>
        <w:t xml:space="preserve"> </w:t>
      </w:r>
      <w:r w:rsidRPr="00FF2BEE">
        <w:rPr>
          <w:rFonts w:ascii="Arial" w:hAnsi="Arial" w:cs="Arial"/>
          <w:sz w:val="22"/>
        </w:rPr>
        <w:t>per servizi di verifica riferito ai migliori tre esercizi del quinquennio antecedente la pubbli</w:t>
      </w:r>
      <w:r>
        <w:rPr>
          <w:rFonts w:ascii="Arial" w:hAnsi="Arial" w:cs="Arial"/>
          <w:sz w:val="22"/>
        </w:rPr>
        <w:t>cazione del bando (</w:t>
      </w:r>
      <w:r w:rsidRPr="00FF2BEE">
        <w:rPr>
          <w:rFonts w:ascii="Arial" w:hAnsi="Arial" w:cs="Arial"/>
          <w:b/>
          <w:sz w:val="22"/>
        </w:rPr>
        <w:t xml:space="preserve">importo minimo richiesto € </w:t>
      </w:r>
      <w:r w:rsidR="00393E83" w:rsidRPr="00393E83">
        <w:rPr>
          <w:rFonts w:ascii="Arial" w:hAnsi="Arial" w:cs="Arial"/>
          <w:b/>
          <w:sz w:val="22"/>
        </w:rPr>
        <w:t>294.300,84</w:t>
      </w:r>
      <w:r>
        <w:rPr>
          <w:rFonts w:ascii="Arial" w:hAnsi="Arial" w:cs="Arial"/>
          <w:sz w:val="22"/>
        </w:rPr>
        <w:t>):</w:t>
      </w:r>
    </w:p>
    <w:tbl>
      <w:tblPr>
        <w:tblW w:w="9980"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1475"/>
        <w:gridCol w:w="2875"/>
        <w:gridCol w:w="2835"/>
        <w:gridCol w:w="2795"/>
      </w:tblGrid>
      <w:tr w:rsidR="00FF2BEE" w:rsidRPr="00671495" w:rsidTr="00671495">
        <w:trPr>
          <w:trHeight w:val="600"/>
          <w:jc w:val="center"/>
        </w:trPr>
        <w:tc>
          <w:tcPr>
            <w:tcW w:w="1475" w:type="dxa"/>
            <w:shd w:val="clear" w:color="auto" w:fill="DAEEF3" w:themeFill="accent5" w:themeFillTint="33"/>
            <w:vAlign w:val="center"/>
            <w:hideMark/>
          </w:tcPr>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ANNO di RIFERIMENTO</w:t>
            </w:r>
          </w:p>
        </w:tc>
        <w:tc>
          <w:tcPr>
            <w:tcW w:w="2875" w:type="dxa"/>
            <w:shd w:val="clear" w:color="auto" w:fill="DAEEF3" w:themeFill="accent5" w:themeFillTint="33"/>
            <w:vAlign w:val="center"/>
            <w:hideMark/>
          </w:tcPr>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 xml:space="preserve">IMPORTO </w:t>
            </w:r>
          </w:p>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w:t>
            </w:r>
          </w:p>
        </w:tc>
        <w:tc>
          <w:tcPr>
            <w:tcW w:w="2835" w:type="dxa"/>
            <w:shd w:val="clear" w:color="auto" w:fill="DAEEF3" w:themeFill="accent5" w:themeFillTint="33"/>
            <w:vAlign w:val="center"/>
          </w:tcPr>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VALORE TOTALE</w:t>
            </w:r>
          </w:p>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w:t>
            </w:r>
          </w:p>
        </w:tc>
        <w:tc>
          <w:tcPr>
            <w:tcW w:w="2795" w:type="dxa"/>
            <w:shd w:val="clear" w:color="auto" w:fill="DAEEF3" w:themeFill="accent5" w:themeFillTint="33"/>
            <w:vAlign w:val="center"/>
            <w:hideMark/>
          </w:tcPr>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VALORE MEDIO</w:t>
            </w:r>
          </w:p>
          <w:p w:rsidR="00FF2BEE" w:rsidRPr="00671495" w:rsidRDefault="00FF2BEE" w:rsidP="00A17519">
            <w:pPr>
              <w:jc w:val="center"/>
              <w:rPr>
                <w:rFonts w:ascii="Arial" w:hAnsi="Arial" w:cs="Arial"/>
                <w:b/>
                <w:color w:val="000000"/>
                <w:sz w:val="18"/>
                <w:szCs w:val="16"/>
                <w:lang w:eastAsia="it-IT"/>
              </w:rPr>
            </w:pPr>
            <w:r w:rsidRPr="00671495">
              <w:rPr>
                <w:rFonts w:ascii="Arial" w:hAnsi="Arial" w:cs="Arial"/>
                <w:b/>
                <w:color w:val="000000"/>
                <w:sz w:val="18"/>
                <w:szCs w:val="16"/>
                <w:lang w:eastAsia="it-IT"/>
              </w:rPr>
              <w:t>(€)</w:t>
            </w:r>
          </w:p>
        </w:tc>
      </w:tr>
      <w:tr w:rsidR="00FF2BEE" w:rsidRPr="00671495" w:rsidTr="00671495">
        <w:trPr>
          <w:trHeight w:val="247"/>
          <w:jc w:val="center"/>
        </w:trPr>
        <w:tc>
          <w:tcPr>
            <w:tcW w:w="1475" w:type="dxa"/>
            <w:shd w:val="clear" w:color="auto" w:fill="auto"/>
            <w:vAlign w:val="center"/>
          </w:tcPr>
          <w:p w:rsidR="00FF2BEE" w:rsidRPr="00671495" w:rsidRDefault="00FF2BEE" w:rsidP="00A17519">
            <w:pPr>
              <w:jc w:val="center"/>
              <w:rPr>
                <w:rFonts w:ascii="Arial" w:hAnsi="Arial" w:cs="Arial"/>
                <w:color w:val="000000"/>
                <w:sz w:val="18"/>
                <w:szCs w:val="16"/>
                <w:lang w:eastAsia="it-IT"/>
              </w:rPr>
            </w:pPr>
          </w:p>
        </w:tc>
        <w:tc>
          <w:tcPr>
            <w:tcW w:w="2875" w:type="dxa"/>
            <w:shd w:val="clear" w:color="auto" w:fill="auto"/>
            <w:vAlign w:val="center"/>
          </w:tcPr>
          <w:p w:rsidR="00FF2BEE" w:rsidRPr="00671495" w:rsidRDefault="00FF2BEE" w:rsidP="00A17519">
            <w:pPr>
              <w:jc w:val="center"/>
              <w:rPr>
                <w:rFonts w:ascii="Arial" w:hAnsi="Arial" w:cs="Arial"/>
                <w:color w:val="000000"/>
                <w:sz w:val="18"/>
                <w:szCs w:val="16"/>
                <w:lang w:eastAsia="it-IT"/>
              </w:rPr>
            </w:pPr>
          </w:p>
        </w:tc>
        <w:tc>
          <w:tcPr>
            <w:tcW w:w="2835" w:type="dxa"/>
            <w:vMerge w:val="restart"/>
            <w:vAlign w:val="center"/>
          </w:tcPr>
          <w:p w:rsidR="00FF2BEE" w:rsidRPr="00671495" w:rsidRDefault="00FF2BEE" w:rsidP="00A17519">
            <w:pPr>
              <w:jc w:val="center"/>
              <w:rPr>
                <w:rFonts w:ascii="Arial" w:hAnsi="Arial" w:cs="Arial"/>
                <w:color w:val="000000"/>
                <w:sz w:val="18"/>
                <w:szCs w:val="16"/>
                <w:lang w:eastAsia="it-IT"/>
              </w:rPr>
            </w:pPr>
          </w:p>
        </w:tc>
        <w:tc>
          <w:tcPr>
            <w:tcW w:w="2795" w:type="dxa"/>
            <w:vMerge w:val="restart"/>
            <w:shd w:val="clear" w:color="auto" w:fill="auto"/>
            <w:vAlign w:val="center"/>
          </w:tcPr>
          <w:p w:rsidR="00FF2BEE" w:rsidRPr="00671495" w:rsidRDefault="00FF2BEE" w:rsidP="00A17519">
            <w:pPr>
              <w:jc w:val="right"/>
              <w:rPr>
                <w:rFonts w:ascii="Arial" w:hAnsi="Arial" w:cs="Arial"/>
                <w:color w:val="000000"/>
                <w:sz w:val="18"/>
                <w:szCs w:val="16"/>
                <w:lang w:eastAsia="it-IT"/>
              </w:rPr>
            </w:pPr>
          </w:p>
        </w:tc>
      </w:tr>
      <w:tr w:rsidR="00FF2BEE" w:rsidRPr="00671495" w:rsidTr="00671495">
        <w:trPr>
          <w:trHeight w:val="138"/>
          <w:jc w:val="center"/>
        </w:trPr>
        <w:tc>
          <w:tcPr>
            <w:tcW w:w="1475" w:type="dxa"/>
            <w:shd w:val="clear" w:color="auto" w:fill="auto"/>
            <w:vAlign w:val="center"/>
          </w:tcPr>
          <w:p w:rsidR="00FF2BEE" w:rsidRPr="00671495" w:rsidRDefault="00FF2BEE" w:rsidP="00A17519">
            <w:pPr>
              <w:jc w:val="center"/>
              <w:rPr>
                <w:rFonts w:ascii="Arial" w:hAnsi="Arial" w:cs="Arial"/>
                <w:color w:val="000000"/>
                <w:sz w:val="18"/>
                <w:szCs w:val="16"/>
                <w:lang w:eastAsia="it-IT"/>
              </w:rPr>
            </w:pPr>
          </w:p>
        </w:tc>
        <w:tc>
          <w:tcPr>
            <w:tcW w:w="2875" w:type="dxa"/>
            <w:shd w:val="clear" w:color="auto" w:fill="auto"/>
            <w:vAlign w:val="center"/>
          </w:tcPr>
          <w:p w:rsidR="00FF2BEE" w:rsidRPr="00671495" w:rsidRDefault="00FF2BEE" w:rsidP="00A17519">
            <w:pPr>
              <w:jc w:val="center"/>
              <w:rPr>
                <w:rFonts w:ascii="Arial" w:hAnsi="Arial" w:cs="Arial"/>
                <w:color w:val="000000"/>
                <w:sz w:val="18"/>
                <w:szCs w:val="16"/>
                <w:lang w:eastAsia="it-IT"/>
              </w:rPr>
            </w:pPr>
          </w:p>
        </w:tc>
        <w:tc>
          <w:tcPr>
            <w:tcW w:w="2835" w:type="dxa"/>
            <w:vMerge/>
            <w:vAlign w:val="center"/>
          </w:tcPr>
          <w:p w:rsidR="00FF2BEE" w:rsidRPr="00671495" w:rsidRDefault="00FF2BEE" w:rsidP="00A17519">
            <w:pPr>
              <w:jc w:val="center"/>
              <w:rPr>
                <w:rFonts w:ascii="Arial" w:hAnsi="Arial" w:cs="Arial"/>
                <w:color w:val="000000"/>
                <w:sz w:val="18"/>
                <w:szCs w:val="16"/>
                <w:lang w:eastAsia="it-IT"/>
              </w:rPr>
            </w:pPr>
          </w:p>
        </w:tc>
        <w:tc>
          <w:tcPr>
            <w:tcW w:w="2795" w:type="dxa"/>
            <w:vMerge/>
            <w:shd w:val="clear" w:color="auto" w:fill="auto"/>
            <w:vAlign w:val="center"/>
          </w:tcPr>
          <w:p w:rsidR="00FF2BEE" w:rsidRPr="00671495" w:rsidRDefault="00FF2BEE" w:rsidP="00A17519">
            <w:pPr>
              <w:jc w:val="right"/>
              <w:rPr>
                <w:rFonts w:ascii="Arial" w:hAnsi="Arial" w:cs="Arial"/>
                <w:color w:val="000000"/>
                <w:sz w:val="18"/>
                <w:szCs w:val="16"/>
                <w:lang w:eastAsia="it-IT"/>
              </w:rPr>
            </w:pPr>
          </w:p>
        </w:tc>
      </w:tr>
      <w:tr w:rsidR="00FF2BEE" w:rsidRPr="00671495" w:rsidTr="00671495">
        <w:trPr>
          <w:trHeight w:val="239"/>
          <w:jc w:val="center"/>
        </w:trPr>
        <w:tc>
          <w:tcPr>
            <w:tcW w:w="1475" w:type="dxa"/>
            <w:shd w:val="clear" w:color="auto" w:fill="auto"/>
            <w:vAlign w:val="center"/>
          </w:tcPr>
          <w:p w:rsidR="00FF2BEE" w:rsidRPr="00671495" w:rsidRDefault="00FF2BEE" w:rsidP="00A17519">
            <w:pPr>
              <w:jc w:val="center"/>
              <w:rPr>
                <w:rFonts w:ascii="Arial" w:hAnsi="Arial" w:cs="Arial"/>
                <w:color w:val="000000"/>
                <w:sz w:val="18"/>
                <w:szCs w:val="16"/>
                <w:lang w:eastAsia="it-IT"/>
              </w:rPr>
            </w:pPr>
          </w:p>
        </w:tc>
        <w:tc>
          <w:tcPr>
            <w:tcW w:w="2875" w:type="dxa"/>
            <w:shd w:val="clear" w:color="auto" w:fill="auto"/>
            <w:vAlign w:val="center"/>
          </w:tcPr>
          <w:p w:rsidR="00FF2BEE" w:rsidRPr="00671495" w:rsidRDefault="00FF2BEE" w:rsidP="00A17519">
            <w:pPr>
              <w:jc w:val="center"/>
              <w:rPr>
                <w:rFonts w:ascii="Arial" w:hAnsi="Arial" w:cs="Arial"/>
                <w:color w:val="000000"/>
                <w:sz w:val="18"/>
                <w:szCs w:val="16"/>
                <w:lang w:eastAsia="it-IT"/>
              </w:rPr>
            </w:pPr>
          </w:p>
        </w:tc>
        <w:tc>
          <w:tcPr>
            <w:tcW w:w="2835" w:type="dxa"/>
            <w:vMerge/>
            <w:vAlign w:val="center"/>
          </w:tcPr>
          <w:p w:rsidR="00FF2BEE" w:rsidRPr="00671495" w:rsidRDefault="00FF2BEE" w:rsidP="00A17519">
            <w:pPr>
              <w:jc w:val="center"/>
              <w:rPr>
                <w:rFonts w:ascii="Arial" w:hAnsi="Arial" w:cs="Arial"/>
                <w:color w:val="000000"/>
                <w:sz w:val="18"/>
                <w:szCs w:val="16"/>
                <w:lang w:eastAsia="it-IT"/>
              </w:rPr>
            </w:pPr>
          </w:p>
        </w:tc>
        <w:tc>
          <w:tcPr>
            <w:tcW w:w="2795" w:type="dxa"/>
            <w:vMerge/>
            <w:shd w:val="clear" w:color="auto" w:fill="auto"/>
            <w:vAlign w:val="center"/>
          </w:tcPr>
          <w:p w:rsidR="00FF2BEE" w:rsidRPr="00671495" w:rsidRDefault="00FF2BEE" w:rsidP="00A17519">
            <w:pPr>
              <w:jc w:val="right"/>
              <w:rPr>
                <w:rFonts w:ascii="Arial" w:hAnsi="Arial" w:cs="Arial"/>
                <w:color w:val="000000"/>
                <w:sz w:val="18"/>
                <w:szCs w:val="16"/>
                <w:lang w:eastAsia="it-IT"/>
              </w:rPr>
            </w:pPr>
          </w:p>
        </w:tc>
      </w:tr>
    </w:tbl>
    <w:p w:rsidR="007274FF" w:rsidRDefault="007274FF" w:rsidP="007274FF">
      <w:pPr>
        <w:tabs>
          <w:tab w:val="left" w:pos="-731"/>
        </w:tabs>
        <w:suppressAutoHyphens/>
        <w:spacing w:before="120" w:after="360" w:line="276" w:lineRule="auto"/>
        <w:ind w:left="720"/>
        <w:textAlignment w:val="baseline"/>
        <w:rPr>
          <w:rFonts w:ascii="Arial" w:hAnsi="Arial" w:cs="Arial"/>
          <w:sz w:val="22"/>
        </w:rPr>
      </w:pPr>
    </w:p>
    <w:p w:rsidR="007274FF" w:rsidRPr="007274FF" w:rsidRDefault="007274FF" w:rsidP="007274FF">
      <w:pPr>
        <w:tabs>
          <w:tab w:val="left" w:pos="-731"/>
        </w:tabs>
        <w:suppressAutoHyphens/>
        <w:spacing w:before="120" w:after="360" w:line="276" w:lineRule="auto"/>
        <w:ind w:left="720"/>
        <w:textAlignment w:val="baseline"/>
        <w:rPr>
          <w:sz w:val="22"/>
          <w:szCs w:val="22"/>
        </w:rPr>
      </w:pPr>
      <w:r>
        <w:rPr>
          <w:rFonts w:ascii="Arial" w:hAnsi="Arial" w:cs="Arial"/>
          <w:sz w:val="22"/>
        </w:rPr>
        <w:t xml:space="preserve">[  ] </w:t>
      </w:r>
      <w:r w:rsidRPr="007274FF">
        <w:rPr>
          <w:rFonts w:ascii="Arial" w:hAnsi="Arial" w:cs="Arial"/>
          <w:b/>
          <w:sz w:val="22"/>
        </w:rPr>
        <w:t>Possesso</w:t>
      </w:r>
      <w:r w:rsidRPr="007274FF">
        <w:rPr>
          <w:rFonts w:ascii="Arial" w:hAnsi="Arial" w:cs="Arial"/>
          <w:sz w:val="22"/>
        </w:rPr>
        <w:t xml:space="preserve">, ai sensi dell’art. 83, comma 4 lett. c) del Codice, di una copertura assicurativa contro i rischi professionali il cui massimale non sia inferiore ad </w:t>
      </w:r>
      <w:r w:rsidR="00393E83">
        <w:rPr>
          <w:rFonts w:ascii="Arial" w:hAnsi="Arial"/>
          <w:b/>
        </w:rPr>
        <w:t>€ 1.436.669,00</w:t>
      </w:r>
    </w:p>
    <w:p w:rsidR="00EA429C" w:rsidRPr="006A1C44" w:rsidRDefault="006A1C44" w:rsidP="006A1C44">
      <w:pPr>
        <w:numPr>
          <w:ilvl w:val="0"/>
          <w:numId w:val="1"/>
        </w:numPr>
        <w:tabs>
          <w:tab w:val="left" w:pos="-731"/>
        </w:tabs>
        <w:suppressAutoHyphens/>
        <w:spacing w:before="360" w:after="120" w:line="276" w:lineRule="auto"/>
        <w:textAlignment w:val="baseline"/>
        <w:rPr>
          <w:rFonts w:ascii="Arial" w:hAnsi="Arial" w:cs="Arial"/>
          <w:sz w:val="22"/>
        </w:rPr>
      </w:pPr>
      <w:r w:rsidRPr="006A1C44">
        <w:rPr>
          <w:rFonts w:ascii="Arial" w:hAnsi="Arial" w:cs="Arial"/>
          <w:sz w:val="22"/>
        </w:rPr>
        <w:t>l’avvenuto espletamento, negli ultimi dieci anni dalla data di pubblicazione del presente bando di almeno due servizi di verifica, progettazione e direzione lavori riferibili ad opere appartenenti ad ognuna delle classi e categorie delle tipologie di lavori cui si riferis</w:t>
      </w:r>
      <w:r>
        <w:rPr>
          <w:rFonts w:ascii="Arial" w:hAnsi="Arial" w:cs="Arial"/>
          <w:sz w:val="22"/>
        </w:rPr>
        <w:t>cono i servizi da affidare, indu</w:t>
      </w:r>
      <w:r w:rsidRPr="006A1C44">
        <w:rPr>
          <w:rFonts w:ascii="Arial" w:hAnsi="Arial" w:cs="Arial"/>
          <w:sz w:val="22"/>
        </w:rPr>
        <w:t>viduate sulla base della tab.z-1 allegata al DM 17/06/2016 (con le re</w:t>
      </w:r>
      <w:r>
        <w:rPr>
          <w:rFonts w:ascii="Arial" w:hAnsi="Arial" w:cs="Arial"/>
          <w:sz w:val="22"/>
        </w:rPr>
        <w:t>lative equipollenze), per un im</w:t>
      </w:r>
      <w:r w:rsidRPr="006A1C44">
        <w:rPr>
          <w:rFonts w:ascii="Arial" w:hAnsi="Arial" w:cs="Arial"/>
          <w:sz w:val="22"/>
        </w:rPr>
        <w:t>porto minimo per ciascun intervento pari a 0,50 volte l’importo stimato per i lavori cui le prestazioni si riferiscono, calcolato con riguardo ad ognuna delle classi e categorie sotto riportate</w:t>
      </w:r>
      <w:r>
        <w:rPr>
          <w:rFonts w:ascii="Arial" w:hAnsi="Arial" w:cs="Arial"/>
          <w:sz w:val="22"/>
        </w:rPr>
        <w:t>:</w:t>
      </w:r>
    </w:p>
    <w:p w:rsidR="0097435D" w:rsidRDefault="00A64E74" w:rsidP="00A64E74">
      <w:pPr>
        <w:tabs>
          <w:tab w:val="left" w:pos="-731"/>
        </w:tabs>
        <w:suppressAutoHyphens/>
        <w:spacing w:before="360" w:after="120" w:line="276" w:lineRule="auto"/>
        <w:jc w:val="center"/>
        <w:textAlignment w:val="baseline"/>
        <w:rPr>
          <w:rFonts w:cs="Arial"/>
        </w:rPr>
      </w:pPr>
      <w:r w:rsidRPr="000515AE">
        <w:rPr>
          <w:noProof/>
          <w:lang w:eastAsia="it-IT"/>
        </w:rPr>
        <w:drawing>
          <wp:inline distT="0" distB="0" distL="0" distR="0" wp14:anchorId="6E9BF48E" wp14:editId="7001D981">
            <wp:extent cx="4228465" cy="2172335"/>
            <wp:effectExtent l="0" t="0" r="635"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8465" cy="2172335"/>
                    </a:xfrm>
                    <a:prstGeom prst="rect">
                      <a:avLst/>
                    </a:prstGeom>
                    <a:noFill/>
                    <a:ln>
                      <a:noFill/>
                    </a:ln>
                  </pic:spPr>
                </pic:pic>
              </a:graphicData>
            </a:graphic>
          </wp:inline>
        </w:drawing>
      </w:r>
    </w:p>
    <w:p w:rsidR="0097435D" w:rsidRDefault="0097435D">
      <w:pPr>
        <w:jc w:val="left"/>
        <w:rPr>
          <w:rFonts w:cs="Arial"/>
        </w:rPr>
      </w:pPr>
      <w:r>
        <w:rPr>
          <w:rFonts w:cs="Arial"/>
        </w:rPr>
        <w:br w:type="page"/>
      </w:r>
    </w:p>
    <w:tbl>
      <w:tblPr>
        <w:tblW w:w="1619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79"/>
        <w:gridCol w:w="1404"/>
        <w:gridCol w:w="1281"/>
        <w:gridCol w:w="1172"/>
        <w:gridCol w:w="549"/>
        <w:gridCol w:w="1749"/>
        <w:gridCol w:w="1200"/>
        <w:gridCol w:w="99"/>
        <w:gridCol w:w="1240"/>
        <w:gridCol w:w="1279"/>
        <w:gridCol w:w="1204"/>
        <w:gridCol w:w="1201"/>
        <w:gridCol w:w="1302"/>
        <w:gridCol w:w="1339"/>
      </w:tblGrid>
      <w:tr w:rsidR="00A64E74"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64E74" w:rsidRPr="00F06C4C" w:rsidRDefault="00A64E74" w:rsidP="00547870">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lastRenderedPageBreak/>
              <w:t>COMMITTENTE</w:t>
            </w:r>
          </w:p>
        </w:tc>
        <w:tc>
          <w:tcPr>
            <w:tcW w:w="1413" w:type="dxa"/>
            <w:vMerge w:val="restart"/>
            <w:shd w:val="clear" w:color="auto" w:fill="EDF2F8"/>
            <w:vAlign w:val="center"/>
          </w:tcPr>
          <w:p w:rsidR="00A64E74" w:rsidRPr="00F06C4C" w:rsidRDefault="00A64E74" w:rsidP="00547870">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64E74" w:rsidRPr="00F06C4C" w:rsidRDefault="00A64E74" w:rsidP="00547870">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64E74" w:rsidRPr="00F06C4C" w:rsidRDefault="00A64E74" w:rsidP="00547870">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64E74" w:rsidRPr="00F06C4C" w:rsidRDefault="00A64E74" w:rsidP="00547870">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64E74" w:rsidRDefault="00A64E74" w:rsidP="00547870">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64E74" w:rsidRPr="00F06C4C" w:rsidRDefault="00A64E74" w:rsidP="00547870">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A64E74">
        <w:trPr>
          <w:trHeight w:val="638"/>
          <w:jc w:val="center"/>
        </w:trPr>
        <w:tc>
          <w:tcPr>
            <w:tcW w:w="0" w:type="auto"/>
            <w:vMerge/>
            <w:tcBorders>
              <w:left w:val="nil"/>
              <w:bottom w:val="nil"/>
              <w:right w:val="nil"/>
            </w:tcBorders>
            <w:shd w:val="clear" w:color="auto" w:fill="FFFFFF"/>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64E74" w:rsidRDefault="00A64E74" w:rsidP="00A64E74">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Pr="00E94402" w:rsidRDefault="00A64E74" w:rsidP="00A64E74">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64E74" w:rsidRDefault="00A64E74" w:rsidP="00A64E74">
            <w:pPr>
              <w:jc w:val="center"/>
              <w:rPr>
                <w:rFonts w:ascii="Arial" w:hAnsi="Arial" w:cs="Arial"/>
                <w:color w:val="000000"/>
                <w:sz w:val="16"/>
                <w:szCs w:val="16"/>
                <w:lang w:eastAsia="it-IT"/>
              </w:rPr>
            </w:pPr>
            <w:r>
              <w:rPr>
                <w:rFonts w:ascii="Arial" w:hAnsi="Arial" w:cs="Arial"/>
                <w:color w:val="000000"/>
                <w:sz w:val="16"/>
                <w:szCs w:val="16"/>
                <w:lang w:eastAsia="it-IT"/>
              </w:rPr>
              <w:t>E.22 ovvero</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Default="00A64E74" w:rsidP="00A64E74">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64E74" w:rsidRDefault="00A64E74" w:rsidP="00A64E74">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Default="00A64E74" w:rsidP="00A64E74">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64E74" w:rsidRDefault="00A64E74" w:rsidP="00A64E74">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Default="00A64E74" w:rsidP="00A64E74">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64E74" w:rsidRDefault="00A64E74" w:rsidP="00A64E74">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Default="00A64E74" w:rsidP="00A64E74">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64E74" w:rsidRDefault="00A64E74" w:rsidP="00A64E74">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Pr="00E94402" w:rsidRDefault="00A64E74" w:rsidP="00A64E74">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64E74" w:rsidRDefault="00A64E74" w:rsidP="00A64E74">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IA.04 ovvero</w:t>
            </w:r>
          </w:p>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64E74" w:rsidRPr="00E94402" w:rsidRDefault="00A64E74" w:rsidP="00A64E74">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r>
      <w:tr w:rsidR="0023108B" w:rsidRPr="00F06C4C" w:rsidTr="00ED0FE5">
        <w:trPr>
          <w:trHeight w:val="46"/>
          <w:jc w:val="center"/>
        </w:trPr>
        <w:tc>
          <w:tcPr>
            <w:tcW w:w="0" w:type="auto"/>
            <w:vMerge w:val="restart"/>
            <w:tcBorders>
              <w:left w:val="nil"/>
              <w:bottom w:val="nil"/>
              <w:right w:val="nil"/>
            </w:tcBorders>
            <w:shd w:val="clear" w:color="auto" w:fill="FFFFFF"/>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64E74" w:rsidRDefault="00A64E74" w:rsidP="00A64E74">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64E74" w:rsidRPr="00E94402" w:rsidRDefault="00A64E74" w:rsidP="00A64E74">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64E74" w:rsidRDefault="00A64E74" w:rsidP="00A64E74">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64E74" w:rsidRDefault="00A64E74" w:rsidP="00A64E74">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64E74" w:rsidRDefault="00A64E74" w:rsidP="00A64E74">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64E74" w:rsidRDefault="00A64E74" w:rsidP="00A64E74">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64E74" w:rsidRDefault="00A64E74" w:rsidP="00A64E74">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64E74" w:rsidRDefault="00A64E74" w:rsidP="00A64E74">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64E74" w:rsidRDefault="00A64E74" w:rsidP="00A64E74">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64E74" w:rsidRPr="00E94402" w:rsidRDefault="00A64E74" w:rsidP="00A64E74">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64E74" w:rsidRPr="00A64E74" w:rsidRDefault="00A64E74" w:rsidP="00A64E74">
            <w:pPr>
              <w:tabs>
                <w:tab w:val="left" w:pos="-731"/>
              </w:tabs>
              <w:suppressAutoHyphens/>
              <w:autoSpaceDN w:val="0"/>
              <w:spacing w:before="120" w:after="120" w:line="276" w:lineRule="auto"/>
              <w:jc w:val="center"/>
              <w:textAlignment w:val="baseline"/>
              <w:rPr>
                <w:rFonts w:ascii="Arial" w:hAnsi="Arial" w:cs="Arial"/>
                <w:noProof/>
                <w:sz w:val="22"/>
                <w:szCs w:val="22"/>
              </w:rPr>
            </w:pPr>
          </w:p>
        </w:tc>
        <w:tc>
          <w:tcPr>
            <w:tcW w:w="1206"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64E74" w:rsidRDefault="00A64E74" w:rsidP="00A64E74">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64E74" w:rsidRPr="00E94402" w:rsidRDefault="00A64E74" w:rsidP="00A64E74">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64E74" w:rsidRPr="00A64E74" w:rsidRDefault="00A64E74" w:rsidP="00A64E74">
            <w:pPr>
              <w:tabs>
                <w:tab w:val="left" w:pos="-731"/>
              </w:tabs>
              <w:suppressAutoHyphens/>
              <w:autoSpaceDN w:val="0"/>
              <w:spacing w:before="120" w:after="120" w:line="276" w:lineRule="auto"/>
              <w:jc w:val="center"/>
              <w:textAlignment w:val="baseline"/>
              <w:rPr>
                <w:rFonts w:ascii="Arial" w:hAnsi="Arial" w:cs="Arial"/>
                <w:noProof/>
                <w:sz w:val="22"/>
                <w:szCs w:val="22"/>
              </w:rPr>
            </w:pPr>
          </w:p>
        </w:tc>
        <w:tc>
          <w:tcPr>
            <w:tcW w:w="1206"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64E74" w:rsidRDefault="00A64E74" w:rsidP="00A64E74">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64E74" w:rsidRPr="00E94402" w:rsidRDefault="00A64E74" w:rsidP="00A64E74">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64E74" w:rsidRPr="00A64E74" w:rsidRDefault="00A64E74" w:rsidP="00A64E74">
            <w:pPr>
              <w:tabs>
                <w:tab w:val="left" w:pos="-731"/>
              </w:tabs>
              <w:suppressAutoHyphens/>
              <w:autoSpaceDN w:val="0"/>
              <w:spacing w:before="120" w:after="120" w:line="276" w:lineRule="auto"/>
              <w:jc w:val="center"/>
              <w:textAlignment w:val="baseline"/>
              <w:rPr>
                <w:rFonts w:ascii="Arial" w:hAnsi="Arial" w:cs="Arial"/>
                <w:noProof/>
                <w:sz w:val="22"/>
                <w:szCs w:val="22"/>
              </w:rPr>
            </w:pPr>
          </w:p>
        </w:tc>
        <w:tc>
          <w:tcPr>
            <w:tcW w:w="1206"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64E74"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COMMITTENTE</w:t>
            </w:r>
          </w:p>
        </w:tc>
        <w:tc>
          <w:tcPr>
            <w:tcW w:w="1413" w:type="dxa"/>
            <w:vMerge w:val="restart"/>
            <w:shd w:val="clear" w:color="auto" w:fill="EDF2F8"/>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64E74" w:rsidRPr="00F06C4C" w:rsidRDefault="00A64E74" w:rsidP="00A64E74">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64E74"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64E74" w:rsidRPr="00F06C4C" w:rsidRDefault="00A64E74" w:rsidP="00A64E74">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BC347F">
        <w:trPr>
          <w:trHeight w:val="638"/>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E.22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IA.04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r>
      <w:tr w:rsidR="0023108B" w:rsidRPr="00F06C4C" w:rsidTr="0085633E">
        <w:trPr>
          <w:trHeight w:val="46"/>
          <w:jc w:val="center"/>
        </w:trPr>
        <w:tc>
          <w:tcPr>
            <w:tcW w:w="0" w:type="auto"/>
            <w:vMerge w:val="restart"/>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BC347F">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BC347F">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BC347F">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22638"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COMMITTENTE</w:t>
            </w:r>
          </w:p>
        </w:tc>
        <w:tc>
          <w:tcPr>
            <w:tcW w:w="1413"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22638" w:rsidRPr="00F06C4C" w:rsidRDefault="00A22638" w:rsidP="00A22638">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A64E74">
        <w:trPr>
          <w:trHeight w:val="638"/>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E.22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tcPr>
          <w:p w:rsidR="00A22638" w:rsidRDefault="00A22638" w:rsidP="00A22638">
            <w:pPr>
              <w:jc w:val="center"/>
              <w:rPr>
                <w:rFonts w:ascii="Arial" w:hAnsi="Arial" w:cs="Arial"/>
                <w:color w:val="000000"/>
                <w:sz w:val="16"/>
                <w:szCs w:val="16"/>
                <w:lang w:eastAsia="it-IT"/>
              </w:rPr>
            </w:pPr>
          </w:p>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IA.04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r>
      <w:tr w:rsidR="0023108B" w:rsidRPr="00F06C4C" w:rsidTr="00A64E74">
        <w:trPr>
          <w:trHeight w:val="46"/>
          <w:jc w:val="center"/>
        </w:trPr>
        <w:tc>
          <w:tcPr>
            <w:tcW w:w="0" w:type="auto"/>
            <w:vMerge w:val="restart"/>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tcPr>
          <w:p w:rsidR="00A22638" w:rsidRPr="005917E1" w:rsidRDefault="00A22638" w:rsidP="00A22638">
            <w:pPr>
              <w:rPr>
                <w:rFonts w:ascii="Arial Narrow" w:hAnsi="Arial Narrow"/>
                <w:b/>
                <w:color w:val="000000"/>
                <w:sz w:val="16"/>
                <w:szCs w:val="22"/>
              </w:rPr>
            </w:pPr>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22638"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COMMITTENTE</w:t>
            </w:r>
          </w:p>
        </w:tc>
        <w:tc>
          <w:tcPr>
            <w:tcW w:w="1413"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22638" w:rsidRPr="00F06C4C" w:rsidRDefault="00A22638" w:rsidP="00A22638">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A64E74">
        <w:trPr>
          <w:trHeight w:val="638"/>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E.22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tcPr>
          <w:p w:rsidR="00A22638" w:rsidRDefault="00A22638" w:rsidP="00A22638">
            <w:pPr>
              <w:jc w:val="center"/>
              <w:rPr>
                <w:rFonts w:ascii="Arial" w:hAnsi="Arial" w:cs="Arial"/>
                <w:color w:val="000000"/>
                <w:sz w:val="16"/>
                <w:szCs w:val="16"/>
                <w:lang w:eastAsia="it-IT"/>
              </w:rPr>
            </w:pPr>
          </w:p>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IA.04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r>
      <w:tr w:rsidR="0023108B" w:rsidRPr="00F06C4C" w:rsidTr="00A44BF8">
        <w:trPr>
          <w:trHeight w:val="46"/>
          <w:jc w:val="center"/>
        </w:trPr>
        <w:tc>
          <w:tcPr>
            <w:tcW w:w="0" w:type="auto"/>
            <w:vMerge w:val="restart"/>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22638"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COMMITTENTE</w:t>
            </w:r>
          </w:p>
        </w:tc>
        <w:tc>
          <w:tcPr>
            <w:tcW w:w="1413"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22638" w:rsidRPr="00F06C4C" w:rsidRDefault="00A22638" w:rsidP="00A22638">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A64E74">
        <w:trPr>
          <w:trHeight w:val="638"/>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22638" w:rsidRDefault="00A22638" w:rsidP="00A22638">
            <w:pPr>
              <w:rPr>
                <w:rFonts w:ascii="Arial" w:hAnsi="Arial" w:cs="Arial"/>
                <w:color w:val="000000"/>
                <w:sz w:val="16"/>
                <w:szCs w:val="16"/>
                <w:lang w:eastAsia="it-IT"/>
              </w:rPr>
            </w:pPr>
            <w:r>
              <w:rPr>
                <w:rFonts w:ascii="Arial" w:hAnsi="Arial" w:cs="Arial"/>
                <w:color w:val="000000"/>
                <w:sz w:val="16"/>
                <w:szCs w:val="16"/>
                <w:lang w:eastAsia="it-IT"/>
              </w:rPr>
              <w:t xml:space="preserve"> E.22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tcPr>
          <w:p w:rsidR="00A22638" w:rsidRDefault="00A22638" w:rsidP="00A22638">
            <w:pPr>
              <w:jc w:val="center"/>
              <w:rPr>
                <w:rFonts w:ascii="Arial" w:hAnsi="Arial" w:cs="Arial"/>
                <w:color w:val="000000"/>
                <w:sz w:val="16"/>
                <w:szCs w:val="16"/>
                <w:lang w:eastAsia="it-IT"/>
              </w:rPr>
            </w:pPr>
          </w:p>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IA.04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r>
      <w:tr w:rsidR="0023108B" w:rsidRPr="00F06C4C" w:rsidTr="00F562FD">
        <w:trPr>
          <w:trHeight w:val="46"/>
          <w:jc w:val="center"/>
        </w:trPr>
        <w:tc>
          <w:tcPr>
            <w:tcW w:w="0" w:type="auto"/>
            <w:vMerge w:val="restart"/>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22638"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COMMITTENTE</w:t>
            </w:r>
          </w:p>
        </w:tc>
        <w:tc>
          <w:tcPr>
            <w:tcW w:w="1413"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22638" w:rsidRPr="00F06C4C" w:rsidRDefault="00A22638" w:rsidP="00A22638">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A64E74">
        <w:trPr>
          <w:trHeight w:val="638"/>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 xml:space="preserve">INDICARE LA CATEGORIA E LA CLASSE DEL </w:t>
            </w:r>
            <w:r>
              <w:rPr>
                <w:rFonts w:ascii="Arial Narrow" w:hAnsi="Arial Narrow"/>
                <w:b/>
                <w:bCs/>
                <w:i/>
                <w:color w:val="FF0000"/>
                <w:sz w:val="12"/>
                <w:szCs w:val="22"/>
              </w:rPr>
              <w:lastRenderedPageBreak/>
              <w:t>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lastRenderedPageBreak/>
              <w:t>E.22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 xml:space="preserve">INDICARE LA CATEGORIA E LA CLASSE DEL </w:t>
            </w:r>
            <w:r>
              <w:rPr>
                <w:rFonts w:ascii="Arial Narrow" w:hAnsi="Arial Narrow"/>
                <w:b/>
                <w:bCs/>
                <w:i/>
                <w:color w:val="FF0000"/>
                <w:sz w:val="12"/>
                <w:szCs w:val="22"/>
              </w:rPr>
              <w:lastRenderedPageBreak/>
              <w:t>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lastRenderedPageBreak/>
              <w:t>IA.04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 xml:space="preserve">INDICARE LA CATEGORIA E LA CLASSE DEL PROPRIO </w:t>
            </w:r>
            <w:r>
              <w:rPr>
                <w:rFonts w:ascii="Arial Narrow" w:hAnsi="Arial Narrow"/>
                <w:b/>
                <w:bCs/>
                <w:i/>
                <w:color w:val="FF0000"/>
                <w:sz w:val="12"/>
                <w:szCs w:val="22"/>
              </w:rPr>
              <w:lastRenderedPageBreak/>
              <w:t>SERVIZIO</w:t>
            </w:r>
            <w:r w:rsidRPr="009B26E7">
              <w:rPr>
                <w:rFonts w:ascii="Arial Narrow" w:hAnsi="Arial Narrow"/>
                <w:b/>
                <w:bCs/>
                <w:i/>
                <w:color w:val="FF0000"/>
                <w:sz w:val="12"/>
                <w:szCs w:val="22"/>
              </w:rPr>
              <w:t>)</w:t>
            </w:r>
          </w:p>
        </w:tc>
      </w:tr>
      <w:tr w:rsidR="0023108B" w:rsidRPr="00F06C4C" w:rsidTr="00B8299D">
        <w:trPr>
          <w:trHeight w:val="46"/>
          <w:jc w:val="center"/>
        </w:trPr>
        <w:tc>
          <w:tcPr>
            <w:tcW w:w="0" w:type="auto"/>
            <w:vMerge w:val="restart"/>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lastRenderedPageBreak/>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22638" w:rsidRPr="00F06C4C" w:rsidTr="00A64E74">
        <w:trPr>
          <w:trHeight w:val="209"/>
          <w:jc w:val="center"/>
        </w:trPr>
        <w:tc>
          <w:tcPr>
            <w:tcW w:w="0" w:type="auto"/>
            <w:vMerge w:val="restart"/>
            <w:tcBorders>
              <w:top w:val="nil"/>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COMMITTENTE</w:t>
            </w:r>
          </w:p>
        </w:tc>
        <w:tc>
          <w:tcPr>
            <w:tcW w:w="1413"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DESCRIZIONE INCARICO</w:t>
            </w:r>
          </w:p>
        </w:tc>
        <w:tc>
          <w:tcPr>
            <w:tcW w:w="1281" w:type="dxa"/>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DATA CONFERIMENTO INCARICO</w:t>
            </w:r>
          </w:p>
        </w:tc>
        <w:tc>
          <w:tcPr>
            <w:tcW w:w="1174" w:type="dxa"/>
            <w:vMerge w:val="restart"/>
            <w:shd w:val="clear" w:color="auto" w:fill="EDF2F8"/>
            <w:vAlign w:val="center"/>
          </w:tcPr>
          <w:p w:rsidR="00A22638" w:rsidRPr="00F06C4C" w:rsidRDefault="00A22638" w:rsidP="00A22638">
            <w:pPr>
              <w:tabs>
                <w:tab w:val="left" w:pos="-731"/>
              </w:tabs>
              <w:suppressAutoHyphens/>
              <w:autoSpaceDN w:val="0"/>
              <w:spacing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DATA ULTIMAZIONE DEL LAVORO </w:t>
            </w:r>
            <w:r w:rsidRPr="00F06C4C">
              <w:rPr>
                <w:rFonts w:ascii="Arial Narrow" w:hAnsi="Arial Narrow"/>
                <w:b/>
                <w:bCs/>
                <w:color w:val="000000"/>
                <w:sz w:val="16"/>
                <w:szCs w:val="22"/>
              </w:rPr>
              <w:t>O</w:t>
            </w:r>
            <w:r>
              <w:rPr>
                <w:rFonts w:ascii="Arial Narrow" w:hAnsi="Arial Narrow"/>
                <w:b/>
                <w:bCs/>
                <w:color w:val="000000"/>
                <w:sz w:val="16"/>
                <w:szCs w:val="22"/>
              </w:rPr>
              <w:t xml:space="preserve"> DEL SERVIZIO</w:t>
            </w:r>
          </w:p>
        </w:tc>
        <w:tc>
          <w:tcPr>
            <w:tcW w:w="2300" w:type="dxa"/>
            <w:gridSpan w:val="2"/>
            <w:vMerge w:val="restart"/>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sidRPr="00F06C4C">
              <w:rPr>
                <w:rFonts w:ascii="Arial Narrow" w:hAnsi="Arial Narrow"/>
                <w:b/>
                <w:bCs/>
                <w:color w:val="000000"/>
                <w:sz w:val="16"/>
                <w:szCs w:val="22"/>
              </w:rPr>
              <w:t xml:space="preserve">PRESTAZIONE </w:t>
            </w:r>
            <w:r w:rsidRPr="009B26E7">
              <w:rPr>
                <w:rFonts w:ascii="Arial Narrow" w:hAnsi="Arial Narrow"/>
                <w:b/>
                <w:bCs/>
                <w:i/>
                <w:color w:val="FF0000"/>
                <w:sz w:val="12"/>
                <w:szCs w:val="22"/>
              </w:rPr>
              <w:t>(BARRARE CON UNA X LA CASELLA CORRISPONDENTE)</w:t>
            </w:r>
          </w:p>
        </w:tc>
        <w:tc>
          <w:tcPr>
            <w:tcW w:w="1206" w:type="dxa"/>
            <w:shd w:val="clear" w:color="auto" w:fill="EDF2F8"/>
          </w:tcPr>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7645" w:type="dxa"/>
            <w:gridSpan w:val="7"/>
            <w:shd w:val="clear" w:color="auto" w:fill="EDF2F8"/>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Narrow" w:hAnsi="Arial Narrow"/>
                <w:b/>
                <w:bCs/>
                <w:color w:val="000000"/>
                <w:sz w:val="16"/>
                <w:szCs w:val="22"/>
              </w:rPr>
              <w:t xml:space="preserve">IMPORTO DEI LAVORI </w:t>
            </w:r>
          </w:p>
        </w:tc>
      </w:tr>
      <w:tr w:rsidR="0023108B" w:rsidRPr="00E94402" w:rsidTr="00A64E74">
        <w:trPr>
          <w:trHeight w:val="638"/>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tcBorders>
              <w:left w:val="single" w:sz="6" w:space="0" w:color="4F81BD"/>
              <w:right w:val="single" w:sz="6" w:space="0" w:color="4F81BD"/>
            </w:tcBorders>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2300" w:type="dxa"/>
            <w:gridSpan w:val="2"/>
            <w:vMerge/>
            <w:shd w:val="clear" w:color="auto" w:fill="A7BFD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07" w:type="dxa"/>
            <w:gridSpan w:val="2"/>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sidRPr="00BB2491">
              <w:rPr>
                <w:rFonts w:ascii="Arial" w:hAnsi="Arial" w:cs="Arial"/>
                <w:color w:val="000000"/>
                <w:sz w:val="16"/>
                <w:szCs w:val="16"/>
                <w:lang w:eastAsia="it-IT"/>
              </w:rPr>
              <w:t>E.16</w:t>
            </w:r>
            <w:r>
              <w:rPr>
                <w:rFonts w:ascii="Arial" w:hAnsi="Arial" w:cs="Arial"/>
                <w:color w:val="000000"/>
                <w:sz w:val="16"/>
                <w:szCs w:val="16"/>
                <w:lang w:eastAsia="it-IT"/>
              </w:rPr>
              <w:t xml:space="preserve">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194"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E.22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83"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S.03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tcPr>
          <w:p w:rsidR="00A22638" w:rsidRDefault="00A22638" w:rsidP="00A22638">
            <w:pPr>
              <w:jc w:val="center"/>
              <w:rPr>
                <w:rFonts w:ascii="Arial" w:hAnsi="Arial" w:cs="Arial"/>
                <w:color w:val="000000"/>
                <w:sz w:val="16"/>
                <w:szCs w:val="16"/>
                <w:lang w:eastAsia="it-IT"/>
              </w:rPr>
            </w:pPr>
          </w:p>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 xml:space="preserve">S.04 ovvero </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rPr>
                <w:rFonts w:ascii="Arial" w:hAnsi="Arial" w:cs="Arial"/>
                <w:color w:val="000000"/>
                <w:sz w:val="16"/>
                <w:szCs w:val="16"/>
                <w:lang w:eastAsia="it-IT"/>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206" w:type="dxa"/>
            <w:tcBorders>
              <w:left w:val="single" w:sz="6" w:space="0" w:color="4F81BD"/>
              <w:right w:val="single" w:sz="6" w:space="0" w:color="4F81BD"/>
            </w:tcBorders>
            <w:shd w:val="clear" w:color="auto" w:fill="A7BFDE"/>
            <w:vAlign w:val="center"/>
          </w:tcPr>
          <w:p w:rsidR="00A22638" w:rsidRDefault="00A22638" w:rsidP="00A22638">
            <w:pPr>
              <w:jc w:val="center"/>
              <w:rPr>
                <w:rFonts w:ascii="Arial" w:hAnsi="Arial" w:cs="Arial"/>
                <w:color w:val="000000"/>
                <w:sz w:val="16"/>
                <w:szCs w:val="16"/>
                <w:lang w:eastAsia="it-IT"/>
              </w:rPr>
            </w:pPr>
            <w:r>
              <w:rPr>
                <w:rFonts w:ascii="Arial" w:hAnsi="Arial" w:cs="Arial"/>
                <w:color w:val="000000"/>
                <w:sz w:val="16"/>
                <w:szCs w:val="16"/>
                <w:lang w:eastAsia="it-IT"/>
              </w:rPr>
              <w:t>IA.01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Default="00A22638" w:rsidP="00A22638">
            <w:pPr>
              <w:jc w:val="cente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10"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IA.02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c>
          <w:tcPr>
            <w:tcW w:w="1345"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before="120" w:after="120" w:line="276" w:lineRule="auto"/>
              <w:jc w:val="center"/>
              <w:textAlignment w:val="baseline"/>
              <w:rPr>
                <w:rFonts w:ascii="Arial" w:hAnsi="Arial" w:cs="Arial"/>
                <w:color w:val="000000"/>
                <w:sz w:val="16"/>
                <w:szCs w:val="16"/>
                <w:lang w:eastAsia="it-IT"/>
              </w:rPr>
            </w:pPr>
            <w:r>
              <w:rPr>
                <w:rFonts w:ascii="Arial" w:hAnsi="Arial" w:cs="Arial"/>
                <w:color w:val="000000"/>
                <w:sz w:val="16"/>
                <w:szCs w:val="16"/>
                <w:lang w:eastAsia="it-IT"/>
              </w:rPr>
              <w:t>IA.04 ovvero</w:t>
            </w:r>
          </w:p>
          <w:p w:rsidR="00A22638" w:rsidRDefault="00A22638" w:rsidP="00A22638">
            <w:pPr>
              <w:tabs>
                <w:tab w:val="left" w:pos="-731"/>
              </w:tabs>
              <w:suppressAutoHyphens/>
              <w:autoSpaceDN w:val="0"/>
              <w:spacing w:before="120" w:after="120" w:line="276" w:lineRule="auto"/>
              <w:jc w:val="center"/>
              <w:textAlignment w:val="baseline"/>
              <w:rPr>
                <w:rFonts w:ascii="Arial Narrow" w:hAnsi="Arial Narrow"/>
                <w:b/>
                <w:bCs/>
                <w:i/>
                <w:color w:val="FF0000"/>
                <w:sz w:val="1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22638" w:rsidRPr="00E94402" w:rsidRDefault="00A22638" w:rsidP="00A22638">
            <w:pPr>
              <w:tabs>
                <w:tab w:val="left" w:pos="-731"/>
              </w:tabs>
              <w:suppressAutoHyphens/>
              <w:autoSpaceDN w:val="0"/>
              <w:spacing w:before="120" w:after="120" w:line="276" w:lineRule="auto"/>
              <w:jc w:val="center"/>
              <w:textAlignment w:val="baseline"/>
              <w:rPr>
                <w:rFonts w:ascii="Arial Narrow" w:hAnsi="Arial Narrow"/>
                <w:b/>
                <w:color w:val="000000"/>
                <w:sz w:val="16"/>
                <w:szCs w:val="22"/>
              </w:rPr>
            </w:pPr>
            <w:r w:rsidRPr="009B26E7">
              <w:rPr>
                <w:rFonts w:ascii="Arial Narrow" w:hAnsi="Arial Narrow"/>
                <w:b/>
                <w:bCs/>
                <w:i/>
                <w:color w:val="FF0000"/>
                <w:sz w:val="12"/>
                <w:szCs w:val="22"/>
              </w:rPr>
              <w:t>(</w:t>
            </w:r>
            <w:r>
              <w:rPr>
                <w:rFonts w:ascii="Arial Narrow" w:hAnsi="Arial Narrow"/>
                <w:b/>
                <w:bCs/>
                <w:i/>
                <w:color w:val="FF0000"/>
                <w:sz w:val="12"/>
                <w:szCs w:val="22"/>
              </w:rPr>
              <w:t>INDICARE LA CATEGORIA E LA CLASSE DEL PROPRIO SERVIZIO</w:t>
            </w:r>
            <w:r w:rsidRPr="009B26E7">
              <w:rPr>
                <w:rFonts w:ascii="Arial Narrow" w:hAnsi="Arial Narrow"/>
                <w:b/>
                <w:bCs/>
                <w:i/>
                <w:color w:val="FF0000"/>
                <w:sz w:val="12"/>
                <w:szCs w:val="22"/>
              </w:rPr>
              <w:t>)</w:t>
            </w:r>
          </w:p>
        </w:tc>
      </w:tr>
      <w:tr w:rsidR="0023108B" w:rsidRPr="00F06C4C" w:rsidTr="00620E23">
        <w:trPr>
          <w:trHeight w:val="46"/>
          <w:jc w:val="center"/>
        </w:trPr>
        <w:tc>
          <w:tcPr>
            <w:tcW w:w="0" w:type="auto"/>
            <w:vMerge w:val="restart"/>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3"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81"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Testo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4"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ALTRO SPECIFICARE _____________________</w:t>
            </w:r>
          </w:p>
        </w:tc>
        <w:tc>
          <w:tcPr>
            <w:tcW w:w="1307" w:type="dxa"/>
            <w:gridSpan w:val="2"/>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194"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83"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10" w:type="dxa"/>
            <w:vMerge w:val="restart"/>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345" w:type="dxa"/>
            <w:vMerge w:val="restart"/>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definitivo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shd w:val="clear" w:color="auto" w:fill="D3DFE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shd w:val="clear" w:color="auto" w:fill="D3DFE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Progetto esecutivo</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23108B" w:rsidRPr="00F06C4C" w:rsidTr="00A64E74">
        <w:trPr>
          <w:trHeight w:val="109"/>
          <w:jc w:val="center"/>
        </w:trPr>
        <w:tc>
          <w:tcPr>
            <w:tcW w:w="0" w:type="auto"/>
            <w:vMerge/>
            <w:tcBorders>
              <w:left w:val="nil"/>
              <w:bottom w:val="nil"/>
              <w:right w:val="nil"/>
            </w:tcBorders>
            <w:shd w:val="clear" w:color="auto" w:fill="FFFFFF"/>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b/>
                <w:bCs/>
                <w:color w:val="000000"/>
                <w:sz w:val="16"/>
                <w:szCs w:val="22"/>
              </w:rPr>
            </w:pPr>
          </w:p>
        </w:tc>
        <w:tc>
          <w:tcPr>
            <w:tcW w:w="1413" w:type="dxa"/>
            <w:vMerge/>
            <w:tcBorders>
              <w:lef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1" w:type="dxa"/>
            <w:vMerge/>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74" w:type="dxa"/>
            <w:vMerge/>
            <w:tcBorders>
              <w:right w:val="single" w:sz="6" w:space="0" w:color="4F81BD"/>
            </w:tcBorders>
            <w:shd w:val="clear" w:color="auto" w:fill="A7BFD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551" w:type="dxa"/>
            <w:tcBorders>
              <w:left w:val="single" w:sz="6" w:space="0" w:color="4F81BD"/>
              <w:right w:val="single" w:sz="6" w:space="0" w:color="4F81BD"/>
            </w:tcBorders>
            <w:shd w:val="clear" w:color="auto" w:fill="A7BFDE"/>
            <w:vAlign w:val="center"/>
          </w:tcPr>
          <w:p w:rsidR="00A22638" w:rsidRDefault="00A22638" w:rsidP="00A22638">
            <w:pPr>
              <w:tabs>
                <w:tab w:val="left" w:pos="-731"/>
              </w:tabs>
              <w:suppressAutoHyphens/>
              <w:autoSpaceDN w:val="0"/>
              <w:spacing w:line="276" w:lineRule="auto"/>
              <w:jc w:val="center"/>
              <w:textAlignment w:val="baseline"/>
              <w:rPr>
                <w:rFonts w:ascii="Arial Narrow" w:hAnsi="Arial Narrow"/>
                <w:color w:val="000000"/>
                <w:sz w:val="16"/>
                <w:szCs w:val="22"/>
              </w:rPr>
            </w:pPr>
            <w:r>
              <w:rPr>
                <w:rFonts w:ascii="Arial" w:hAnsi="Arial" w:cs="Arial"/>
                <w:sz w:val="22"/>
                <w:szCs w:val="22"/>
              </w:rPr>
              <w:fldChar w:fldCharType="begin">
                <w:ffData>
                  <w:name w:val="Controllo4"/>
                  <w:enabled/>
                  <w:calcOnExit w:val="0"/>
                  <w:checkBox>
                    <w:sizeAuto/>
                    <w:default w:val="0"/>
                  </w:checkBox>
                </w:ffData>
              </w:fldChar>
            </w:r>
            <w:r>
              <w:rPr>
                <w:rFonts w:ascii="Arial" w:hAnsi="Arial" w:cs="Arial"/>
                <w:sz w:val="22"/>
                <w:szCs w:val="22"/>
              </w:rPr>
              <w:instrText xml:space="preserve"> FORMCHECKBOX </w:instrText>
            </w:r>
            <w:r w:rsidR="00CE0592">
              <w:rPr>
                <w:rFonts w:ascii="Arial" w:hAnsi="Arial" w:cs="Arial"/>
                <w:sz w:val="22"/>
                <w:szCs w:val="22"/>
              </w:rPr>
            </w:r>
            <w:r w:rsidR="00CE0592">
              <w:rPr>
                <w:rFonts w:ascii="Arial" w:hAnsi="Arial" w:cs="Arial"/>
                <w:sz w:val="22"/>
                <w:szCs w:val="22"/>
              </w:rPr>
              <w:fldChar w:fldCharType="separate"/>
            </w:r>
            <w:r>
              <w:rPr>
                <w:rFonts w:ascii="Arial" w:hAnsi="Arial" w:cs="Arial"/>
                <w:sz w:val="22"/>
                <w:szCs w:val="22"/>
              </w:rPr>
              <w:fldChar w:fldCharType="end"/>
            </w:r>
          </w:p>
        </w:tc>
        <w:tc>
          <w:tcPr>
            <w:tcW w:w="1749" w:type="dxa"/>
            <w:tcBorders>
              <w:left w:val="single" w:sz="6" w:space="0" w:color="4F81BD"/>
            </w:tcBorders>
            <w:shd w:val="clear" w:color="auto" w:fill="A7BFDE"/>
            <w:vAlign w:val="center"/>
          </w:tcPr>
          <w:p w:rsidR="00A22638" w:rsidRPr="00E94402"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sidRPr="00E94402">
              <w:rPr>
                <w:rFonts w:ascii="Arial Narrow" w:hAnsi="Arial Narrow"/>
                <w:b/>
                <w:color w:val="000000"/>
                <w:sz w:val="16"/>
                <w:szCs w:val="22"/>
              </w:rPr>
              <w:t>Direzione lavori</w:t>
            </w:r>
          </w:p>
        </w:tc>
        <w:tc>
          <w:tcPr>
            <w:tcW w:w="1307" w:type="dxa"/>
            <w:gridSpan w:val="2"/>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194"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83"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206"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10"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c>
          <w:tcPr>
            <w:tcW w:w="1345" w:type="dxa"/>
            <w:vMerge/>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p>
        </w:tc>
      </w:tr>
      <w:tr w:rsidR="00A22638" w:rsidRPr="00E51425" w:rsidTr="00A052FF">
        <w:trPr>
          <w:trHeight w:val="109"/>
          <w:jc w:val="center"/>
        </w:trPr>
        <w:tc>
          <w:tcPr>
            <w:tcW w:w="7347" w:type="dxa"/>
            <w:gridSpan w:val="6"/>
            <w:tcBorders>
              <w:left w:val="nil"/>
              <w:right w:val="single" w:sz="6" w:space="0" w:color="4F81BD"/>
            </w:tcBorders>
            <w:shd w:val="clear" w:color="auto" w:fill="FFFFFF"/>
            <w:vAlign w:val="center"/>
          </w:tcPr>
          <w:p w:rsidR="00A22638" w:rsidRPr="00661FD1"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IMPORTI TOTALI PER CATEGORIA</w:t>
            </w:r>
          </w:p>
        </w:tc>
        <w:tc>
          <w:tcPr>
            <w:tcW w:w="1307" w:type="dxa"/>
            <w:gridSpan w:val="2"/>
            <w:tcBorders>
              <w:left w:val="single" w:sz="6" w:space="0" w:color="4F81BD"/>
              <w:right w:val="single" w:sz="6" w:space="0" w:color="4F81BD"/>
            </w:tcBorders>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94" w:type="dxa"/>
            <w:tcBorders>
              <w:left w:val="single" w:sz="6" w:space="0" w:color="4F81BD"/>
              <w:right w:val="single" w:sz="6" w:space="0" w:color="4F81BD"/>
            </w:tcBorders>
            <w:shd w:val="clear" w:color="auto" w:fill="D3DFEE"/>
            <w:vAlign w:val="center"/>
          </w:tcPr>
          <w:p w:rsidR="00A22638" w:rsidRDefault="00A22638" w:rsidP="00A22638">
            <w:r w:rsidRPr="00723F00">
              <w:rPr>
                <w:rFonts w:ascii="Arial Narrow" w:hAnsi="Arial Narrow"/>
                <w:b/>
                <w:color w:val="000000"/>
                <w:sz w:val="16"/>
                <w:szCs w:val="22"/>
              </w:rPr>
              <w:t>€</w:t>
            </w:r>
            <w:r w:rsidRPr="00723F00">
              <w:rPr>
                <w:rFonts w:ascii="Arial" w:hAnsi="Arial" w:cs="Arial"/>
                <w:sz w:val="22"/>
                <w:szCs w:val="22"/>
              </w:rPr>
              <w:t xml:space="preserve"> </w:t>
            </w:r>
            <w:r w:rsidRPr="00723F00">
              <w:rPr>
                <w:rFonts w:ascii="Arial" w:hAnsi="Arial" w:cs="Arial"/>
                <w:sz w:val="22"/>
                <w:szCs w:val="22"/>
              </w:rPr>
              <w:fldChar w:fldCharType="begin">
                <w:ffData>
                  <w:name w:val=""/>
                  <w:enabled/>
                  <w:calcOnExit w:val="0"/>
                  <w:textInput/>
                </w:ffData>
              </w:fldChar>
            </w:r>
            <w:r w:rsidRPr="00723F00">
              <w:rPr>
                <w:rFonts w:ascii="Arial" w:hAnsi="Arial" w:cs="Arial"/>
                <w:sz w:val="22"/>
                <w:szCs w:val="22"/>
              </w:rPr>
              <w:instrText xml:space="preserve"> FORMTEXT </w:instrText>
            </w:r>
            <w:r w:rsidRPr="00723F00">
              <w:rPr>
                <w:rFonts w:ascii="Arial" w:hAnsi="Arial" w:cs="Arial"/>
                <w:sz w:val="22"/>
                <w:szCs w:val="22"/>
              </w:rPr>
            </w:r>
            <w:r w:rsidRPr="00723F00">
              <w:rPr>
                <w:rFonts w:ascii="Arial" w:hAnsi="Arial" w:cs="Arial"/>
                <w:sz w:val="22"/>
                <w:szCs w:val="22"/>
              </w:rPr>
              <w:fldChar w:fldCharType="separate"/>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sz w:val="22"/>
                <w:szCs w:val="22"/>
              </w:rPr>
              <w:fldChar w:fldCharType="end"/>
            </w:r>
          </w:p>
        </w:tc>
        <w:tc>
          <w:tcPr>
            <w:tcW w:w="1283" w:type="dxa"/>
            <w:tcBorders>
              <w:left w:val="single" w:sz="6" w:space="0" w:color="4F81BD"/>
              <w:right w:val="single" w:sz="6" w:space="0" w:color="4F81BD"/>
            </w:tcBorders>
            <w:shd w:val="clear" w:color="auto" w:fill="D3DFEE"/>
            <w:vAlign w:val="center"/>
          </w:tcPr>
          <w:p w:rsidR="00A22638" w:rsidRDefault="00A22638" w:rsidP="00A22638">
            <w:r w:rsidRPr="00723F00">
              <w:rPr>
                <w:rFonts w:ascii="Arial Narrow" w:hAnsi="Arial Narrow"/>
                <w:b/>
                <w:color w:val="000000"/>
                <w:sz w:val="16"/>
                <w:szCs w:val="22"/>
              </w:rPr>
              <w:t>€</w:t>
            </w:r>
            <w:r w:rsidRPr="00723F00">
              <w:rPr>
                <w:rFonts w:ascii="Arial" w:hAnsi="Arial" w:cs="Arial"/>
                <w:sz w:val="22"/>
                <w:szCs w:val="22"/>
              </w:rPr>
              <w:t xml:space="preserve"> </w:t>
            </w:r>
            <w:r w:rsidRPr="00723F00">
              <w:rPr>
                <w:rFonts w:ascii="Arial" w:hAnsi="Arial" w:cs="Arial"/>
                <w:sz w:val="22"/>
                <w:szCs w:val="22"/>
              </w:rPr>
              <w:fldChar w:fldCharType="begin">
                <w:ffData>
                  <w:name w:val=""/>
                  <w:enabled/>
                  <w:calcOnExit w:val="0"/>
                  <w:textInput/>
                </w:ffData>
              </w:fldChar>
            </w:r>
            <w:r w:rsidRPr="00723F00">
              <w:rPr>
                <w:rFonts w:ascii="Arial" w:hAnsi="Arial" w:cs="Arial"/>
                <w:sz w:val="22"/>
                <w:szCs w:val="22"/>
              </w:rPr>
              <w:instrText xml:space="preserve"> FORMTEXT </w:instrText>
            </w:r>
            <w:r w:rsidRPr="00723F00">
              <w:rPr>
                <w:rFonts w:ascii="Arial" w:hAnsi="Arial" w:cs="Arial"/>
                <w:sz w:val="22"/>
                <w:szCs w:val="22"/>
              </w:rPr>
            </w:r>
            <w:r w:rsidRPr="00723F00">
              <w:rPr>
                <w:rFonts w:ascii="Arial" w:hAnsi="Arial" w:cs="Arial"/>
                <w:sz w:val="22"/>
                <w:szCs w:val="22"/>
              </w:rPr>
              <w:fldChar w:fldCharType="separate"/>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sz w:val="22"/>
                <w:szCs w:val="22"/>
              </w:rPr>
              <w:fldChar w:fldCharType="end"/>
            </w:r>
          </w:p>
        </w:tc>
        <w:tc>
          <w:tcPr>
            <w:tcW w:w="1206" w:type="dxa"/>
            <w:tcBorders>
              <w:left w:val="single" w:sz="6" w:space="0" w:color="4F81BD"/>
              <w:right w:val="single" w:sz="6" w:space="0" w:color="4F81BD"/>
            </w:tcBorders>
            <w:shd w:val="clear" w:color="auto" w:fill="D3DFEE"/>
            <w:vAlign w:val="center"/>
          </w:tcPr>
          <w:p w:rsidR="00A22638" w:rsidRDefault="00A22638" w:rsidP="00A22638">
            <w:r w:rsidRPr="005917E1">
              <w:rPr>
                <w:rFonts w:ascii="Arial Narrow" w:hAnsi="Arial Narrow"/>
                <w:b/>
                <w:color w:val="000000"/>
                <w:sz w:val="16"/>
                <w:szCs w:val="22"/>
              </w:rPr>
              <w:t>€</w:t>
            </w:r>
            <w:r w:rsidRPr="005917E1">
              <w:rPr>
                <w:rFonts w:ascii="Arial" w:hAnsi="Arial" w:cs="Arial"/>
                <w:sz w:val="22"/>
                <w:szCs w:val="22"/>
              </w:rPr>
              <w:fldChar w:fldCharType="begin">
                <w:ffData>
                  <w:name w:val=""/>
                  <w:enabled/>
                  <w:calcOnExit w:val="0"/>
                  <w:textInput/>
                </w:ffData>
              </w:fldChar>
            </w:r>
            <w:r w:rsidRPr="005917E1">
              <w:rPr>
                <w:rFonts w:ascii="Arial" w:hAnsi="Arial" w:cs="Arial"/>
                <w:sz w:val="22"/>
                <w:szCs w:val="22"/>
              </w:rPr>
              <w:instrText xml:space="preserve"> FORMTEXT </w:instrText>
            </w:r>
            <w:r w:rsidRPr="005917E1">
              <w:rPr>
                <w:rFonts w:ascii="Arial" w:hAnsi="Arial" w:cs="Arial"/>
                <w:sz w:val="22"/>
                <w:szCs w:val="22"/>
              </w:rPr>
            </w:r>
            <w:r w:rsidRPr="005917E1">
              <w:rPr>
                <w:rFonts w:ascii="Arial" w:hAnsi="Arial" w:cs="Arial"/>
                <w:sz w:val="22"/>
                <w:szCs w:val="22"/>
              </w:rPr>
              <w:fldChar w:fldCharType="separate"/>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noProof/>
                <w:sz w:val="22"/>
                <w:szCs w:val="22"/>
              </w:rPr>
              <w:t> </w:t>
            </w:r>
            <w:r w:rsidRPr="005917E1">
              <w:rPr>
                <w:rFonts w:ascii="Arial" w:hAnsi="Arial" w:cs="Arial"/>
                <w:sz w:val="22"/>
                <w:szCs w:val="22"/>
              </w:rPr>
              <w:fldChar w:fldCharType="end"/>
            </w:r>
          </w:p>
        </w:tc>
        <w:tc>
          <w:tcPr>
            <w:tcW w:w="1206" w:type="dxa"/>
            <w:tcBorders>
              <w:left w:val="single" w:sz="6" w:space="0" w:color="4F81BD"/>
              <w:right w:val="single" w:sz="6" w:space="0" w:color="4F81BD"/>
            </w:tcBorders>
            <w:shd w:val="clear" w:color="auto" w:fill="D3DFEE"/>
            <w:vAlign w:val="center"/>
          </w:tcPr>
          <w:p w:rsidR="00A22638" w:rsidRDefault="00A22638" w:rsidP="00A22638">
            <w:r w:rsidRPr="00723F00">
              <w:rPr>
                <w:rFonts w:ascii="Arial Narrow" w:hAnsi="Arial Narrow"/>
                <w:b/>
                <w:color w:val="000000"/>
                <w:sz w:val="16"/>
                <w:szCs w:val="22"/>
              </w:rPr>
              <w:t>€</w:t>
            </w:r>
            <w:r w:rsidRPr="00723F00">
              <w:rPr>
                <w:rFonts w:ascii="Arial" w:hAnsi="Arial" w:cs="Arial"/>
                <w:sz w:val="22"/>
                <w:szCs w:val="22"/>
              </w:rPr>
              <w:t xml:space="preserve"> </w:t>
            </w:r>
            <w:r w:rsidRPr="00723F00">
              <w:rPr>
                <w:rFonts w:ascii="Arial" w:hAnsi="Arial" w:cs="Arial"/>
                <w:sz w:val="22"/>
                <w:szCs w:val="22"/>
              </w:rPr>
              <w:fldChar w:fldCharType="begin">
                <w:ffData>
                  <w:name w:val=""/>
                  <w:enabled/>
                  <w:calcOnExit w:val="0"/>
                  <w:textInput/>
                </w:ffData>
              </w:fldChar>
            </w:r>
            <w:r w:rsidRPr="00723F00">
              <w:rPr>
                <w:rFonts w:ascii="Arial" w:hAnsi="Arial" w:cs="Arial"/>
                <w:sz w:val="22"/>
                <w:szCs w:val="22"/>
              </w:rPr>
              <w:instrText xml:space="preserve"> FORMTEXT </w:instrText>
            </w:r>
            <w:r w:rsidRPr="00723F00">
              <w:rPr>
                <w:rFonts w:ascii="Arial" w:hAnsi="Arial" w:cs="Arial"/>
                <w:sz w:val="22"/>
                <w:szCs w:val="22"/>
              </w:rPr>
            </w:r>
            <w:r w:rsidRPr="00723F00">
              <w:rPr>
                <w:rFonts w:ascii="Arial" w:hAnsi="Arial" w:cs="Arial"/>
                <w:sz w:val="22"/>
                <w:szCs w:val="22"/>
              </w:rPr>
              <w:fldChar w:fldCharType="separate"/>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noProof/>
                <w:sz w:val="22"/>
                <w:szCs w:val="22"/>
              </w:rPr>
              <w:t> </w:t>
            </w:r>
            <w:r w:rsidRPr="00723F00">
              <w:rPr>
                <w:rFonts w:ascii="Arial" w:hAnsi="Arial" w:cs="Arial"/>
                <w:sz w:val="22"/>
                <w:szCs w:val="22"/>
              </w:rPr>
              <w:fldChar w:fldCharType="end"/>
            </w:r>
          </w:p>
        </w:tc>
        <w:tc>
          <w:tcPr>
            <w:tcW w:w="1310" w:type="dxa"/>
            <w:tcBorders>
              <w:left w:val="single" w:sz="6" w:space="0" w:color="4F81BD"/>
              <w:right w:val="single" w:sz="6" w:space="0" w:color="4F81BD"/>
            </w:tcBorders>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Narrow" w:hAnsi="Arial Narrow"/>
                <w:b/>
                <w:color w:val="000000"/>
                <w:sz w:val="16"/>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345" w:type="dxa"/>
            <w:tcBorders>
              <w:left w:val="single" w:sz="6" w:space="0" w:color="4F81BD"/>
            </w:tcBorders>
            <w:shd w:val="clear" w:color="auto" w:fill="D3DFEE"/>
            <w:vAlign w:val="center"/>
          </w:tcPr>
          <w:p w:rsidR="00A22638" w:rsidRPr="00F06C4C" w:rsidRDefault="00A22638" w:rsidP="00A22638">
            <w:pPr>
              <w:tabs>
                <w:tab w:val="left" w:pos="-731"/>
              </w:tabs>
              <w:suppressAutoHyphens/>
              <w:autoSpaceDN w:val="0"/>
              <w:spacing w:before="120" w:after="120" w:line="276" w:lineRule="auto"/>
              <w:jc w:val="center"/>
              <w:textAlignment w:val="baseline"/>
              <w:rPr>
                <w:rFonts w:ascii="Arial Narrow" w:hAnsi="Arial Narrow"/>
                <w:color w:val="000000"/>
                <w:sz w:val="16"/>
                <w:szCs w:val="22"/>
              </w:rPr>
            </w:pPr>
            <w:r w:rsidRPr="005E337A">
              <w:rPr>
                <w:rFonts w:ascii="Arial Narrow" w:hAnsi="Arial Narrow"/>
                <w:b/>
                <w:color w:val="000000"/>
                <w:sz w:val="16"/>
                <w:szCs w:val="22"/>
              </w:rPr>
              <w:t>€</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22638" w:rsidRPr="00E51425" w:rsidTr="00A64E74">
        <w:trPr>
          <w:trHeight w:val="274"/>
          <w:jc w:val="center"/>
        </w:trPr>
        <w:tc>
          <w:tcPr>
            <w:tcW w:w="7347" w:type="dxa"/>
            <w:gridSpan w:val="6"/>
            <w:tcBorders>
              <w:left w:val="nil"/>
              <w:right w:val="single" w:sz="6" w:space="0" w:color="4F81BD"/>
            </w:tcBorders>
            <w:shd w:val="clear" w:color="auto" w:fill="FFFFFF"/>
            <w:vAlign w:val="center"/>
          </w:tcPr>
          <w:p w:rsidR="00A22638" w:rsidRPr="00661FD1" w:rsidRDefault="00A22638" w:rsidP="00A22638">
            <w:pPr>
              <w:tabs>
                <w:tab w:val="left" w:pos="-731"/>
              </w:tabs>
              <w:suppressAutoHyphens/>
              <w:autoSpaceDN w:val="0"/>
              <w:spacing w:line="276" w:lineRule="auto"/>
              <w:jc w:val="center"/>
              <w:textAlignment w:val="baseline"/>
              <w:rPr>
                <w:rFonts w:ascii="Arial Narrow" w:hAnsi="Arial Narrow"/>
                <w:b/>
                <w:color w:val="000000"/>
                <w:sz w:val="16"/>
                <w:szCs w:val="22"/>
              </w:rPr>
            </w:pPr>
            <w:r>
              <w:rPr>
                <w:rFonts w:ascii="Arial Narrow" w:hAnsi="Arial Narrow"/>
                <w:b/>
                <w:color w:val="000000"/>
                <w:sz w:val="16"/>
                <w:szCs w:val="22"/>
              </w:rPr>
              <w:t xml:space="preserve">IMPORTI RICHIESTI DA DISCIPLINARE PER </w:t>
            </w:r>
            <w:r w:rsidRPr="009B26E7">
              <w:rPr>
                <w:rFonts w:ascii="Arial Narrow" w:hAnsi="Arial Narrow"/>
                <w:b/>
                <w:color w:val="000000"/>
                <w:sz w:val="16"/>
                <w:szCs w:val="22"/>
              </w:rPr>
              <w:t xml:space="preserve">CATEGORIA </w:t>
            </w:r>
          </w:p>
        </w:tc>
        <w:tc>
          <w:tcPr>
            <w:tcW w:w="1307" w:type="dxa"/>
            <w:gridSpan w:val="2"/>
            <w:tcBorders>
              <w:left w:val="single" w:sz="6" w:space="0" w:color="4F81BD"/>
              <w:right w:val="single" w:sz="6" w:space="0" w:color="4F81BD"/>
            </w:tcBorders>
            <w:shd w:val="clear" w:color="auto" w:fill="D3DFEE"/>
            <w:vAlign w:val="center"/>
          </w:tcPr>
          <w:p w:rsidR="00A22638" w:rsidRPr="00AC6F3A" w:rsidRDefault="00A202BE" w:rsidP="00A22638">
            <w:pPr>
              <w:spacing w:line="276" w:lineRule="auto"/>
              <w:jc w:val="right"/>
              <w:rPr>
                <w:rFonts w:ascii="Arial" w:hAnsi="Arial" w:cs="Arial"/>
                <w:b/>
                <w:color w:val="FF0000"/>
                <w:sz w:val="16"/>
                <w:szCs w:val="16"/>
                <w:lang w:eastAsia="it-IT"/>
              </w:rPr>
            </w:pPr>
            <w:r>
              <w:rPr>
                <w:rFonts w:ascii="Arial" w:hAnsi="Arial" w:cs="Arial"/>
                <w:b/>
                <w:color w:val="FF0000"/>
                <w:sz w:val="16"/>
                <w:szCs w:val="16"/>
                <w:lang w:eastAsia="it-IT"/>
              </w:rPr>
              <w:t>694.854,22</w:t>
            </w:r>
            <w:r w:rsidR="00A22638" w:rsidRPr="006A1C44">
              <w:rPr>
                <w:rFonts w:ascii="Arial" w:hAnsi="Arial" w:cs="Arial"/>
                <w:b/>
                <w:color w:val="FF0000"/>
                <w:sz w:val="16"/>
                <w:szCs w:val="16"/>
                <w:lang w:eastAsia="it-IT"/>
              </w:rPr>
              <w:t xml:space="preserve"> €</w:t>
            </w:r>
          </w:p>
        </w:tc>
        <w:tc>
          <w:tcPr>
            <w:tcW w:w="1194" w:type="dxa"/>
            <w:tcBorders>
              <w:left w:val="single" w:sz="6" w:space="0" w:color="4F81BD"/>
              <w:right w:val="single" w:sz="6" w:space="0" w:color="4F81BD"/>
            </w:tcBorders>
            <w:shd w:val="clear" w:color="auto" w:fill="D3DFEE"/>
          </w:tcPr>
          <w:p w:rsidR="0023108B" w:rsidRPr="0023108B" w:rsidRDefault="0023108B" w:rsidP="0023108B">
            <w:pPr>
              <w:spacing w:line="276" w:lineRule="auto"/>
              <w:jc w:val="right"/>
              <w:rPr>
                <w:rFonts w:ascii="Arial" w:hAnsi="Arial" w:cs="Arial"/>
                <w:b/>
                <w:color w:val="FF0000"/>
                <w:sz w:val="16"/>
                <w:szCs w:val="16"/>
                <w:lang w:eastAsia="it-IT"/>
              </w:rPr>
            </w:pPr>
            <w:r>
              <w:rPr>
                <w:rFonts w:ascii="Arial" w:hAnsi="Arial" w:cs="Arial"/>
                <w:b/>
                <w:color w:val="FF0000"/>
                <w:sz w:val="16"/>
                <w:szCs w:val="16"/>
                <w:lang w:eastAsia="it-IT"/>
              </w:rPr>
              <w:t>1.867.477,69</w:t>
            </w:r>
            <w:r w:rsidRPr="0023108B">
              <w:rPr>
                <w:rFonts w:ascii="Arial" w:hAnsi="Arial" w:cs="Arial"/>
                <w:b/>
                <w:color w:val="FF0000"/>
                <w:sz w:val="16"/>
                <w:szCs w:val="16"/>
                <w:lang w:eastAsia="it-IT"/>
              </w:rPr>
              <w:t>€</w:t>
            </w:r>
          </w:p>
          <w:p w:rsidR="00A22638" w:rsidRPr="006A1C44" w:rsidRDefault="00A22638" w:rsidP="0023108B">
            <w:pPr>
              <w:spacing w:line="276" w:lineRule="auto"/>
              <w:jc w:val="right"/>
              <w:rPr>
                <w:rFonts w:ascii="Arial" w:hAnsi="Arial" w:cs="Arial"/>
                <w:b/>
                <w:color w:val="FF0000"/>
                <w:sz w:val="16"/>
                <w:szCs w:val="16"/>
                <w:lang w:eastAsia="it-IT"/>
              </w:rPr>
            </w:pPr>
          </w:p>
        </w:tc>
        <w:tc>
          <w:tcPr>
            <w:tcW w:w="1283" w:type="dxa"/>
            <w:tcBorders>
              <w:left w:val="single" w:sz="6" w:space="0" w:color="4F81BD"/>
              <w:right w:val="single" w:sz="6" w:space="0" w:color="4F81BD"/>
            </w:tcBorders>
            <w:shd w:val="clear" w:color="auto" w:fill="D3DFEE"/>
          </w:tcPr>
          <w:p w:rsidR="00A22638" w:rsidRPr="0023108B" w:rsidRDefault="0023108B" w:rsidP="0023108B">
            <w:pPr>
              <w:spacing w:line="276" w:lineRule="auto"/>
              <w:jc w:val="right"/>
              <w:rPr>
                <w:rFonts w:ascii="Arial" w:hAnsi="Arial" w:cs="Arial"/>
                <w:b/>
                <w:color w:val="FF0000"/>
                <w:sz w:val="16"/>
                <w:szCs w:val="16"/>
                <w:lang w:eastAsia="it-IT"/>
              </w:rPr>
            </w:pPr>
            <w:r w:rsidRPr="0023108B">
              <w:rPr>
                <w:rFonts w:ascii="Arial" w:hAnsi="Arial" w:cs="Arial"/>
                <w:b/>
                <w:color w:val="FF0000"/>
                <w:sz w:val="16"/>
                <w:szCs w:val="16"/>
                <w:lang w:eastAsia="it-IT"/>
              </w:rPr>
              <w:t>1.232.012,58 €</w:t>
            </w:r>
          </w:p>
        </w:tc>
        <w:tc>
          <w:tcPr>
            <w:tcW w:w="1206" w:type="dxa"/>
            <w:tcBorders>
              <w:left w:val="single" w:sz="6" w:space="0" w:color="4F81BD"/>
              <w:right w:val="single" w:sz="6" w:space="0" w:color="4F81BD"/>
            </w:tcBorders>
            <w:shd w:val="clear" w:color="auto" w:fill="D3DFEE"/>
          </w:tcPr>
          <w:p w:rsidR="0023108B" w:rsidRPr="0023108B" w:rsidRDefault="0023108B" w:rsidP="0023108B">
            <w:pPr>
              <w:jc w:val="right"/>
              <w:rPr>
                <w:rFonts w:ascii="Arial" w:hAnsi="Arial" w:cs="Arial"/>
                <w:b/>
                <w:color w:val="FF0000"/>
                <w:sz w:val="16"/>
                <w:szCs w:val="16"/>
                <w:lang w:eastAsia="it-IT"/>
              </w:rPr>
            </w:pPr>
            <w:r w:rsidRPr="0023108B">
              <w:rPr>
                <w:rFonts w:ascii="Arial" w:hAnsi="Arial" w:cs="Arial"/>
                <w:b/>
                <w:color w:val="FF0000"/>
                <w:sz w:val="16"/>
                <w:szCs w:val="16"/>
                <w:lang w:eastAsia="it-IT"/>
              </w:rPr>
              <w:t>1.259.242,48 €</w:t>
            </w:r>
          </w:p>
          <w:p w:rsidR="00A22638" w:rsidRPr="006A1C44" w:rsidRDefault="00A22638" w:rsidP="0023108B">
            <w:pPr>
              <w:spacing w:line="276" w:lineRule="auto"/>
              <w:jc w:val="right"/>
              <w:rPr>
                <w:rFonts w:ascii="Arial" w:hAnsi="Arial" w:cs="Arial"/>
                <w:b/>
                <w:color w:val="FF0000"/>
                <w:sz w:val="16"/>
                <w:szCs w:val="16"/>
                <w:lang w:eastAsia="it-IT"/>
              </w:rPr>
            </w:pPr>
          </w:p>
        </w:tc>
        <w:tc>
          <w:tcPr>
            <w:tcW w:w="1206" w:type="dxa"/>
            <w:tcBorders>
              <w:left w:val="single" w:sz="6" w:space="0" w:color="4F81BD"/>
              <w:right w:val="single" w:sz="6" w:space="0" w:color="4F81BD"/>
            </w:tcBorders>
            <w:shd w:val="clear" w:color="auto" w:fill="D3DFEE"/>
          </w:tcPr>
          <w:p w:rsidR="0023108B" w:rsidRPr="0023108B" w:rsidRDefault="0023108B" w:rsidP="0023108B">
            <w:pPr>
              <w:jc w:val="right"/>
              <w:rPr>
                <w:rFonts w:ascii="Arial" w:hAnsi="Arial" w:cs="Arial"/>
                <w:b/>
                <w:color w:val="FF0000"/>
                <w:sz w:val="16"/>
                <w:szCs w:val="16"/>
                <w:lang w:eastAsia="it-IT"/>
              </w:rPr>
            </w:pPr>
            <w:r w:rsidRPr="0023108B">
              <w:rPr>
                <w:rFonts w:ascii="Arial" w:hAnsi="Arial" w:cs="Arial"/>
                <w:b/>
                <w:color w:val="FF0000"/>
                <w:sz w:val="16"/>
                <w:szCs w:val="16"/>
                <w:lang w:eastAsia="it-IT"/>
              </w:rPr>
              <w:t>133.024,32 €</w:t>
            </w:r>
          </w:p>
          <w:p w:rsidR="00A22638" w:rsidRPr="006A1C44" w:rsidRDefault="00A22638" w:rsidP="0023108B">
            <w:pPr>
              <w:spacing w:line="276" w:lineRule="auto"/>
              <w:jc w:val="right"/>
              <w:rPr>
                <w:rFonts w:ascii="Arial" w:hAnsi="Arial" w:cs="Arial"/>
                <w:b/>
                <w:color w:val="FF0000"/>
                <w:sz w:val="16"/>
                <w:szCs w:val="16"/>
                <w:lang w:eastAsia="it-IT"/>
              </w:rPr>
            </w:pPr>
          </w:p>
        </w:tc>
        <w:tc>
          <w:tcPr>
            <w:tcW w:w="1310" w:type="dxa"/>
            <w:tcBorders>
              <w:left w:val="single" w:sz="6" w:space="0" w:color="4F81BD"/>
              <w:right w:val="single" w:sz="6" w:space="0" w:color="4F81BD"/>
            </w:tcBorders>
            <w:shd w:val="clear" w:color="auto" w:fill="D3DFEE"/>
            <w:vAlign w:val="center"/>
          </w:tcPr>
          <w:p w:rsidR="0023108B" w:rsidRPr="0023108B" w:rsidRDefault="0023108B" w:rsidP="0023108B">
            <w:pPr>
              <w:jc w:val="right"/>
              <w:rPr>
                <w:rFonts w:ascii="Arial" w:hAnsi="Arial" w:cs="Arial"/>
                <w:b/>
                <w:color w:val="FF0000"/>
                <w:sz w:val="16"/>
                <w:szCs w:val="16"/>
                <w:lang w:eastAsia="it-IT"/>
              </w:rPr>
            </w:pPr>
            <w:r w:rsidRPr="0023108B">
              <w:rPr>
                <w:rFonts w:ascii="Arial" w:hAnsi="Arial" w:cs="Arial"/>
                <w:b/>
                <w:color w:val="FF0000"/>
                <w:sz w:val="16"/>
                <w:szCs w:val="16"/>
                <w:lang w:eastAsia="it-IT"/>
              </w:rPr>
              <w:t>874.743,45 €</w:t>
            </w:r>
          </w:p>
          <w:p w:rsidR="00A22638" w:rsidRPr="006A1C44" w:rsidRDefault="00A22638" w:rsidP="0023108B">
            <w:pPr>
              <w:spacing w:line="276" w:lineRule="auto"/>
              <w:jc w:val="right"/>
              <w:rPr>
                <w:rFonts w:ascii="Arial" w:hAnsi="Arial" w:cs="Arial"/>
                <w:b/>
                <w:color w:val="FF0000"/>
                <w:sz w:val="16"/>
                <w:szCs w:val="16"/>
                <w:lang w:eastAsia="it-IT"/>
              </w:rPr>
            </w:pPr>
          </w:p>
        </w:tc>
        <w:tc>
          <w:tcPr>
            <w:tcW w:w="1345" w:type="dxa"/>
            <w:tcBorders>
              <w:left w:val="single" w:sz="6" w:space="0" w:color="4F81BD"/>
            </w:tcBorders>
            <w:shd w:val="clear" w:color="auto" w:fill="D3DFEE"/>
            <w:vAlign w:val="center"/>
          </w:tcPr>
          <w:p w:rsidR="0023108B" w:rsidRPr="0023108B" w:rsidRDefault="0023108B" w:rsidP="0023108B">
            <w:pPr>
              <w:jc w:val="right"/>
              <w:rPr>
                <w:rFonts w:ascii="Arial" w:hAnsi="Arial" w:cs="Arial"/>
                <w:b/>
                <w:color w:val="FF0000"/>
                <w:sz w:val="16"/>
                <w:szCs w:val="16"/>
                <w:lang w:eastAsia="it-IT"/>
              </w:rPr>
            </w:pPr>
            <w:r w:rsidRPr="0023108B">
              <w:rPr>
                <w:rFonts w:ascii="Arial" w:hAnsi="Arial" w:cs="Arial"/>
                <w:b/>
                <w:color w:val="FF0000"/>
                <w:sz w:val="16"/>
                <w:szCs w:val="16"/>
                <w:lang w:eastAsia="it-IT"/>
              </w:rPr>
              <w:t>1.121.993,27 €</w:t>
            </w:r>
          </w:p>
          <w:p w:rsidR="00A22638" w:rsidRPr="0023108B" w:rsidRDefault="00A22638" w:rsidP="0023108B">
            <w:pPr>
              <w:spacing w:line="276" w:lineRule="auto"/>
              <w:jc w:val="right"/>
              <w:rPr>
                <w:rFonts w:ascii="Arial" w:hAnsi="Arial" w:cs="Arial"/>
                <w:b/>
                <w:color w:val="FF0000"/>
                <w:sz w:val="16"/>
                <w:szCs w:val="16"/>
                <w:lang w:eastAsia="it-IT"/>
              </w:rPr>
            </w:pPr>
          </w:p>
        </w:tc>
      </w:tr>
    </w:tbl>
    <w:p w:rsidR="0097435D" w:rsidRDefault="0097435D">
      <w:pPr>
        <w:jc w:val="left"/>
        <w:rPr>
          <w:rFonts w:cs="Arial"/>
        </w:rPr>
      </w:pPr>
    </w:p>
    <w:p w:rsidR="00EA429C" w:rsidRDefault="006A1C44">
      <w:pPr>
        <w:tabs>
          <w:tab w:val="center" w:pos="11907"/>
        </w:tabs>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sectPr w:rsidR="00EA429C">
      <w:headerReference w:type="even" r:id="rId9"/>
      <w:headerReference w:type="default" r:id="rId10"/>
      <w:footerReference w:type="even" r:id="rId11"/>
      <w:footerReference w:type="default" r:id="rId12"/>
      <w:headerReference w:type="first" r:id="rId13"/>
      <w:footerReference w:type="first" r:id="rId14"/>
      <w:pgSz w:w="16838" w:h="11906" w:orient="landscape"/>
      <w:pgMar w:top="736" w:right="1381" w:bottom="1134" w:left="85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09D" w:rsidRDefault="0019009D">
      <w:r>
        <w:separator/>
      </w:r>
    </w:p>
  </w:endnote>
  <w:endnote w:type="continuationSeparator" w:id="0">
    <w:p w:rsidR="0019009D" w:rsidRDefault="001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6C" w:rsidRDefault="00B349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9D" w:rsidRPr="00513CD4" w:rsidRDefault="0019009D">
    <w:pPr>
      <w:pStyle w:val="Pidipagina"/>
      <w:pBdr>
        <w:top w:val="single" w:sz="4" w:space="1" w:color="BFBFBF"/>
      </w:pBdr>
      <w:jc w:val="center"/>
      <w:rPr>
        <w:rFonts w:ascii="Arial" w:hAnsi="Arial" w:cs="Arial"/>
        <w:color w:val="808080"/>
        <w:sz w:val="22"/>
        <w:szCs w:val="22"/>
      </w:rPr>
    </w:pPr>
    <w:r w:rsidRPr="00513CD4">
      <w:rPr>
        <w:rFonts w:ascii="Arial" w:hAnsi="Arial" w:cs="Arial"/>
        <w:color w:val="808080"/>
        <w:sz w:val="22"/>
        <w:szCs w:val="22"/>
      </w:rPr>
      <w:fldChar w:fldCharType="begin"/>
    </w:r>
    <w:r w:rsidRPr="00513CD4">
      <w:rPr>
        <w:rFonts w:ascii="Arial" w:hAnsi="Arial" w:cs="Arial"/>
        <w:sz w:val="22"/>
        <w:szCs w:val="22"/>
      </w:rPr>
      <w:instrText>PAGE</w:instrText>
    </w:r>
    <w:r w:rsidRPr="00513CD4">
      <w:rPr>
        <w:rFonts w:ascii="Arial" w:hAnsi="Arial" w:cs="Arial"/>
        <w:sz w:val="22"/>
        <w:szCs w:val="22"/>
      </w:rPr>
      <w:fldChar w:fldCharType="separate"/>
    </w:r>
    <w:r w:rsidR="00CE0592">
      <w:rPr>
        <w:rFonts w:ascii="Arial" w:hAnsi="Arial" w:cs="Arial"/>
        <w:noProof/>
        <w:sz w:val="22"/>
        <w:szCs w:val="22"/>
      </w:rPr>
      <w:t>4</w:t>
    </w:r>
    <w:r w:rsidRPr="00513CD4">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9D" w:rsidRDefault="0019009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09D" w:rsidRDefault="0019009D">
      <w:r>
        <w:separator/>
      </w:r>
    </w:p>
  </w:footnote>
  <w:footnote w:type="continuationSeparator" w:id="0">
    <w:p w:rsidR="0019009D" w:rsidRDefault="0019009D">
      <w:r>
        <w:continuationSeparator/>
      </w:r>
    </w:p>
  </w:footnote>
  <w:footnote w:id="1">
    <w:p w:rsidR="006A1C44" w:rsidRPr="00B9002B" w:rsidRDefault="006A1C44" w:rsidP="006A1C44">
      <w:pPr>
        <w:rPr>
          <w:sz w:val="20"/>
        </w:rPr>
      </w:pPr>
      <w:r>
        <w:rPr>
          <w:rStyle w:val="Rimandonotaapidipagina"/>
        </w:rPr>
        <w:footnoteRef/>
      </w:r>
      <w:r>
        <w:rPr>
          <w:rFonts w:ascii="Arial" w:hAnsi="Arial" w:cs="Arial"/>
          <w:sz w:val="20"/>
          <w:szCs w:val="20"/>
        </w:rPr>
        <w:t xml:space="preserve"> </w:t>
      </w:r>
      <w:r w:rsidRPr="00B9002B">
        <w:rPr>
          <w:rFonts w:ascii="Arial" w:hAnsi="Arial" w:cs="Arial"/>
          <w:b/>
          <w:sz w:val="16"/>
          <w:szCs w:val="20"/>
        </w:rPr>
        <w:t xml:space="preserve">N.B. </w:t>
      </w:r>
    </w:p>
    <w:p w:rsidR="006A1C44" w:rsidRPr="00B9002B" w:rsidRDefault="006A1C44" w:rsidP="006A1C44">
      <w:pPr>
        <w:numPr>
          <w:ilvl w:val="0"/>
          <w:numId w:val="6"/>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professionista singolo, dal professionista;</w:t>
      </w:r>
    </w:p>
    <w:p w:rsidR="006A1C44" w:rsidRPr="00B9002B" w:rsidRDefault="006A1C44" w:rsidP="006A1C44">
      <w:pPr>
        <w:numPr>
          <w:ilvl w:val="0"/>
          <w:numId w:val="6"/>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studio associato, da tutti gli associati o dal rappresentante munito di idonei poteri;</w:t>
      </w:r>
    </w:p>
    <w:p w:rsidR="006A1C44" w:rsidRPr="00B9002B" w:rsidRDefault="006A1C44" w:rsidP="006A1C44">
      <w:pPr>
        <w:numPr>
          <w:ilvl w:val="0"/>
          <w:numId w:val="6"/>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società o consorzi stabili, dal legale rappresentante;</w:t>
      </w:r>
    </w:p>
    <w:p w:rsidR="006A1C44" w:rsidRPr="00B9002B" w:rsidRDefault="006A1C44" w:rsidP="006A1C44">
      <w:pPr>
        <w:numPr>
          <w:ilvl w:val="0"/>
          <w:numId w:val="6"/>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raggruppamento temporaneo o consorzio ordinario costituito, dal legale rappresentante della mandataria/capofila;</w:t>
      </w:r>
    </w:p>
    <w:p w:rsidR="006A1C44" w:rsidRPr="00B9002B" w:rsidRDefault="006A1C44" w:rsidP="006A1C44">
      <w:pPr>
        <w:numPr>
          <w:ilvl w:val="0"/>
          <w:numId w:val="6"/>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raggruppamento temporaneo o consorzio ordinario non ancora costituiti, dal legale rappresentante di ciascuno dei soggetti che costituiranno il raggruppamento o consorzio;</w:t>
      </w:r>
    </w:p>
    <w:p w:rsidR="006A1C44" w:rsidRPr="00B9002B" w:rsidRDefault="006A1C44" w:rsidP="006A1C44">
      <w:pPr>
        <w:numPr>
          <w:ilvl w:val="0"/>
          <w:numId w:val="6"/>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aggregazioni di rete si fa riferimento alla disciplina prevista per i raggruppamenti temporanei, in quanto compatibile. In particolare:</w:t>
      </w:r>
    </w:p>
    <w:p w:rsidR="006A1C44" w:rsidRPr="00B9002B" w:rsidRDefault="006A1C44" w:rsidP="006A1C44">
      <w:pPr>
        <w:numPr>
          <w:ilvl w:val="4"/>
          <w:numId w:val="7"/>
        </w:numPr>
        <w:suppressAutoHyphens/>
        <w:autoSpaceDN w:val="0"/>
        <w:ind w:left="567" w:hanging="283"/>
        <w:textAlignment w:val="baseline"/>
        <w:rPr>
          <w:sz w:val="20"/>
        </w:rPr>
      </w:pPr>
      <w:r w:rsidRPr="00B9002B">
        <w:rPr>
          <w:rFonts w:ascii="Arial" w:hAnsi="Arial" w:cs="Arial"/>
          <w:sz w:val="16"/>
          <w:szCs w:val="20"/>
        </w:rPr>
        <w:t>se la rete è dotata di un organo comune con potere di rappresentanza e con soggettività giuridica</w:t>
      </w:r>
      <w:r w:rsidRPr="00B9002B">
        <w:rPr>
          <w:rFonts w:ascii="Arial" w:hAnsi="Arial" w:cs="Arial"/>
          <w:b/>
          <w:sz w:val="16"/>
          <w:szCs w:val="20"/>
        </w:rPr>
        <w:t xml:space="preserve"> </w:t>
      </w:r>
      <w:r w:rsidRPr="00B9002B">
        <w:rPr>
          <w:rFonts w:ascii="Arial" w:hAnsi="Arial" w:cs="Arial"/>
          <w:sz w:val="16"/>
          <w:szCs w:val="20"/>
        </w:rPr>
        <w:t>(cd. rete - soggetto), dal legale rappresentante dell’organo comune;</w:t>
      </w:r>
    </w:p>
    <w:p w:rsidR="006A1C44" w:rsidRPr="00B9002B" w:rsidRDefault="006A1C44" w:rsidP="006A1C44">
      <w:pPr>
        <w:numPr>
          <w:ilvl w:val="4"/>
          <w:numId w:val="7"/>
        </w:numPr>
        <w:suppressAutoHyphens/>
        <w:autoSpaceDN w:val="0"/>
        <w:ind w:left="567" w:hanging="283"/>
        <w:textAlignment w:val="baseline"/>
        <w:rPr>
          <w:rFonts w:ascii="Arial" w:hAnsi="Arial" w:cs="Arial"/>
          <w:sz w:val="16"/>
          <w:szCs w:val="20"/>
        </w:rPr>
      </w:pPr>
      <w:r w:rsidRPr="00B9002B">
        <w:rPr>
          <w:rFonts w:ascii="Arial" w:hAnsi="Arial" w:cs="Arial"/>
          <w:sz w:val="16"/>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6A1C44" w:rsidRPr="00597D93" w:rsidRDefault="006A1C44" w:rsidP="006A1C44">
      <w:pPr>
        <w:numPr>
          <w:ilvl w:val="4"/>
          <w:numId w:val="7"/>
        </w:numPr>
        <w:suppressAutoHyphens/>
        <w:autoSpaceDN w:val="0"/>
        <w:ind w:left="567" w:hanging="283"/>
        <w:textAlignment w:val="baseline"/>
        <w:rPr>
          <w:rFonts w:ascii="Arial" w:hAnsi="Arial" w:cs="Arial"/>
          <w:sz w:val="16"/>
          <w:szCs w:val="20"/>
        </w:rPr>
      </w:pPr>
      <w:r w:rsidRPr="00B9002B">
        <w:rPr>
          <w:rFonts w:ascii="Arial" w:hAnsi="Arial" w:cs="Arial"/>
          <w:sz w:val="16"/>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6C" w:rsidRDefault="00B349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96C" w:rsidRDefault="00B3496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9D" w:rsidRDefault="0019009D" w:rsidP="00B3496C">
    <w:pPr>
      <w:tabs>
        <w:tab w:val="center" w:pos="4819"/>
        <w:tab w:val="right" w:pos="9638"/>
      </w:tabs>
      <w:jc w:val="right"/>
      <w:rPr>
        <w:rFonts w:ascii="Arial" w:hAnsi="Arial" w:cs="Arial"/>
        <w:color w:val="808080"/>
        <w:sz w:val="20"/>
        <w:szCs w:val="20"/>
      </w:rPr>
    </w:pPr>
    <w:r>
      <w:rPr>
        <w:rFonts w:ascii="Arial" w:hAnsi="Arial" w:cs="Arial"/>
        <w:color w:val="808080"/>
        <w:sz w:val="20"/>
        <w:szCs w:val="20"/>
      </w:rPr>
      <w:t xml:space="preserve">Allegato </w:t>
    </w:r>
    <w:r w:rsidR="00B3496C">
      <w:rPr>
        <w:rFonts w:ascii="Arial" w:hAnsi="Arial" w:cs="Arial"/>
        <w:color w:val="808080"/>
        <w:sz w:val="20"/>
        <w:szCs w:val="20"/>
      </w:rPr>
      <w:t>2.2</w:t>
    </w:r>
  </w:p>
  <w:p w:rsidR="00B3496C" w:rsidRDefault="00B3496C" w:rsidP="00B3496C">
    <w:pPr>
      <w:tabs>
        <w:tab w:val="center" w:pos="4819"/>
        <w:tab w:val="right" w:pos="9638"/>
      </w:tabs>
      <w:jc w:val="right"/>
      <w:rPr>
        <w:rFonts w:ascii="Arial" w:hAnsi="Arial" w:cs="Arial"/>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D69E5"/>
    <w:multiLevelType w:val="multilevel"/>
    <w:tmpl w:val="963AC950"/>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i w:val="0"/>
        <w:sz w:val="24"/>
        <w:szCs w:val="24"/>
      </w:rPr>
    </w:lvl>
    <w:lvl w:ilvl="2">
      <w:start w:val="1"/>
      <w:numFmt w:val="decimal"/>
      <w:lvlText w:val="%1.%2.%3."/>
      <w:lvlJc w:val="left"/>
      <w:pPr>
        <w:ind w:left="788" w:hanging="504"/>
      </w:pPr>
      <w:rPr>
        <w:rFonts w:ascii="Calibri" w:hAnsi="Calibri"/>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49124C"/>
    <w:multiLevelType w:val="multilevel"/>
    <w:tmpl w:val="31AA93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057653A"/>
    <w:multiLevelType w:val="multilevel"/>
    <w:tmpl w:val="69F07E5A"/>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D54EBD"/>
    <w:multiLevelType w:val="multilevel"/>
    <w:tmpl w:val="D1CE8056"/>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83A40AD"/>
    <w:multiLevelType w:val="multilevel"/>
    <w:tmpl w:val="00D8BA54"/>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1A3041"/>
    <w:multiLevelType w:val="multilevel"/>
    <w:tmpl w:val="F3D248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737052B3"/>
    <w:multiLevelType w:val="multilevel"/>
    <w:tmpl w:val="00D8BA54"/>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429C"/>
    <w:rsid w:val="00024ACA"/>
    <w:rsid w:val="000A614B"/>
    <w:rsid w:val="000F1151"/>
    <w:rsid w:val="0019009D"/>
    <w:rsid w:val="001F72FF"/>
    <w:rsid w:val="0023108B"/>
    <w:rsid w:val="00375D18"/>
    <w:rsid w:val="00393E83"/>
    <w:rsid w:val="00420416"/>
    <w:rsid w:val="00513CD4"/>
    <w:rsid w:val="00542B3A"/>
    <w:rsid w:val="00565C6C"/>
    <w:rsid w:val="005E337A"/>
    <w:rsid w:val="005F1EE1"/>
    <w:rsid w:val="00622BD9"/>
    <w:rsid w:val="00671495"/>
    <w:rsid w:val="0068267D"/>
    <w:rsid w:val="006A1C44"/>
    <w:rsid w:val="006C098F"/>
    <w:rsid w:val="007274FF"/>
    <w:rsid w:val="00747CA0"/>
    <w:rsid w:val="00854885"/>
    <w:rsid w:val="008D179C"/>
    <w:rsid w:val="009165A0"/>
    <w:rsid w:val="0097435D"/>
    <w:rsid w:val="009B26E7"/>
    <w:rsid w:val="009E26F2"/>
    <w:rsid w:val="00A12094"/>
    <w:rsid w:val="00A202BE"/>
    <w:rsid w:val="00A22638"/>
    <w:rsid w:val="00A35957"/>
    <w:rsid w:val="00A64E74"/>
    <w:rsid w:val="00A755EC"/>
    <w:rsid w:val="00AC6F3A"/>
    <w:rsid w:val="00B066C9"/>
    <w:rsid w:val="00B151DB"/>
    <w:rsid w:val="00B3496C"/>
    <w:rsid w:val="00B92CD4"/>
    <w:rsid w:val="00C572B5"/>
    <w:rsid w:val="00CB2FE7"/>
    <w:rsid w:val="00CD2D75"/>
    <w:rsid w:val="00CE0592"/>
    <w:rsid w:val="00D34728"/>
    <w:rsid w:val="00E00B6F"/>
    <w:rsid w:val="00E04487"/>
    <w:rsid w:val="00EA429C"/>
    <w:rsid w:val="00EB2957"/>
    <w:rsid w:val="00EB7648"/>
    <w:rsid w:val="00EC332E"/>
    <w:rsid w:val="00F677E0"/>
    <w:rsid w:val="00F82D64"/>
    <w:rsid w:val="00FF2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1B2D6-57B3-410A-9B01-9A28AD98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both"/>
    </w:pPr>
    <w:rPr>
      <w:rFonts w:ascii="Book Antiqua" w:eastAsia="Times New Roman" w:hAnsi="Book Antiqua" w:cs="Book Antiqua"/>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Garamond" w:eastAsia="Tunga" w:hAnsi="Garamond" w:cs="Tunga"/>
      <w:b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b w:val="0"/>
      <w:sz w:val="22"/>
    </w:rPr>
  </w:style>
  <w:style w:type="character" w:customStyle="1" w:styleId="WW8Num4z1">
    <w:name w:val="WW8Num4z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eastAsia="Times New Roman" w:hAnsi="Symbol" w:cs="Arial"/>
      <w:sz w:val="36"/>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Book Antiqua" w:eastAsia="Courier" w:hAnsi="Book Antiqua" w:cs="Courier"/>
    </w:rPr>
  </w:style>
  <w:style w:type="character" w:customStyle="1" w:styleId="WW8Num12z1">
    <w:name w:val="WW8Num12z1"/>
    <w:qFormat/>
    <w:rPr>
      <w:rFonts w:ascii="Times New Roman" w:eastAsia="Times New Roman" w:hAnsi="Times New Roman" w:cs="Times New Roman"/>
    </w:rPr>
  </w:style>
  <w:style w:type="character" w:customStyle="1" w:styleId="WW8Num12z2">
    <w:name w:val="WW8Num12z2"/>
    <w:qFormat/>
    <w:rPr>
      <w:rFonts w:ascii="Garamond" w:eastAsia="Tunga" w:hAnsi="Garamond" w:cs="Tunga"/>
      <w:b w:val="0"/>
    </w:rPr>
  </w:style>
  <w:style w:type="character" w:customStyle="1" w:styleId="WW8Num12z3">
    <w:name w:val="WW8Num12z3"/>
    <w:qFormat/>
    <w:rPr>
      <w:rFonts w:ascii="Symbol" w:hAnsi="Symbol" w:cs="Symbol"/>
    </w:rPr>
  </w:style>
  <w:style w:type="character" w:customStyle="1" w:styleId="WW8Num12z4">
    <w:name w:val="WW8Num12z4"/>
    <w:qFormat/>
    <w:rPr>
      <w:rFonts w:ascii="Courier New" w:hAnsi="Courier New" w:cs="Courier New"/>
    </w:rPr>
  </w:style>
  <w:style w:type="character" w:customStyle="1" w:styleId="WW8Num12z5">
    <w:name w:val="WW8Num12z5"/>
    <w:qFormat/>
    <w:rPr>
      <w:rFonts w:ascii="Wingdings" w:hAnsi="Wingdings" w:cs="Wingdings"/>
    </w:rPr>
  </w:style>
  <w:style w:type="character" w:customStyle="1" w:styleId="WW8Num13z0">
    <w:name w:val="WW8Num13z0"/>
    <w:qFormat/>
    <w:rPr>
      <w:i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IntestazioneCarattere">
    <w:name w:val="Intestazione Carattere"/>
    <w:qFormat/>
    <w:rPr>
      <w:rFonts w:ascii="Book Antiqua" w:eastAsia="Times New Roman" w:hAnsi="Book Antiqua" w:cs="Times New Roman"/>
      <w:sz w:val="24"/>
      <w:szCs w:val="24"/>
    </w:rPr>
  </w:style>
  <w:style w:type="character" w:customStyle="1" w:styleId="PidipaginaCarattere">
    <w:name w:val="Piè di pagina Carattere"/>
    <w:uiPriority w:val="99"/>
    <w:qFormat/>
    <w:rPr>
      <w:rFonts w:ascii="Book Antiqua" w:eastAsia="Times New Roman" w:hAnsi="Book Antiqua" w:cs="Times New Roman"/>
      <w:sz w:val="24"/>
      <w:szCs w:val="24"/>
    </w:rPr>
  </w:style>
  <w:style w:type="character" w:customStyle="1" w:styleId="Corpodeltesto2Carattere">
    <w:name w:val="Corpo del testo 2 Carattere"/>
    <w:qFormat/>
    <w:rPr>
      <w:rFonts w:ascii="Book Antiqua" w:eastAsia="Times New Roman" w:hAnsi="Book Antiqua" w:cs="Times New Roman"/>
      <w:sz w:val="24"/>
      <w:szCs w:val="24"/>
    </w:rPr>
  </w:style>
  <w:style w:type="character" w:customStyle="1" w:styleId="TestonotaapidipaginaCarattere">
    <w:name w:val="Testo nota a piè di pagina Carattere"/>
    <w:uiPriority w:val="99"/>
    <w:qFormat/>
    <w:rPr>
      <w:rFonts w:ascii="Book Antiqua" w:eastAsia="Times New Roman" w:hAnsi="Book Antiqua" w:cs="Times New Roman"/>
      <w:sz w:val="20"/>
      <w:szCs w:val="20"/>
    </w:rPr>
  </w:style>
  <w:style w:type="character" w:customStyle="1" w:styleId="TestofumettoCarattere">
    <w:name w:val="Testo fumetto Carattere"/>
    <w:qFormat/>
    <w:rPr>
      <w:rFonts w:ascii="Tahoma" w:eastAsia="Times New Roman" w:hAnsi="Tahoma" w:cs="Tahoma"/>
      <w:sz w:val="16"/>
      <w:szCs w:val="16"/>
    </w:rPr>
  </w:style>
  <w:style w:type="character" w:customStyle="1" w:styleId="TestonotadichiusuraCarattere">
    <w:name w:val="Testo nota di chiusura Carattere"/>
    <w:qFormat/>
    <w:rPr>
      <w:rFonts w:ascii="Book Antiqua" w:eastAsia="Times New Roman" w:hAnsi="Book Antiqua" w:cs="Times New Roman"/>
      <w:sz w:val="20"/>
      <w:szCs w:val="20"/>
    </w:rPr>
  </w:style>
  <w:style w:type="character" w:customStyle="1" w:styleId="Caratterinotadichiusura">
    <w:name w:val="Caratteri nota di chiusura"/>
    <w:qFormat/>
    <w:rPr>
      <w:vertAlign w:val="superscript"/>
    </w:rPr>
  </w:style>
  <w:style w:type="character" w:customStyle="1" w:styleId="Caratterinotaapidipagina">
    <w:name w:val="Caratteri nota a piè di pagina"/>
    <w:qFormat/>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Intestazione">
    <w:name w:val="header"/>
    <w:basedOn w:val="Normale"/>
  </w:style>
  <w:style w:type="paragraph" w:styleId="Pidipagina">
    <w:name w:val="footer"/>
    <w:basedOn w:val="Normale"/>
    <w:uiPriority w:val="99"/>
  </w:style>
  <w:style w:type="paragraph" w:styleId="Corpodeltesto2">
    <w:name w:val="Body Text 2"/>
    <w:basedOn w:val="Normale"/>
    <w:qFormat/>
    <w:pPr>
      <w:spacing w:after="120" w:line="480" w:lineRule="auto"/>
    </w:pPr>
  </w:style>
  <w:style w:type="paragraph" w:styleId="Paragrafoelenco">
    <w:name w:val="List Paragraph"/>
    <w:basedOn w:val="Normale"/>
    <w:qFormat/>
    <w:pPr>
      <w:ind w:left="720"/>
      <w:contextualSpacing/>
    </w:pPr>
  </w:style>
  <w:style w:type="paragraph" w:styleId="Testonotaapidipagina">
    <w:name w:val="footnote text"/>
    <w:basedOn w:val="Normale"/>
    <w:uiPriority w:val="99"/>
    <w:rPr>
      <w:sz w:val="20"/>
      <w:szCs w:val="20"/>
    </w:rPr>
  </w:style>
  <w:style w:type="paragraph" w:styleId="Testofumetto">
    <w:name w:val="Balloon Text"/>
    <w:basedOn w:val="Normale"/>
    <w:qFormat/>
    <w:rPr>
      <w:rFonts w:ascii="Tahoma" w:hAnsi="Tahoma" w:cs="Tahoma"/>
      <w:sz w:val="16"/>
      <w:szCs w:val="16"/>
    </w:rPr>
  </w:style>
  <w:style w:type="paragraph" w:styleId="Testonotadichiusura">
    <w:name w:val="endnote text"/>
    <w:basedOn w:val="Normale"/>
    <w:rPr>
      <w:sz w:val="20"/>
      <w:szCs w:val="20"/>
    </w:rPr>
  </w:style>
  <w:style w:type="paragraph" w:customStyle="1" w:styleId="Default">
    <w:name w:val="Default"/>
    <w:qFormat/>
    <w:pPr>
      <w:autoSpaceDE w:val="0"/>
    </w:pPr>
    <w:rPr>
      <w:rFonts w:ascii="Arial" w:eastAsia="Calibri" w:hAnsi="Arial" w:cs="Arial"/>
      <w:color w:val="000000"/>
      <w:sz w:val="24"/>
      <w:lang w:bidi="ar-SA"/>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styleId="Testosegnaposto">
    <w:name w:val="Placeholder Text"/>
    <w:basedOn w:val="Carpredefinitoparagrafo"/>
    <w:uiPriority w:val="99"/>
    <w:semiHidden/>
    <w:rsid w:val="00622BD9"/>
    <w:rPr>
      <w:color w:val="808080"/>
    </w:rPr>
  </w:style>
  <w:style w:type="table" w:styleId="Grigliachiara">
    <w:name w:val="Light Grid"/>
    <w:basedOn w:val="Tabellanormale"/>
    <w:uiPriority w:val="62"/>
    <w:rsid w:val="00024ACA"/>
    <w:rPr>
      <w:rFonts w:ascii="Times New Roman" w:eastAsia="Times New Roman" w:hAnsi="Times New Roman" w:cs="Times New Roman"/>
      <w:szCs w:val="20"/>
      <w:lang w:eastAsia="it-IT"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imandonotaapidipagina">
    <w:name w:val="footnote reference"/>
    <w:basedOn w:val="Carpredefinitoparagrafo"/>
    <w:rsid w:val="00F67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6493">
      <w:bodyDiv w:val="1"/>
      <w:marLeft w:val="0"/>
      <w:marRight w:val="0"/>
      <w:marTop w:val="0"/>
      <w:marBottom w:val="0"/>
      <w:divBdr>
        <w:top w:val="none" w:sz="0" w:space="0" w:color="auto"/>
        <w:left w:val="none" w:sz="0" w:space="0" w:color="auto"/>
        <w:bottom w:val="none" w:sz="0" w:space="0" w:color="auto"/>
        <w:right w:val="none" w:sz="0" w:space="0" w:color="auto"/>
      </w:divBdr>
    </w:div>
    <w:div w:id="411270920">
      <w:bodyDiv w:val="1"/>
      <w:marLeft w:val="0"/>
      <w:marRight w:val="0"/>
      <w:marTop w:val="0"/>
      <w:marBottom w:val="0"/>
      <w:divBdr>
        <w:top w:val="none" w:sz="0" w:space="0" w:color="auto"/>
        <w:left w:val="none" w:sz="0" w:space="0" w:color="auto"/>
        <w:bottom w:val="none" w:sz="0" w:space="0" w:color="auto"/>
        <w:right w:val="none" w:sz="0" w:space="0" w:color="auto"/>
      </w:divBdr>
    </w:div>
    <w:div w:id="632056883">
      <w:bodyDiv w:val="1"/>
      <w:marLeft w:val="0"/>
      <w:marRight w:val="0"/>
      <w:marTop w:val="0"/>
      <w:marBottom w:val="0"/>
      <w:divBdr>
        <w:top w:val="none" w:sz="0" w:space="0" w:color="auto"/>
        <w:left w:val="none" w:sz="0" w:space="0" w:color="auto"/>
        <w:bottom w:val="none" w:sz="0" w:space="0" w:color="auto"/>
        <w:right w:val="none" w:sz="0" w:space="0" w:color="auto"/>
      </w:divBdr>
    </w:div>
    <w:div w:id="860977042">
      <w:bodyDiv w:val="1"/>
      <w:marLeft w:val="0"/>
      <w:marRight w:val="0"/>
      <w:marTop w:val="0"/>
      <w:marBottom w:val="0"/>
      <w:divBdr>
        <w:top w:val="none" w:sz="0" w:space="0" w:color="auto"/>
        <w:left w:val="none" w:sz="0" w:space="0" w:color="auto"/>
        <w:bottom w:val="none" w:sz="0" w:space="0" w:color="auto"/>
        <w:right w:val="none" w:sz="0" w:space="0" w:color="auto"/>
      </w:divBdr>
    </w:div>
    <w:div w:id="1148936416">
      <w:bodyDiv w:val="1"/>
      <w:marLeft w:val="0"/>
      <w:marRight w:val="0"/>
      <w:marTop w:val="0"/>
      <w:marBottom w:val="0"/>
      <w:divBdr>
        <w:top w:val="none" w:sz="0" w:space="0" w:color="auto"/>
        <w:left w:val="none" w:sz="0" w:space="0" w:color="auto"/>
        <w:bottom w:val="none" w:sz="0" w:space="0" w:color="auto"/>
        <w:right w:val="none" w:sz="0" w:space="0" w:color="auto"/>
      </w:divBdr>
    </w:div>
    <w:div w:id="1149322249">
      <w:bodyDiv w:val="1"/>
      <w:marLeft w:val="0"/>
      <w:marRight w:val="0"/>
      <w:marTop w:val="0"/>
      <w:marBottom w:val="0"/>
      <w:divBdr>
        <w:top w:val="none" w:sz="0" w:space="0" w:color="auto"/>
        <w:left w:val="none" w:sz="0" w:space="0" w:color="auto"/>
        <w:bottom w:val="none" w:sz="0" w:space="0" w:color="auto"/>
        <w:right w:val="none" w:sz="0" w:space="0" w:color="auto"/>
      </w:divBdr>
    </w:div>
    <w:div w:id="122264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CA30-9474-4AC9-9B12-FAD5ABF9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1827</Words>
  <Characters>10420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Casella Alessia</dc:creator>
  <dc:description/>
  <cp:lastModifiedBy>PALUMBO VALENTINA</cp:lastModifiedBy>
  <cp:revision>49</cp:revision>
  <cp:lastPrinted>2017-01-25T16:24:00Z</cp:lastPrinted>
  <dcterms:created xsi:type="dcterms:W3CDTF">2018-04-17T09:36:00Z</dcterms:created>
  <dcterms:modified xsi:type="dcterms:W3CDTF">2022-11-29T07:54:00Z</dcterms:modified>
  <dc:language>it-IT</dc:language>
</cp:coreProperties>
</file>