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61CD2" w14:textId="77777777" w:rsidR="00C7507E" w:rsidRPr="006E0F85" w:rsidRDefault="00C7507E" w:rsidP="00C7507E">
      <w:pPr>
        <w:ind w:left="6372" w:hanging="560"/>
        <w:jc w:val="left"/>
        <w:rPr>
          <w:rFonts w:ascii="Arial" w:hAnsi="Arial" w:cs="Arial"/>
          <w:bCs/>
          <w:sz w:val="22"/>
          <w:szCs w:val="22"/>
        </w:rPr>
      </w:pPr>
      <w:r w:rsidRPr="006E0F85">
        <w:rPr>
          <w:rFonts w:ascii="Arial" w:hAnsi="Arial" w:cs="Arial"/>
          <w:bCs/>
          <w:sz w:val="22"/>
          <w:szCs w:val="22"/>
        </w:rPr>
        <w:t xml:space="preserve">   All’</w:t>
      </w:r>
      <w:r w:rsidRPr="006E0F85">
        <w:rPr>
          <w:rFonts w:ascii="Arial" w:hAnsi="Arial" w:cs="Arial"/>
          <w:b/>
          <w:bCs/>
          <w:sz w:val="22"/>
          <w:szCs w:val="22"/>
        </w:rPr>
        <w:t xml:space="preserve">Agenzia del Demanio </w:t>
      </w:r>
    </w:p>
    <w:p w14:paraId="6ECCACCE" w14:textId="77777777" w:rsidR="00387EB5" w:rsidRPr="006E0F85" w:rsidRDefault="00C7507E" w:rsidP="000F7396">
      <w:pPr>
        <w:tabs>
          <w:tab w:val="left" w:pos="5954"/>
        </w:tabs>
        <w:ind w:left="5954" w:firstLine="7"/>
        <w:rPr>
          <w:rFonts w:ascii="Arial" w:hAnsi="Arial" w:cs="Arial"/>
          <w:bCs/>
          <w:sz w:val="22"/>
          <w:szCs w:val="22"/>
        </w:rPr>
      </w:pPr>
      <w:r w:rsidRPr="006E0F85">
        <w:rPr>
          <w:rFonts w:ascii="Arial" w:hAnsi="Arial" w:cs="Arial"/>
          <w:bCs/>
          <w:sz w:val="22"/>
          <w:szCs w:val="22"/>
        </w:rPr>
        <w:t xml:space="preserve">Direzione </w:t>
      </w:r>
      <w:r w:rsidR="00011440" w:rsidRPr="006E0F85">
        <w:rPr>
          <w:rFonts w:ascii="Arial" w:hAnsi="Arial" w:cs="Arial"/>
          <w:bCs/>
          <w:sz w:val="22"/>
          <w:szCs w:val="22"/>
        </w:rPr>
        <w:t>Servizi al Patrimonio</w:t>
      </w:r>
    </w:p>
    <w:p w14:paraId="3D0E593E" w14:textId="77777777" w:rsidR="00E42383" w:rsidRPr="006E0F85" w:rsidRDefault="00E42383" w:rsidP="001423BB">
      <w:pPr>
        <w:jc w:val="center"/>
        <w:rPr>
          <w:rFonts w:ascii="Arial" w:hAnsi="Arial" w:cs="Arial"/>
          <w:b/>
          <w:sz w:val="22"/>
          <w:szCs w:val="22"/>
        </w:rPr>
      </w:pPr>
    </w:p>
    <w:p w14:paraId="6A82637B" w14:textId="77777777" w:rsidR="00E42383" w:rsidRPr="006E0F85" w:rsidRDefault="00E42383" w:rsidP="00E42383">
      <w:pPr>
        <w:jc w:val="left"/>
        <w:rPr>
          <w:rFonts w:ascii="Arial" w:hAnsi="Arial" w:cs="Arial"/>
          <w:b/>
          <w:sz w:val="22"/>
          <w:szCs w:val="22"/>
        </w:rPr>
      </w:pPr>
    </w:p>
    <w:p w14:paraId="272F5C39" w14:textId="77777777" w:rsidR="00E42383" w:rsidRPr="006E0F85" w:rsidRDefault="00E42383" w:rsidP="001423BB">
      <w:pPr>
        <w:jc w:val="center"/>
        <w:rPr>
          <w:rFonts w:ascii="Arial" w:hAnsi="Arial" w:cs="Arial"/>
          <w:b/>
          <w:sz w:val="22"/>
          <w:szCs w:val="22"/>
        </w:rPr>
      </w:pPr>
    </w:p>
    <w:p w14:paraId="5EF1B7D1" w14:textId="77777777" w:rsidR="00812321" w:rsidRPr="006E0F85" w:rsidRDefault="0024409C" w:rsidP="001423BB">
      <w:pPr>
        <w:jc w:val="center"/>
        <w:rPr>
          <w:rFonts w:ascii="Arial" w:hAnsi="Arial" w:cs="Arial"/>
          <w:b/>
          <w:sz w:val="22"/>
          <w:szCs w:val="22"/>
        </w:rPr>
      </w:pPr>
      <w:r w:rsidRPr="006E0F85">
        <w:rPr>
          <w:rFonts w:ascii="Arial" w:hAnsi="Arial" w:cs="Arial"/>
          <w:b/>
          <w:sz w:val="22"/>
          <w:szCs w:val="22"/>
        </w:rPr>
        <w:t xml:space="preserve">DOMANDA DI PARTECIPAZIONE </w:t>
      </w:r>
    </w:p>
    <w:p w14:paraId="7A25C735" w14:textId="43B582EF" w:rsidR="00D824E6" w:rsidRPr="006E0F85" w:rsidRDefault="006E63B9" w:rsidP="00EA0784">
      <w:pPr>
        <w:spacing w:before="100" w:beforeAutospacing="1" w:after="100" w:afterAutospacing="1"/>
        <w:rPr>
          <w:rFonts w:ascii="Arial" w:hAnsi="Arial" w:cs="Arial"/>
          <w:sz w:val="22"/>
          <w:szCs w:val="22"/>
        </w:rPr>
      </w:pPr>
      <w:r w:rsidRPr="006E0F85">
        <w:rPr>
          <w:rFonts w:ascii="Arial" w:hAnsi="Arial" w:cs="Arial"/>
          <w:sz w:val="22"/>
          <w:szCs w:val="22"/>
        </w:rPr>
        <w:t xml:space="preserve">Il sottoscritto </w:t>
      </w:r>
      <w:r w:rsidR="00397D9D" w:rsidRPr="006E0F85">
        <w:rPr>
          <w:rFonts w:ascii="Arial" w:hAnsi="Arial" w:cs="Arial"/>
          <w:sz w:val="22"/>
          <w:szCs w:val="22"/>
        </w:rPr>
        <w:fldChar w:fldCharType="begin">
          <w:ffData>
            <w:name w:val="Testo1"/>
            <w:enabled/>
            <w:calcOnExit w:val="0"/>
            <w:textInput/>
          </w:ffData>
        </w:fldChar>
      </w:r>
      <w:r w:rsidR="00397D9D" w:rsidRPr="006E0F85">
        <w:rPr>
          <w:rFonts w:ascii="Arial" w:hAnsi="Arial" w:cs="Arial"/>
          <w:sz w:val="22"/>
          <w:szCs w:val="22"/>
        </w:rPr>
        <w:instrText xml:space="preserve"> FORMTEXT </w:instrText>
      </w:r>
      <w:r w:rsidR="00397D9D" w:rsidRPr="006E0F85">
        <w:rPr>
          <w:rFonts w:ascii="Arial" w:hAnsi="Arial" w:cs="Arial"/>
          <w:sz w:val="22"/>
          <w:szCs w:val="22"/>
        </w:rPr>
      </w:r>
      <w:r w:rsidR="00397D9D" w:rsidRPr="006E0F85">
        <w:rPr>
          <w:rFonts w:ascii="Arial" w:hAnsi="Arial" w:cs="Arial"/>
          <w:sz w:val="22"/>
          <w:szCs w:val="22"/>
        </w:rPr>
        <w:fldChar w:fldCharType="separate"/>
      </w:r>
      <w:bookmarkStart w:id="0" w:name="_GoBack"/>
      <w:bookmarkEnd w:id="0"/>
      <w:r w:rsidR="00397D9D">
        <w:rPr>
          <w:rFonts w:ascii="Arial" w:hAnsi="Arial" w:cs="Arial"/>
          <w:sz w:val="22"/>
          <w:szCs w:val="22"/>
        </w:rPr>
        <w:t> </w:t>
      </w:r>
      <w:r w:rsidR="00397D9D">
        <w:rPr>
          <w:rFonts w:ascii="Arial" w:hAnsi="Arial" w:cs="Arial"/>
          <w:sz w:val="22"/>
          <w:szCs w:val="22"/>
        </w:rPr>
        <w:t> </w:t>
      </w:r>
      <w:r w:rsidR="00397D9D">
        <w:rPr>
          <w:rFonts w:ascii="Arial" w:hAnsi="Arial" w:cs="Arial"/>
          <w:sz w:val="22"/>
          <w:szCs w:val="22"/>
        </w:rPr>
        <w:t> </w:t>
      </w:r>
      <w:r w:rsidR="00397D9D">
        <w:rPr>
          <w:rFonts w:ascii="Arial" w:hAnsi="Arial" w:cs="Arial"/>
          <w:sz w:val="22"/>
          <w:szCs w:val="22"/>
        </w:rPr>
        <w:t> </w:t>
      </w:r>
      <w:r w:rsidR="00397D9D">
        <w:rPr>
          <w:rFonts w:ascii="Arial" w:hAnsi="Arial" w:cs="Arial"/>
          <w:sz w:val="22"/>
          <w:szCs w:val="22"/>
        </w:rPr>
        <w:t> </w:t>
      </w:r>
      <w:r w:rsidR="00397D9D" w:rsidRPr="006E0F85">
        <w:rPr>
          <w:rFonts w:ascii="Arial" w:hAnsi="Arial" w:cs="Arial"/>
          <w:sz w:val="22"/>
          <w:szCs w:val="22"/>
        </w:rPr>
        <w:fldChar w:fldCharType="end"/>
      </w:r>
      <w:r w:rsidR="00397D9D" w:rsidRPr="006E0F85">
        <w:rPr>
          <w:rFonts w:ascii="Arial" w:hAnsi="Arial" w:cs="Arial"/>
          <w:sz w:val="22"/>
          <w:szCs w:val="22"/>
        </w:rPr>
        <w:t xml:space="preserve"> </w:t>
      </w:r>
      <w:r w:rsidRPr="006E0F85">
        <w:rPr>
          <w:rFonts w:ascii="Arial" w:hAnsi="Arial" w:cs="Arial"/>
          <w:sz w:val="22"/>
          <w:szCs w:val="22"/>
        </w:rPr>
        <w:t xml:space="preserve">nato/a a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7D0EE4" w:rsidRPr="006E0F85">
        <w:rPr>
          <w:rFonts w:ascii="Arial" w:hAnsi="Arial" w:cs="Arial"/>
          <w:sz w:val="22"/>
          <w:szCs w:val="22"/>
        </w:rPr>
        <w:t>,</w:t>
      </w:r>
      <w:r w:rsidRPr="006E0F85">
        <w:rPr>
          <w:rFonts w:ascii="Arial" w:hAnsi="Arial" w:cs="Arial"/>
          <w:sz w:val="22"/>
          <w:szCs w:val="22"/>
        </w:rPr>
        <w:t xml:space="preserve"> il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7D0EE4" w:rsidRPr="006E0F85">
        <w:rPr>
          <w:rFonts w:ascii="Arial" w:hAnsi="Arial" w:cs="Arial"/>
          <w:sz w:val="22"/>
          <w:szCs w:val="22"/>
        </w:rPr>
        <w:t>,</w:t>
      </w:r>
      <w:r w:rsidRPr="006E0F85">
        <w:rPr>
          <w:rFonts w:ascii="Arial" w:hAnsi="Arial" w:cs="Arial"/>
          <w:sz w:val="22"/>
          <w:szCs w:val="22"/>
        </w:rPr>
        <w:t xml:space="preserve"> CF</w:t>
      </w:r>
      <w:r w:rsidR="007D0EE4" w:rsidRPr="006E0F85">
        <w:rPr>
          <w:rFonts w:ascii="Arial" w:hAnsi="Arial" w:cs="Arial"/>
          <w:sz w:val="22"/>
          <w:szCs w:val="22"/>
        </w:rPr>
        <w:t xml:space="preserve">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2206EC" w:rsidRPr="006E0F85">
        <w:rPr>
          <w:rFonts w:ascii="Arial" w:hAnsi="Arial" w:cs="Arial"/>
          <w:sz w:val="22"/>
          <w:szCs w:val="22"/>
        </w:rPr>
        <w:t xml:space="preserve"> </w:t>
      </w:r>
      <w:r w:rsidRPr="006E0F85">
        <w:rPr>
          <w:rFonts w:ascii="Arial" w:hAnsi="Arial" w:cs="Arial"/>
          <w:sz w:val="22"/>
          <w:szCs w:val="22"/>
        </w:rPr>
        <w:t xml:space="preserve">residente a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2206EC" w:rsidRPr="006E0F85">
        <w:rPr>
          <w:rFonts w:ascii="Arial" w:hAnsi="Arial" w:cs="Arial"/>
          <w:sz w:val="22"/>
          <w:szCs w:val="22"/>
        </w:rPr>
        <w:t xml:space="preserve">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Pr="006E0F85">
        <w:rPr>
          <w:rFonts w:ascii="Arial" w:hAnsi="Arial" w:cs="Arial"/>
          <w:sz w:val="22"/>
          <w:szCs w:val="22"/>
        </w:rPr>
        <w:t>)</w:t>
      </w:r>
      <w:r w:rsidR="007D0EE4" w:rsidRPr="006E0F85">
        <w:rPr>
          <w:rFonts w:ascii="Arial" w:hAnsi="Arial" w:cs="Arial"/>
          <w:sz w:val="22"/>
          <w:szCs w:val="22"/>
        </w:rPr>
        <w:t xml:space="preserve">, via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2206EC" w:rsidRPr="006E0F85">
        <w:rPr>
          <w:rFonts w:ascii="Arial" w:hAnsi="Arial" w:cs="Arial"/>
          <w:sz w:val="22"/>
          <w:szCs w:val="22"/>
        </w:rPr>
        <w:t xml:space="preserve"> </w:t>
      </w:r>
      <w:r w:rsidR="007D0EE4" w:rsidRPr="006E0F85">
        <w:rPr>
          <w:rFonts w:ascii="Arial" w:hAnsi="Arial" w:cs="Arial"/>
          <w:sz w:val="22"/>
          <w:szCs w:val="22"/>
        </w:rPr>
        <w:t xml:space="preserve">n.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2206EC" w:rsidRPr="006E0F85">
        <w:rPr>
          <w:rFonts w:ascii="Arial" w:hAnsi="Arial" w:cs="Arial"/>
          <w:sz w:val="22"/>
          <w:szCs w:val="22"/>
        </w:rPr>
        <w:t xml:space="preserve"> </w:t>
      </w:r>
      <w:r w:rsidR="00D824E6" w:rsidRPr="006E0F85">
        <w:rPr>
          <w:rFonts w:ascii="Arial" w:hAnsi="Arial" w:cs="Arial"/>
          <w:sz w:val="22"/>
          <w:szCs w:val="22"/>
        </w:rPr>
        <w:t xml:space="preserve">in qualità di </w:t>
      </w:r>
      <w:r w:rsidR="002206EC" w:rsidRPr="006E0F85">
        <w:rPr>
          <w:rFonts w:ascii="Arial" w:hAnsi="Arial" w:cs="Arial"/>
          <w:sz w:val="22"/>
          <w:szCs w:val="22"/>
        </w:rPr>
        <w:t xml:space="preserve">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p>
    <w:p w14:paraId="165826E1" w14:textId="77777777" w:rsidR="00D824E6" w:rsidRPr="006E0F85" w:rsidRDefault="002206EC" w:rsidP="00D824E6">
      <w:pPr>
        <w:spacing w:before="100" w:beforeAutospacing="1" w:after="100" w:afterAutospacing="1"/>
        <w:rPr>
          <w:rFonts w:ascii="Arial" w:hAnsi="Arial" w:cs="Arial"/>
          <w:sz w:val="22"/>
          <w:szCs w:val="22"/>
        </w:rPr>
      </w:pPr>
      <w:r w:rsidRPr="006E0F85">
        <w:rPr>
          <w:rFonts w:ascii="Arial" w:hAnsi="Arial" w:cs="Arial"/>
          <w:sz w:val="22"/>
          <w:szCs w:val="22"/>
        </w:rPr>
        <w:fldChar w:fldCharType="begin">
          <w:ffData>
            <w:name w:val="Controllo1"/>
            <w:enabled/>
            <w:calcOnExit w:val="0"/>
            <w:checkBox>
              <w:sizeAuto/>
              <w:default w:val="0"/>
            </w:checkBox>
          </w:ffData>
        </w:fldChar>
      </w:r>
      <w:r w:rsidRPr="006E0F85">
        <w:rPr>
          <w:rFonts w:ascii="Arial" w:hAnsi="Arial" w:cs="Arial"/>
          <w:sz w:val="22"/>
          <w:szCs w:val="22"/>
        </w:rPr>
        <w:instrText xml:space="preserve"> FORMCHECKBOX </w:instrText>
      </w:r>
      <w:r w:rsidR="003D4D11">
        <w:rPr>
          <w:rFonts w:ascii="Arial" w:hAnsi="Arial" w:cs="Arial"/>
          <w:sz w:val="22"/>
          <w:szCs w:val="22"/>
        </w:rPr>
      </w:r>
      <w:r w:rsidR="003D4D11">
        <w:rPr>
          <w:rFonts w:ascii="Arial" w:hAnsi="Arial" w:cs="Arial"/>
          <w:sz w:val="22"/>
          <w:szCs w:val="22"/>
        </w:rPr>
        <w:fldChar w:fldCharType="separate"/>
      </w:r>
      <w:r w:rsidRPr="006E0F85">
        <w:rPr>
          <w:rFonts w:ascii="Arial" w:hAnsi="Arial" w:cs="Arial"/>
          <w:sz w:val="22"/>
          <w:szCs w:val="22"/>
        </w:rPr>
        <w:fldChar w:fldCharType="end"/>
      </w:r>
      <w:r w:rsidR="00D824E6" w:rsidRPr="006E0F85">
        <w:rPr>
          <w:rFonts w:ascii="Arial" w:hAnsi="Arial" w:cs="Arial"/>
          <w:sz w:val="22"/>
          <w:szCs w:val="22"/>
        </w:rPr>
        <w:t xml:space="preserve"> </w:t>
      </w:r>
      <w:r w:rsidR="00D824E6" w:rsidRPr="006E0F85">
        <w:rPr>
          <w:rFonts w:ascii="Arial" w:hAnsi="Arial" w:cs="Arial"/>
          <w:i/>
          <w:sz w:val="22"/>
          <w:szCs w:val="22"/>
        </w:rPr>
        <w:t>(se del caso)</w:t>
      </w:r>
      <w:r w:rsidR="00D824E6" w:rsidRPr="006E0F85">
        <w:rPr>
          <w:rFonts w:ascii="Arial" w:hAnsi="Arial" w:cs="Arial"/>
          <w:sz w:val="22"/>
          <w:szCs w:val="22"/>
        </w:rPr>
        <w:t xml:space="preserve"> Legale Rappresentante</w:t>
      </w:r>
      <w:r w:rsidR="00D824E6" w:rsidRPr="006E0F85">
        <w:rPr>
          <w:rFonts w:ascii="Arial" w:hAnsi="Arial" w:cs="Arial"/>
          <w:i/>
          <w:sz w:val="22"/>
          <w:szCs w:val="22"/>
        </w:rPr>
        <w:t xml:space="preserve"> </w:t>
      </w:r>
    </w:p>
    <w:p w14:paraId="4ED84B7F" w14:textId="77777777" w:rsidR="00D824E6" w:rsidRPr="006E0F85" w:rsidRDefault="002206EC" w:rsidP="00D824E6">
      <w:pPr>
        <w:spacing w:before="100" w:beforeAutospacing="1" w:after="100" w:afterAutospacing="1"/>
        <w:rPr>
          <w:rFonts w:ascii="Arial" w:hAnsi="Arial" w:cs="Arial"/>
          <w:sz w:val="22"/>
          <w:szCs w:val="22"/>
        </w:rPr>
      </w:pPr>
      <w:r w:rsidRPr="006E0F85">
        <w:rPr>
          <w:rFonts w:ascii="Arial" w:hAnsi="Arial" w:cs="Arial"/>
          <w:sz w:val="22"/>
          <w:szCs w:val="22"/>
        </w:rPr>
        <w:fldChar w:fldCharType="begin">
          <w:ffData>
            <w:name w:val="Controllo1"/>
            <w:enabled/>
            <w:calcOnExit w:val="0"/>
            <w:checkBox>
              <w:sizeAuto/>
              <w:default w:val="0"/>
            </w:checkBox>
          </w:ffData>
        </w:fldChar>
      </w:r>
      <w:r w:rsidRPr="006E0F85">
        <w:rPr>
          <w:rFonts w:ascii="Arial" w:hAnsi="Arial" w:cs="Arial"/>
          <w:sz w:val="22"/>
          <w:szCs w:val="22"/>
        </w:rPr>
        <w:instrText xml:space="preserve"> FORMCHECKBOX </w:instrText>
      </w:r>
      <w:r w:rsidR="003D4D11">
        <w:rPr>
          <w:rFonts w:ascii="Arial" w:hAnsi="Arial" w:cs="Arial"/>
          <w:sz w:val="22"/>
          <w:szCs w:val="22"/>
        </w:rPr>
      </w:r>
      <w:r w:rsidR="003D4D11">
        <w:rPr>
          <w:rFonts w:ascii="Arial" w:hAnsi="Arial" w:cs="Arial"/>
          <w:sz w:val="22"/>
          <w:szCs w:val="22"/>
        </w:rPr>
        <w:fldChar w:fldCharType="separate"/>
      </w:r>
      <w:r w:rsidRPr="006E0F85">
        <w:rPr>
          <w:rFonts w:ascii="Arial" w:hAnsi="Arial" w:cs="Arial"/>
          <w:sz w:val="22"/>
          <w:szCs w:val="22"/>
        </w:rPr>
        <w:fldChar w:fldCharType="end"/>
      </w:r>
      <w:r w:rsidRPr="006E0F85">
        <w:rPr>
          <w:rFonts w:ascii="Arial" w:hAnsi="Arial" w:cs="Arial"/>
          <w:i/>
          <w:sz w:val="22"/>
          <w:szCs w:val="22"/>
        </w:rPr>
        <w:t xml:space="preserve"> </w:t>
      </w:r>
      <w:r w:rsidR="00D824E6" w:rsidRPr="006E0F85">
        <w:rPr>
          <w:rFonts w:ascii="Arial" w:hAnsi="Arial" w:cs="Arial"/>
          <w:i/>
          <w:sz w:val="22"/>
          <w:szCs w:val="22"/>
        </w:rPr>
        <w:t xml:space="preserve">(se del caso) </w:t>
      </w:r>
      <w:r w:rsidR="00D824E6" w:rsidRPr="006E0F85">
        <w:rPr>
          <w:rFonts w:ascii="Arial" w:hAnsi="Arial" w:cs="Arial"/>
          <w:sz w:val="22"/>
          <w:szCs w:val="22"/>
        </w:rPr>
        <w:t xml:space="preserve">procuratore generale/speciale, giusta procura allegata </w:t>
      </w:r>
    </w:p>
    <w:p w14:paraId="5AD52518" w14:textId="77777777" w:rsidR="00A60A58" w:rsidRPr="006E0F85" w:rsidRDefault="00D824E6" w:rsidP="00EA0784">
      <w:pPr>
        <w:spacing w:before="100" w:beforeAutospacing="1" w:after="100" w:afterAutospacing="1"/>
        <w:rPr>
          <w:rFonts w:ascii="Arial" w:hAnsi="Arial" w:cs="Arial"/>
          <w:sz w:val="22"/>
          <w:szCs w:val="22"/>
        </w:rPr>
      </w:pPr>
      <w:r w:rsidRPr="006E0F85">
        <w:rPr>
          <w:rFonts w:ascii="Arial" w:hAnsi="Arial" w:cs="Arial"/>
          <w:sz w:val="22"/>
          <w:szCs w:val="22"/>
        </w:rPr>
        <w:t xml:space="preserve">del concorrente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2206EC" w:rsidRPr="006E0F85">
        <w:rPr>
          <w:rFonts w:ascii="Arial" w:hAnsi="Arial" w:cs="Arial"/>
          <w:i/>
          <w:sz w:val="22"/>
          <w:szCs w:val="22"/>
        </w:rPr>
        <w:t xml:space="preserve"> </w:t>
      </w:r>
      <w:r w:rsidRPr="006E0F85">
        <w:rPr>
          <w:rFonts w:ascii="Arial" w:hAnsi="Arial" w:cs="Arial"/>
          <w:i/>
          <w:sz w:val="22"/>
          <w:szCs w:val="22"/>
        </w:rPr>
        <w:t xml:space="preserve">(indicare la denominazione sociale)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2206EC" w:rsidRPr="006E0F85">
        <w:rPr>
          <w:rFonts w:ascii="Arial" w:hAnsi="Arial" w:cs="Arial"/>
          <w:sz w:val="22"/>
          <w:szCs w:val="22"/>
        </w:rPr>
        <w:t xml:space="preserve"> (</w:t>
      </w:r>
      <w:r w:rsidRPr="006E0F85">
        <w:rPr>
          <w:rFonts w:ascii="Arial" w:hAnsi="Arial" w:cs="Arial"/>
          <w:i/>
          <w:sz w:val="22"/>
          <w:szCs w:val="22"/>
        </w:rPr>
        <w:t xml:space="preserve">indicare la forma giuridica)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2206EC" w:rsidRPr="006E0F85">
        <w:rPr>
          <w:rFonts w:ascii="Arial" w:hAnsi="Arial" w:cs="Arial"/>
          <w:sz w:val="22"/>
          <w:szCs w:val="22"/>
        </w:rPr>
        <w:t xml:space="preserve"> </w:t>
      </w:r>
      <w:r w:rsidRPr="006E0F85">
        <w:rPr>
          <w:rFonts w:ascii="Arial" w:hAnsi="Arial" w:cs="Arial"/>
          <w:sz w:val="22"/>
          <w:szCs w:val="22"/>
        </w:rPr>
        <w:t>(</w:t>
      </w:r>
      <w:r w:rsidRPr="006E0F85">
        <w:rPr>
          <w:rFonts w:ascii="Arial" w:hAnsi="Arial" w:cs="Arial"/>
          <w:i/>
          <w:sz w:val="22"/>
          <w:szCs w:val="22"/>
        </w:rPr>
        <w:t>indicare la sede legale</w:t>
      </w:r>
      <w:r w:rsidRPr="006E0F85">
        <w:rPr>
          <w:rFonts w:ascii="Arial" w:hAnsi="Arial" w:cs="Arial"/>
          <w:sz w:val="22"/>
          <w:szCs w:val="22"/>
        </w:rPr>
        <w:t xml:space="preserve">)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2206EC" w:rsidRPr="006E0F85">
        <w:rPr>
          <w:rFonts w:ascii="Arial" w:hAnsi="Arial" w:cs="Arial"/>
          <w:sz w:val="22"/>
          <w:szCs w:val="22"/>
        </w:rPr>
        <w:t xml:space="preserve">  </w:t>
      </w:r>
      <w:r w:rsidRPr="006E0F85">
        <w:rPr>
          <w:rFonts w:ascii="Arial" w:hAnsi="Arial" w:cs="Arial"/>
          <w:sz w:val="22"/>
          <w:szCs w:val="22"/>
        </w:rPr>
        <w:t>(</w:t>
      </w:r>
      <w:r w:rsidRPr="006E0F85">
        <w:rPr>
          <w:rFonts w:ascii="Arial" w:hAnsi="Arial" w:cs="Arial"/>
          <w:i/>
          <w:sz w:val="22"/>
          <w:szCs w:val="22"/>
        </w:rPr>
        <w:t>indicare CF e PI</w:t>
      </w:r>
      <w:r w:rsidRPr="006E0F85">
        <w:rPr>
          <w:rFonts w:ascii="Arial" w:hAnsi="Arial" w:cs="Arial"/>
          <w:sz w:val="22"/>
          <w:szCs w:val="22"/>
        </w:rPr>
        <w:t xml:space="preserve">) </w:t>
      </w:r>
      <w:r w:rsidR="00694537" w:rsidRPr="006E0F85">
        <w:rPr>
          <w:rFonts w:ascii="Arial" w:hAnsi="Arial" w:cs="Arial"/>
          <w:sz w:val="22"/>
          <w:szCs w:val="22"/>
        </w:rPr>
        <w:t>PEC</w:t>
      </w:r>
      <w:r w:rsidRPr="006E0F85">
        <w:rPr>
          <w:rFonts w:ascii="Arial" w:hAnsi="Arial" w:cs="Arial"/>
          <w:sz w:val="22"/>
          <w:szCs w:val="22"/>
        </w:rPr>
        <w:t xml:space="preserve"> </w:t>
      </w:r>
      <w:r w:rsidR="002206EC" w:rsidRPr="006E0F85">
        <w:rPr>
          <w:rFonts w:ascii="Arial" w:hAnsi="Arial" w:cs="Arial"/>
          <w:sz w:val="22"/>
          <w:szCs w:val="22"/>
        </w:rPr>
        <w:fldChar w:fldCharType="begin">
          <w:ffData>
            <w:name w:val="Testo1"/>
            <w:enabled/>
            <w:calcOnExit w:val="0"/>
            <w:textInput/>
          </w:ffData>
        </w:fldChar>
      </w:r>
      <w:r w:rsidR="002206EC" w:rsidRPr="006E0F85">
        <w:rPr>
          <w:rFonts w:ascii="Arial" w:hAnsi="Arial" w:cs="Arial"/>
          <w:sz w:val="22"/>
          <w:szCs w:val="22"/>
        </w:rPr>
        <w:instrText xml:space="preserve"> FORMTEXT </w:instrText>
      </w:r>
      <w:r w:rsidR="002206EC" w:rsidRPr="006E0F85">
        <w:rPr>
          <w:rFonts w:ascii="Arial" w:hAnsi="Arial" w:cs="Arial"/>
          <w:sz w:val="22"/>
          <w:szCs w:val="22"/>
        </w:rPr>
      </w:r>
      <w:r w:rsidR="002206EC" w:rsidRPr="006E0F85">
        <w:rPr>
          <w:rFonts w:ascii="Arial" w:hAnsi="Arial" w:cs="Arial"/>
          <w:sz w:val="22"/>
          <w:szCs w:val="22"/>
        </w:rPr>
        <w:fldChar w:fldCharType="separate"/>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noProof/>
          <w:sz w:val="22"/>
          <w:szCs w:val="22"/>
        </w:rPr>
        <w:t> </w:t>
      </w:r>
      <w:r w:rsidR="002206EC" w:rsidRPr="006E0F85">
        <w:rPr>
          <w:rFonts w:ascii="Arial" w:hAnsi="Arial" w:cs="Arial"/>
          <w:sz w:val="22"/>
          <w:szCs w:val="22"/>
        </w:rPr>
        <w:fldChar w:fldCharType="end"/>
      </w:r>
      <w:r w:rsidR="000F7396" w:rsidRPr="006E0F85">
        <w:rPr>
          <w:rFonts w:ascii="Arial" w:hAnsi="Arial" w:cs="Arial"/>
          <w:sz w:val="22"/>
          <w:szCs w:val="22"/>
        </w:rPr>
        <w:t xml:space="preserve"> </w:t>
      </w:r>
      <w:r w:rsidR="00694537" w:rsidRPr="006E0F85">
        <w:rPr>
          <w:rFonts w:ascii="Arial" w:hAnsi="Arial" w:cs="Arial"/>
          <w:sz w:val="22"/>
          <w:szCs w:val="22"/>
        </w:rPr>
        <w:t>costituente</w:t>
      </w:r>
      <w:r w:rsidR="00773B55" w:rsidRPr="006E0F85">
        <w:rPr>
          <w:rFonts w:ascii="Arial" w:hAnsi="Arial" w:cs="Arial"/>
          <w:sz w:val="22"/>
          <w:szCs w:val="22"/>
        </w:rPr>
        <w:t xml:space="preserve"> il </w:t>
      </w:r>
      <w:r w:rsidR="00E550E6" w:rsidRPr="006E0F85">
        <w:rPr>
          <w:rFonts w:ascii="Arial" w:hAnsi="Arial" w:cs="Arial"/>
          <w:sz w:val="22"/>
          <w:szCs w:val="22"/>
        </w:rPr>
        <w:t>domicilio digitale presente</w:t>
      </w:r>
      <w:r w:rsidR="00E550E6" w:rsidRPr="006E0F85">
        <w:rPr>
          <w:rFonts w:ascii="Calibri" w:hAnsi="Calibri" w:cs="Calibri"/>
          <w:sz w:val="22"/>
          <w:szCs w:val="22"/>
        </w:rPr>
        <w:t xml:space="preserve"> </w:t>
      </w:r>
      <w:r w:rsidR="00E550E6" w:rsidRPr="006E0F85">
        <w:rPr>
          <w:rFonts w:ascii="Arial" w:hAnsi="Arial" w:cs="Arial"/>
          <w:sz w:val="22"/>
          <w:szCs w:val="22"/>
        </w:rPr>
        <w:t>negli indici</w:t>
      </w:r>
      <w:r w:rsidR="000922F6" w:rsidRPr="006E0F85">
        <w:rPr>
          <w:rStyle w:val="Rimandonotaapidipagina"/>
          <w:rFonts w:ascii="Arial" w:hAnsi="Arial" w:cs="Arial"/>
          <w:sz w:val="22"/>
          <w:szCs w:val="22"/>
        </w:rPr>
        <w:footnoteReference w:id="1"/>
      </w:r>
      <w:r w:rsidR="00E550E6" w:rsidRPr="006E0F85">
        <w:rPr>
          <w:rFonts w:ascii="Arial" w:hAnsi="Arial" w:cs="Arial"/>
          <w:sz w:val="22"/>
          <w:szCs w:val="22"/>
        </w:rPr>
        <w:t xml:space="preserve"> di cui agli articoli 6-bis e 6-ter del D.lgs. n. 82/05 </w:t>
      </w:r>
      <w:r w:rsidR="00694537" w:rsidRPr="006E0F85">
        <w:rPr>
          <w:rFonts w:ascii="Arial" w:hAnsi="Arial" w:cs="Arial"/>
          <w:sz w:val="22"/>
          <w:szCs w:val="22"/>
        </w:rPr>
        <w:t xml:space="preserve">al quale saranno trasmesse le comunicazioni di cui all’art. 76, comma 5 del D.Lgs. 50/2016 </w:t>
      </w:r>
      <w:r w:rsidR="001846E2" w:rsidRPr="006E0F85">
        <w:rPr>
          <w:rFonts w:ascii="Arial" w:hAnsi="Arial" w:cs="Arial"/>
          <w:sz w:val="22"/>
          <w:szCs w:val="22"/>
        </w:rPr>
        <w:t>oppure, per operatori economici non residenti e privi di st</w:t>
      </w:r>
      <w:r w:rsidR="00AB6163" w:rsidRPr="006E0F85">
        <w:rPr>
          <w:rFonts w:ascii="Arial" w:hAnsi="Arial" w:cs="Arial"/>
          <w:sz w:val="22"/>
          <w:szCs w:val="22"/>
        </w:rPr>
        <w:t xml:space="preserve">abile organizzazione in Italia, </w:t>
      </w:r>
      <w:r w:rsidR="001846E2" w:rsidRPr="006E0F85">
        <w:rPr>
          <w:rFonts w:ascii="Arial" w:hAnsi="Arial" w:cs="Arial"/>
          <w:sz w:val="22"/>
          <w:szCs w:val="22"/>
        </w:rPr>
        <w:t xml:space="preserve">altro </w:t>
      </w:r>
      <w:r w:rsidR="008A029E" w:rsidRPr="006E0F85">
        <w:rPr>
          <w:rFonts w:ascii="Arial" w:hAnsi="Arial" w:cs="Arial"/>
          <w:sz w:val="22"/>
          <w:szCs w:val="22"/>
        </w:rPr>
        <w:t>indirizzo di servizio elettronico di recapito, costituente strumento</w:t>
      </w:r>
      <w:r w:rsidR="001846E2" w:rsidRPr="006E0F85">
        <w:rPr>
          <w:rFonts w:ascii="Arial" w:hAnsi="Arial" w:cs="Arial"/>
          <w:sz w:val="22"/>
          <w:szCs w:val="22"/>
        </w:rPr>
        <w:t xml:space="preserve"> analogo negli altri Stati membri ai fini delle comunicazioni di cui all’art. 76 comma 5 del Codice </w:t>
      </w:r>
      <w:r w:rsidR="000F7396" w:rsidRPr="006E0F85">
        <w:rPr>
          <w:rFonts w:ascii="Arial" w:hAnsi="Arial" w:cs="Arial"/>
          <w:sz w:val="22"/>
          <w:szCs w:val="22"/>
        </w:rPr>
        <w:fldChar w:fldCharType="begin">
          <w:ffData>
            <w:name w:val="Testo1"/>
            <w:enabled/>
            <w:calcOnExit w:val="0"/>
            <w:textInput/>
          </w:ffData>
        </w:fldChar>
      </w:r>
      <w:r w:rsidR="000F7396" w:rsidRPr="006E0F85">
        <w:rPr>
          <w:rFonts w:ascii="Arial" w:hAnsi="Arial" w:cs="Arial"/>
          <w:sz w:val="22"/>
          <w:szCs w:val="22"/>
        </w:rPr>
        <w:instrText xml:space="preserve"> FORMTEXT </w:instrText>
      </w:r>
      <w:r w:rsidR="000F7396" w:rsidRPr="006E0F85">
        <w:rPr>
          <w:rFonts w:ascii="Arial" w:hAnsi="Arial" w:cs="Arial"/>
          <w:sz w:val="22"/>
          <w:szCs w:val="22"/>
        </w:rPr>
      </w:r>
      <w:r w:rsidR="000F7396" w:rsidRPr="006E0F85">
        <w:rPr>
          <w:rFonts w:ascii="Arial" w:hAnsi="Arial" w:cs="Arial"/>
          <w:sz w:val="22"/>
          <w:szCs w:val="22"/>
        </w:rPr>
        <w:fldChar w:fldCharType="separate"/>
      </w:r>
      <w:r w:rsidR="000F7396" w:rsidRPr="006E0F85">
        <w:rPr>
          <w:rFonts w:ascii="Arial" w:hAnsi="Arial" w:cs="Arial"/>
          <w:sz w:val="22"/>
          <w:szCs w:val="22"/>
        </w:rPr>
        <w:t> </w:t>
      </w:r>
      <w:r w:rsidR="000F7396" w:rsidRPr="006E0F85">
        <w:rPr>
          <w:rFonts w:ascii="Arial" w:hAnsi="Arial" w:cs="Arial"/>
          <w:sz w:val="22"/>
          <w:szCs w:val="22"/>
        </w:rPr>
        <w:t> </w:t>
      </w:r>
      <w:r w:rsidR="000F7396" w:rsidRPr="006E0F85">
        <w:rPr>
          <w:rFonts w:ascii="Arial" w:hAnsi="Arial" w:cs="Arial"/>
          <w:sz w:val="22"/>
          <w:szCs w:val="22"/>
        </w:rPr>
        <w:t> </w:t>
      </w:r>
      <w:r w:rsidR="000F7396" w:rsidRPr="006E0F85">
        <w:rPr>
          <w:rFonts w:ascii="Arial" w:hAnsi="Arial" w:cs="Arial"/>
          <w:sz w:val="22"/>
          <w:szCs w:val="22"/>
        </w:rPr>
        <w:t> </w:t>
      </w:r>
      <w:r w:rsidR="000F7396" w:rsidRPr="006E0F85">
        <w:rPr>
          <w:rFonts w:ascii="Arial" w:hAnsi="Arial" w:cs="Arial"/>
          <w:sz w:val="22"/>
          <w:szCs w:val="22"/>
        </w:rPr>
        <w:t> </w:t>
      </w:r>
      <w:r w:rsidR="000F7396" w:rsidRPr="006E0F85">
        <w:rPr>
          <w:rFonts w:ascii="Arial" w:hAnsi="Arial" w:cs="Arial"/>
          <w:sz w:val="22"/>
          <w:szCs w:val="22"/>
        </w:rPr>
        <w:fldChar w:fldCharType="end"/>
      </w:r>
      <w:r w:rsidR="008C1DC7" w:rsidRPr="006E0F85">
        <w:rPr>
          <w:rFonts w:ascii="Arial" w:hAnsi="Arial" w:cs="Arial"/>
          <w:sz w:val="22"/>
          <w:szCs w:val="22"/>
        </w:rPr>
        <w:t xml:space="preserve"> </w:t>
      </w:r>
    </w:p>
    <w:p w14:paraId="3DFD0161" w14:textId="77777777" w:rsidR="00A46643" w:rsidRPr="006E0F85" w:rsidRDefault="00A46643" w:rsidP="00D65AE5">
      <w:pPr>
        <w:tabs>
          <w:tab w:val="left" w:pos="3690"/>
          <w:tab w:val="center" w:pos="4819"/>
        </w:tabs>
        <w:spacing w:before="100" w:beforeAutospacing="1" w:after="100" w:afterAutospacing="1"/>
        <w:jc w:val="center"/>
        <w:rPr>
          <w:rFonts w:ascii="Arial" w:hAnsi="Arial" w:cs="Arial"/>
          <w:b/>
          <w:i/>
          <w:sz w:val="22"/>
          <w:szCs w:val="22"/>
        </w:rPr>
      </w:pPr>
      <w:r w:rsidRPr="006E0F85">
        <w:rPr>
          <w:rFonts w:ascii="Arial" w:hAnsi="Arial" w:cs="Arial"/>
          <w:b/>
          <w:i/>
          <w:sz w:val="22"/>
          <w:szCs w:val="22"/>
        </w:rPr>
        <w:t xml:space="preserve">CHIEDE </w:t>
      </w:r>
    </w:p>
    <w:p w14:paraId="33B11025" w14:textId="359521E6" w:rsidR="00397D9D" w:rsidRDefault="00C7507E" w:rsidP="003C6300">
      <w:pPr>
        <w:rPr>
          <w:rFonts w:ascii="Arial" w:hAnsi="Arial" w:cs="Arial"/>
          <w:sz w:val="22"/>
          <w:szCs w:val="22"/>
        </w:rPr>
      </w:pPr>
      <w:r w:rsidRPr="003C6300">
        <w:rPr>
          <w:rFonts w:ascii="Arial" w:hAnsi="Arial" w:cs="Arial"/>
          <w:sz w:val="22"/>
          <w:szCs w:val="22"/>
        </w:rPr>
        <w:t>di partecipare</w:t>
      </w:r>
      <w:r w:rsidR="00E813E9">
        <w:rPr>
          <w:rFonts w:ascii="Arial" w:hAnsi="Arial" w:cs="Arial"/>
          <w:sz w:val="22"/>
          <w:szCs w:val="22"/>
        </w:rPr>
        <w:t xml:space="preserve"> al presente </w:t>
      </w:r>
      <w:r w:rsidR="00E813E9" w:rsidRPr="00C73FF4">
        <w:rPr>
          <w:rFonts w:ascii="Arial" w:hAnsi="Arial" w:cs="Arial"/>
          <w:b/>
          <w:sz w:val="22"/>
          <w:szCs w:val="22"/>
        </w:rPr>
        <w:t>lotto</w:t>
      </w:r>
      <w:r w:rsidR="0022002C" w:rsidRPr="00C73FF4">
        <w:rPr>
          <w:rFonts w:ascii="Arial" w:hAnsi="Arial" w:cs="Arial"/>
          <w:b/>
          <w:sz w:val="22"/>
          <w:szCs w:val="22"/>
        </w:rPr>
        <w:t xml:space="preserve"> </w:t>
      </w:r>
      <w:r w:rsidR="0022002C" w:rsidRPr="00C73FF4">
        <w:rPr>
          <w:rFonts w:ascii="Arial" w:hAnsi="Arial" w:cs="Arial"/>
          <w:b/>
          <w:sz w:val="22"/>
          <w:szCs w:val="22"/>
        </w:rPr>
        <w:fldChar w:fldCharType="begin">
          <w:ffData>
            <w:name w:val="Testo1"/>
            <w:enabled/>
            <w:calcOnExit w:val="0"/>
            <w:textInput/>
          </w:ffData>
        </w:fldChar>
      </w:r>
      <w:r w:rsidR="0022002C" w:rsidRPr="00C73FF4">
        <w:rPr>
          <w:rFonts w:ascii="Arial" w:hAnsi="Arial" w:cs="Arial"/>
          <w:b/>
          <w:sz w:val="22"/>
          <w:szCs w:val="22"/>
        </w:rPr>
        <w:instrText xml:space="preserve"> FORMTEXT </w:instrText>
      </w:r>
      <w:r w:rsidR="0022002C" w:rsidRPr="00C73FF4">
        <w:rPr>
          <w:rFonts w:ascii="Arial" w:hAnsi="Arial" w:cs="Arial"/>
          <w:b/>
          <w:sz w:val="22"/>
          <w:szCs w:val="22"/>
        </w:rPr>
      </w:r>
      <w:r w:rsidR="0022002C" w:rsidRPr="00C73FF4">
        <w:rPr>
          <w:rFonts w:ascii="Arial" w:hAnsi="Arial" w:cs="Arial"/>
          <w:b/>
          <w:sz w:val="22"/>
          <w:szCs w:val="22"/>
        </w:rPr>
        <w:fldChar w:fldCharType="separate"/>
      </w:r>
      <w:r w:rsidR="0022002C" w:rsidRPr="00C73FF4">
        <w:rPr>
          <w:rFonts w:ascii="Arial" w:hAnsi="Arial" w:cs="Arial"/>
          <w:b/>
          <w:sz w:val="22"/>
          <w:szCs w:val="22"/>
        </w:rPr>
        <w:t> </w:t>
      </w:r>
      <w:r w:rsidR="0022002C" w:rsidRPr="00C73FF4">
        <w:rPr>
          <w:rFonts w:ascii="Arial" w:hAnsi="Arial" w:cs="Arial"/>
          <w:b/>
          <w:sz w:val="22"/>
          <w:szCs w:val="22"/>
        </w:rPr>
        <w:t> </w:t>
      </w:r>
      <w:r w:rsidR="0022002C" w:rsidRPr="00C73FF4">
        <w:rPr>
          <w:rFonts w:ascii="Arial" w:hAnsi="Arial" w:cs="Arial"/>
          <w:b/>
          <w:sz w:val="22"/>
          <w:szCs w:val="22"/>
        </w:rPr>
        <w:t> </w:t>
      </w:r>
      <w:r w:rsidR="0022002C" w:rsidRPr="00C73FF4">
        <w:rPr>
          <w:rFonts w:ascii="Arial" w:hAnsi="Arial" w:cs="Arial"/>
          <w:b/>
          <w:sz w:val="22"/>
          <w:szCs w:val="22"/>
        </w:rPr>
        <w:t> </w:t>
      </w:r>
      <w:r w:rsidR="0022002C" w:rsidRPr="00C73FF4">
        <w:rPr>
          <w:rFonts w:ascii="Arial" w:hAnsi="Arial" w:cs="Arial"/>
          <w:b/>
          <w:sz w:val="22"/>
          <w:szCs w:val="22"/>
        </w:rPr>
        <w:t> </w:t>
      </w:r>
      <w:r w:rsidR="0022002C" w:rsidRPr="00C73FF4">
        <w:rPr>
          <w:rFonts w:ascii="Arial" w:hAnsi="Arial" w:cs="Arial"/>
          <w:b/>
          <w:sz w:val="22"/>
          <w:szCs w:val="22"/>
        </w:rPr>
        <w:fldChar w:fldCharType="end"/>
      </w:r>
      <w:r w:rsidR="0022002C">
        <w:rPr>
          <w:rFonts w:ascii="Arial" w:hAnsi="Arial" w:cs="Arial"/>
          <w:sz w:val="22"/>
          <w:szCs w:val="22"/>
        </w:rPr>
        <w:t xml:space="preserve"> </w:t>
      </w:r>
      <w:r w:rsidR="0022002C">
        <w:rPr>
          <w:rFonts w:ascii="Arial" w:hAnsi="Arial" w:cs="Arial"/>
          <w:i/>
          <w:sz w:val="22"/>
          <w:szCs w:val="22"/>
        </w:rPr>
        <w:t>(indicare ambito geografico e numero di lotto)</w:t>
      </w:r>
      <w:r w:rsidR="00C81167">
        <w:rPr>
          <w:rFonts w:ascii="Arial" w:hAnsi="Arial" w:cs="Arial"/>
          <w:sz w:val="22"/>
          <w:szCs w:val="22"/>
        </w:rPr>
        <w:t>, corrispondente alla specifica procedura presente a Sistema</w:t>
      </w:r>
      <w:r w:rsidR="00E813E9">
        <w:rPr>
          <w:rStyle w:val="Rimandonotaapidipagina"/>
          <w:rFonts w:ascii="Arial" w:hAnsi="Arial" w:cs="Arial"/>
          <w:sz w:val="22"/>
          <w:szCs w:val="22"/>
        </w:rPr>
        <w:footnoteReference w:id="2"/>
      </w:r>
      <w:r w:rsidR="00C81167">
        <w:rPr>
          <w:rFonts w:ascii="Arial" w:hAnsi="Arial" w:cs="Arial"/>
          <w:sz w:val="22"/>
          <w:szCs w:val="22"/>
        </w:rPr>
        <w:t>,</w:t>
      </w:r>
      <w:r w:rsidR="00E813E9">
        <w:rPr>
          <w:rFonts w:ascii="Arial" w:hAnsi="Arial" w:cs="Arial"/>
          <w:sz w:val="22"/>
          <w:szCs w:val="22"/>
        </w:rPr>
        <w:t xml:space="preserve"> de</w:t>
      </w:r>
      <w:r w:rsidR="000F7396" w:rsidRPr="003C6300">
        <w:rPr>
          <w:rFonts w:ascii="Arial" w:hAnsi="Arial" w:cs="Arial"/>
          <w:sz w:val="22"/>
          <w:szCs w:val="22"/>
        </w:rPr>
        <w:t xml:space="preserve">lla </w:t>
      </w:r>
      <w:r w:rsidR="0019617D" w:rsidRPr="0019617D">
        <w:rPr>
          <w:rFonts w:ascii="Arial" w:hAnsi="Arial" w:cs="Arial"/>
          <w:sz w:val="22"/>
          <w:szCs w:val="22"/>
        </w:rPr>
        <w:t xml:space="preserve">procedura aperta, ai sensi dell’art. 60, comma 1, del </w:t>
      </w:r>
      <w:r w:rsidR="0019617D">
        <w:rPr>
          <w:rFonts w:ascii="Arial" w:hAnsi="Arial" w:cs="Arial"/>
          <w:sz w:val="22"/>
          <w:szCs w:val="22"/>
        </w:rPr>
        <w:t>D</w:t>
      </w:r>
      <w:r w:rsidR="0019617D" w:rsidRPr="0019617D">
        <w:rPr>
          <w:rFonts w:ascii="Arial" w:hAnsi="Arial" w:cs="Arial"/>
          <w:sz w:val="22"/>
          <w:szCs w:val="22"/>
        </w:rPr>
        <w:t>.</w:t>
      </w:r>
      <w:r w:rsidR="0019617D">
        <w:rPr>
          <w:rFonts w:ascii="Arial" w:hAnsi="Arial" w:cs="Arial"/>
          <w:sz w:val="22"/>
          <w:szCs w:val="22"/>
        </w:rPr>
        <w:t>L</w:t>
      </w:r>
      <w:r w:rsidR="0019617D" w:rsidRPr="0019617D">
        <w:rPr>
          <w:rFonts w:ascii="Arial" w:hAnsi="Arial" w:cs="Arial"/>
          <w:sz w:val="22"/>
          <w:szCs w:val="22"/>
        </w:rPr>
        <w:t>gs. 50/2016, per la sottosc</w:t>
      </w:r>
      <w:r w:rsidR="0019617D">
        <w:rPr>
          <w:rFonts w:ascii="Arial" w:hAnsi="Arial" w:cs="Arial"/>
          <w:sz w:val="22"/>
          <w:szCs w:val="22"/>
        </w:rPr>
        <w:t>rizione di A</w:t>
      </w:r>
      <w:r w:rsidR="0019617D" w:rsidRPr="0019617D">
        <w:rPr>
          <w:rFonts w:ascii="Arial" w:hAnsi="Arial" w:cs="Arial"/>
          <w:sz w:val="22"/>
          <w:szCs w:val="22"/>
        </w:rPr>
        <w:t xml:space="preserve">ccordi </w:t>
      </w:r>
      <w:r w:rsidR="0019617D">
        <w:rPr>
          <w:rFonts w:ascii="Arial" w:hAnsi="Arial" w:cs="Arial"/>
          <w:sz w:val="22"/>
          <w:szCs w:val="22"/>
        </w:rPr>
        <w:t>Q</w:t>
      </w:r>
      <w:r w:rsidR="0019617D" w:rsidRPr="0019617D">
        <w:rPr>
          <w:rFonts w:ascii="Arial" w:hAnsi="Arial" w:cs="Arial"/>
          <w:sz w:val="22"/>
          <w:szCs w:val="22"/>
        </w:rPr>
        <w:t>uadro con più operatori economici</w:t>
      </w:r>
      <w:r w:rsidR="0019617D">
        <w:rPr>
          <w:rFonts w:ascii="Arial" w:hAnsi="Arial" w:cs="Arial"/>
          <w:sz w:val="22"/>
          <w:szCs w:val="22"/>
        </w:rPr>
        <w:t>,</w:t>
      </w:r>
      <w:r w:rsidR="0019617D" w:rsidRPr="0019617D">
        <w:rPr>
          <w:rFonts w:ascii="Arial" w:hAnsi="Arial" w:cs="Arial"/>
          <w:sz w:val="22"/>
          <w:szCs w:val="22"/>
        </w:rPr>
        <w:t xml:space="preserve"> ai sensi dell’art. 54 del </w:t>
      </w:r>
      <w:proofErr w:type="gramStart"/>
      <w:r w:rsidR="0019617D">
        <w:rPr>
          <w:rFonts w:ascii="Arial" w:hAnsi="Arial" w:cs="Arial"/>
          <w:sz w:val="22"/>
          <w:szCs w:val="22"/>
        </w:rPr>
        <w:t>D.L</w:t>
      </w:r>
      <w:r w:rsidR="0019617D" w:rsidRPr="0019617D">
        <w:rPr>
          <w:rFonts w:ascii="Arial" w:hAnsi="Arial" w:cs="Arial"/>
          <w:sz w:val="22"/>
          <w:szCs w:val="22"/>
        </w:rPr>
        <w:t>gs</w:t>
      </w:r>
      <w:proofErr w:type="gramEnd"/>
      <w:r w:rsidR="0019617D" w:rsidRPr="0019617D">
        <w:rPr>
          <w:rFonts w:ascii="Arial" w:hAnsi="Arial" w:cs="Arial"/>
          <w:sz w:val="22"/>
          <w:szCs w:val="22"/>
        </w:rPr>
        <w:t xml:space="preserve"> n.50/2016 per l’affidamento di servizi di ingegneria e architettura ed altri servizi tecnici relativi a lavori di manutenzione straordinaria sugli immobili statali e/o in uso a</w:t>
      </w:r>
      <w:r w:rsidR="008B133E">
        <w:rPr>
          <w:rFonts w:ascii="Arial" w:hAnsi="Arial" w:cs="Arial"/>
          <w:sz w:val="22"/>
          <w:szCs w:val="22"/>
        </w:rPr>
        <w:t>lle</w:t>
      </w:r>
      <w:r w:rsidR="0019617D" w:rsidRPr="0019617D">
        <w:rPr>
          <w:rFonts w:ascii="Arial" w:hAnsi="Arial" w:cs="Arial"/>
          <w:sz w:val="22"/>
          <w:szCs w:val="22"/>
        </w:rPr>
        <w:t xml:space="preserve"> </w:t>
      </w:r>
      <w:r w:rsidR="0019617D">
        <w:rPr>
          <w:rFonts w:ascii="Arial" w:hAnsi="Arial" w:cs="Arial"/>
          <w:sz w:val="22"/>
          <w:szCs w:val="22"/>
        </w:rPr>
        <w:t>A</w:t>
      </w:r>
      <w:r w:rsidR="0019617D" w:rsidRPr="0019617D">
        <w:rPr>
          <w:rFonts w:ascii="Arial" w:hAnsi="Arial" w:cs="Arial"/>
          <w:sz w:val="22"/>
          <w:szCs w:val="22"/>
        </w:rPr>
        <w:t xml:space="preserve">mministrazioni dello </w:t>
      </w:r>
      <w:r w:rsidR="0019617D">
        <w:rPr>
          <w:rFonts w:ascii="Arial" w:hAnsi="Arial" w:cs="Arial"/>
          <w:sz w:val="22"/>
          <w:szCs w:val="22"/>
        </w:rPr>
        <w:t>Stato</w:t>
      </w:r>
      <w:r w:rsidR="00CE5FFD">
        <w:rPr>
          <w:rFonts w:ascii="Arial" w:hAnsi="Arial" w:cs="Arial"/>
          <w:sz w:val="22"/>
          <w:szCs w:val="22"/>
        </w:rPr>
        <w:t xml:space="preserve"> </w:t>
      </w:r>
      <w:r w:rsidR="00CE5FFD" w:rsidRPr="00CE5FFD">
        <w:rPr>
          <w:rFonts w:ascii="Arial" w:hAnsi="Arial" w:cs="Arial"/>
          <w:sz w:val="22"/>
          <w:szCs w:val="22"/>
        </w:rPr>
        <w:t>e su</w:t>
      </w:r>
      <w:r w:rsidR="00CE5FFD">
        <w:rPr>
          <w:rFonts w:ascii="Arial" w:hAnsi="Arial" w:cs="Arial"/>
          <w:sz w:val="22"/>
          <w:szCs w:val="22"/>
        </w:rPr>
        <w:t>gli immobili di proprietà dell’A</w:t>
      </w:r>
      <w:r w:rsidR="00CE5FFD" w:rsidRPr="00CE5FFD">
        <w:rPr>
          <w:rFonts w:ascii="Arial" w:hAnsi="Arial" w:cs="Arial"/>
          <w:sz w:val="22"/>
          <w:szCs w:val="22"/>
        </w:rPr>
        <w:t>genzia del demanio</w:t>
      </w:r>
    </w:p>
    <w:p w14:paraId="15C518CD" w14:textId="12E4CCDF" w:rsidR="00397D9D" w:rsidRDefault="00397D9D" w:rsidP="003C6300">
      <w:pPr>
        <w:rPr>
          <w:rFonts w:ascii="Arial" w:hAnsi="Arial" w:cs="Arial"/>
          <w:sz w:val="22"/>
          <w:szCs w:val="22"/>
        </w:rPr>
      </w:pPr>
    </w:p>
    <w:p w14:paraId="2E2AC327" w14:textId="7ED2B403" w:rsidR="003C6300" w:rsidRDefault="00754EDD" w:rsidP="003C6300">
      <w:pPr>
        <w:rPr>
          <w:rFonts w:ascii="Arial" w:hAnsi="Arial" w:cs="Arial"/>
          <w:sz w:val="22"/>
          <w:szCs w:val="22"/>
        </w:rPr>
      </w:pPr>
      <w:r>
        <w:rPr>
          <w:rFonts w:ascii="Arial" w:hAnsi="Arial" w:cs="Arial"/>
          <w:sz w:val="22"/>
          <w:szCs w:val="22"/>
        </w:rPr>
        <w:t>in qualità di:</w:t>
      </w:r>
    </w:p>
    <w:p w14:paraId="42F2CF20" w14:textId="77777777" w:rsidR="003E7406" w:rsidRPr="003C6300" w:rsidRDefault="003E7406" w:rsidP="003C6300">
      <w:pPr>
        <w:rPr>
          <w:rFonts w:ascii="Arial" w:hAnsi="Arial" w:cs="Arial"/>
          <w:bCs/>
          <w:sz w:val="22"/>
          <w:szCs w:val="22"/>
        </w:rPr>
      </w:pPr>
    </w:p>
    <w:p w14:paraId="17843C74" w14:textId="77777777" w:rsidR="00754EDD" w:rsidRPr="00C7507E" w:rsidRDefault="00754EDD" w:rsidP="00754EDD">
      <w:pPr>
        <w:spacing w:before="120"/>
        <w:rPr>
          <w:rFonts w:ascii="Arial" w:hAnsi="Arial" w:cs="Arial"/>
          <w:sz w:val="22"/>
          <w:szCs w:val="22"/>
        </w:rPr>
      </w:pPr>
      <w:r w:rsidRPr="00C7507E">
        <w:rPr>
          <w:rFonts w:ascii="Arial" w:hAnsi="Arial" w:cs="Arial"/>
          <w:sz w:val="22"/>
          <w:szCs w:val="22"/>
        </w:rPr>
        <w:lastRenderedPageBreak/>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D4D11">
        <w:rPr>
          <w:rFonts w:ascii="Arial" w:hAnsi="Arial" w:cs="Arial"/>
          <w:sz w:val="22"/>
          <w:szCs w:val="22"/>
        </w:rPr>
      </w:r>
      <w:r w:rsidR="003D4D11">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studio associato/associazione professionale;</w:t>
      </w:r>
    </w:p>
    <w:p w14:paraId="470FFA91" w14:textId="77777777" w:rsidR="00754EDD" w:rsidRPr="00C7507E" w:rsidRDefault="00754EDD" w:rsidP="00754EDD">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D4D11">
        <w:rPr>
          <w:rFonts w:ascii="Arial" w:hAnsi="Arial" w:cs="Arial"/>
          <w:sz w:val="22"/>
          <w:szCs w:val="22"/>
        </w:rPr>
      </w:r>
      <w:r w:rsidR="003D4D11">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società di ingegneria; </w:t>
      </w:r>
    </w:p>
    <w:p w14:paraId="4B0C7101" w14:textId="77777777" w:rsidR="00754EDD" w:rsidRPr="00C7507E" w:rsidRDefault="00754EDD" w:rsidP="00754EDD">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D4D11">
        <w:rPr>
          <w:rFonts w:ascii="Arial" w:hAnsi="Arial" w:cs="Arial"/>
          <w:sz w:val="22"/>
          <w:szCs w:val="22"/>
        </w:rPr>
      </w:r>
      <w:r w:rsidR="003D4D11">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società di professionisti;</w:t>
      </w:r>
    </w:p>
    <w:p w14:paraId="37581585" w14:textId="77777777" w:rsidR="00754EDD" w:rsidRPr="00C7507E" w:rsidRDefault="00754EDD" w:rsidP="00754EDD">
      <w:pPr>
        <w:spacing w:before="120"/>
        <w:rPr>
          <w:rFonts w:ascii="Arial" w:hAnsi="Arial" w:cs="Arial"/>
          <w:sz w:val="22"/>
          <w:szCs w:val="22"/>
        </w:rPr>
      </w:pPr>
      <w:r w:rsidRPr="00C7507E">
        <w:rPr>
          <w:rFonts w:ascii="Arial" w:hAnsi="Arial" w:cs="Arial"/>
          <w:sz w:val="22"/>
          <w:szCs w:val="22"/>
        </w:rPr>
        <w:fldChar w:fldCharType="begin">
          <w:ffData>
            <w:name w:val="Controllo1"/>
            <w:enabled/>
            <w:calcOnExit w:val="0"/>
            <w:checkBox>
              <w:sizeAuto/>
              <w:default w:val="0"/>
            </w:checkBox>
          </w:ffData>
        </w:fldChar>
      </w:r>
      <w:r w:rsidRPr="00C7507E">
        <w:rPr>
          <w:rFonts w:ascii="Arial" w:hAnsi="Arial" w:cs="Arial"/>
          <w:sz w:val="22"/>
          <w:szCs w:val="22"/>
        </w:rPr>
        <w:instrText xml:space="preserve"> FORMCHECKBOX </w:instrText>
      </w:r>
      <w:r w:rsidR="003D4D11">
        <w:rPr>
          <w:rFonts w:ascii="Arial" w:hAnsi="Arial" w:cs="Arial"/>
          <w:sz w:val="22"/>
          <w:szCs w:val="22"/>
        </w:rPr>
      </w:r>
      <w:r w:rsidR="003D4D11">
        <w:rPr>
          <w:rFonts w:ascii="Arial" w:hAnsi="Arial" w:cs="Arial"/>
          <w:sz w:val="22"/>
          <w:szCs w:val="22"/>
        </w:rPr>
        <w:fldChar w:fldCharType="separate"/>
      </w:r>
      <w:r w:rsidRPr="00C7507E">
        <w:rPr>
          <w:rFonts w:ascii="Arial" w:hAnsi="Arial" w:cs="Arial"/>
          <w:sz w:val="22"/>
          <w:szCs w:val="22"/>
        </w:rPr>
        <w:fldChar w:fldCharType="end"/>
      </w:r>
      <w:r w:rsidRPr="00C7507E">
        <w:rPr>
          <w:rFonts w:ascii="Arial" w:hAnsi="Arial" w:cs="Arial"/>
          <w:sz w:val="22"/>
          <w:szCs w:val="22"/>
        </w:rPr>
        <w:t xml:space="preserve"> consorzio stabile (</w:t>
      </w:r>
      <w:r w:rsidRPr="00C7507E">
        <w:rPr>
          <w:rFonts w:ascii="Arial" w:hAnsi="Arial" w:cs="Arial"/>
          <w:i/>
          <w:sz w:val="22"/>
          <w:szCs w:val="22"/>
        </w:rPr>
        <w:t>compilare in caso di consorzio stabile che non partecipa in proprio</w:t>
      </w:r>
      <w:r w:rsidRPr="00C7507E">
        <w:rPr>
          <w:rFonts w:ascii="Arial" w:hAnsi="Arial" w:cs="Arial"/>
          <w:sz w:val="22"/>
          <w:szCs w:val="22"/>
        </w:rPr>
        <w:t>) che partecipa per i seguenti consorziati:</w:t>
      </w:r>
    </w:p>
    <w:p w14:paraId="493E6735" w14:textId="77777777" w:rsidR="00754EDD" w:rsidRPr="00C7507E" w:rsidRDefault="00754EDD" w:rsidP="00754EDD">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14:paraId="7A0A3890" w14:textId="77777777" w:rsidR="00754EDD" w:rsidRPr="00C7507E" w:rsidRDefault="00754EDD" w:rsidP="00754EDD">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 xml:space="preserve">(indicare la denominazione sociale)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(indicare la forma giuridica)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la sede legale</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 xml:space="preserve"> (</w:t>
      </w:r>
      <w:r w:rsidRPr="00C7507E">
        <w:rPr>
          <w:rFonts w:ascii="Arial" w:hAnsi="Arial" w:cs="Arial"/>
          <w:i/>
        </w:rPr>
        <w:t>indicare CF e PI</w:t>
      </w:r>
      <w:r w:rsidRPr="00C7507E">
        <w:rPr>
          <w:rFonts w:ascii="Arial" w:hAnsi="Arial" w:cs="Arial"/>
        </w:rPr>
        <w:t xml:space="preserve">)  </w:t>
      </w: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rPr>
        <w:t>;</w:t>
      </w:r>
    </w:p>
    <w:p w14:paraId="7528E41F" w14:textId="77777777" w:rsidR="00754EDD" w:rsidRPr="00297733" w:rsidRDefault="00754EDD" w:rsidP="00754EDD">
      <w:pPr>
        <w:pStyle w:val="Paragrafoelenco"/>
        <w:numPr>
          <w:ilvl w:val="0"/>
          <w:numId w:val="1"/>
        </w:numPr>
        <w:spacing w:before="120" w:after="0" w:line="240" w:lineRule="auto"/>
        <w:ind w:left="714" w:hanging="357"/>
        <w:contextualSpacing w:val="0"/>
        <w:jc w:val="both"/>
        <w:rPr>
          <w:rFonts w:ascii="Arial" w:hAnsi="Arial" w:cs="Arial"/>
        </w:rPr>
      </w:pPr>
      <w:r w:rsidRPr="00C7507E">
        <w:rPr>
          <w:rFonts w:ascii="Arial" w:hAnsi="Arial" w:cs="Arial"/>
        </w:rPr>
        <w:fldChar w:fldCharType="begin">
          <w:ffData>
            <w:name w:val="Testo1"/>
            <w:enabled/>
            <w:calcOnExit w:val="0"/>
            <w:textInput/>
          </w:ffData>
        </w:fldChar>
      </w:r>
      <w:r w:rsidRPr="00C7507E">
        <w:rPr>
          <w:rFonts w:ascii="Arial" w:hAnsi="Arial" w:cs="Arial"/>
        </w:rPr>
        <w:instrText xml:space="preserve"> FORMTEXT </w:instrText>
      </w:r>
      <w:r w:rsidRPr="00C7507E">
        <w:rPr>
          <w:rFonts w:ascii="Arial" w:hAnsi="Arial" w:cs="Arial"/>
        </w:rPr>
      </w:r>
      <w:r w:rsidRPr="00C7507E">
        <w:rPr>
          <w:rFonts w:ascii="Arial" w:hAnsi="Arial" w:cs="Arial"/>
        </w:rPr>
        <w:fldChar w:fldCharType="separate"/>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noProof/>
        </w:rPr>
        <w:t> </w:t>
      </w:r>
      <w:r w:rsidRPr="00C7507E">
        <w:rPr>
          <w:rFonts w:ascii="Arial" w:hAnsi="Arial" w:cs="Arial"/>
        </w:rPr>
        <w:fldChar w:fldCharType="end"/>
      </w:r>
      <w:r w:rsidRPr="00C7507E">
        <w:rPr>
          <w:rFonts w:ascii="Arial" w:hAnsi="Arial" w:cs="Arial"/>
          <w:i/>
        </w:rPr>
        <w:t xml:space="preserve"> (per ogni altro consorziato indicare la denominazione sociale, forma giuridica, sede legale, CF e PI);</w:t>
      </w:r>
    </w:p>
    <w:p w14:paraId="3CC4642F" w14:textId="77777777" w:rsidR="00754EDD" w:rsidRPr="00297733" w:rsidRDefault="00754EDD" w:rsidP="00754EDD">
      <w:pPr>
        <w:spacing w:before="120"/>
        <w:rPr>
          <w:rFonts w:ascii="Arial" w:hAnsi="Arial" w:cs="Arial"/>
        </w:rPr>
      </w:pPr>
      <w:r w:rsidRPr="00754EDD">
        <w:rPr>
          <w:rFonts w:ascii="Arial" w:hAnsi="Arial" w:cs="Arial"/>
        </w:rPr>
        <w:fldChar w:fldCharType="begin">
          <w:ffData>
            <w:name w:val="Controllo1"/>
            <w:enabled/>
            <w:calcOnExit w:val="0"/>
            <w:checkBox>
              <w:sizeAuto/>
              <w:default w:val="0"/>
            </w:checkBox>
          </w:ffData>
        </w:fldChar>
      </w:r>
      <w:r w:rsidRPr="00F9534A">
        <w:rPr>
          <w:rFonts w:ascii="Arial" w:hAnsi="Arial" w:cs="Arial"/>
        </w:rPr>
        <w:instrText xml:space="preserve"> FORMCHECKBOX </w:instrText>
      </w:r>
      <w:r w:rsidR="003D4D11">
        <w:rPr>
          <w:rFonts w:ascii="Arial" w:hAnsi="Arial" w:cs="Arial"/>
        </w:rPr>
      </w:r>
      <w:r w:rsidR="003D4D11">
        <w:rPr>
          <w:rFonts w:ascii="Arial" w:hAnsi="Arial" w:cs="Arial"/>
        </w:rPr>
        <w:fldChar w:fldCharType="separate"/>
      </w:r>
      <w:r w:rsidRPr="00754EDD">
        <w:rPr>
          <w:rFonts w:ascii="Arial" w:hAnsi="Arial" w:cs="Arial"/>
        </w:rPr>
        <w:fldChar w:fldCharType="end"/>
      </w:r>
      <w:r w:rsidRPr="00754EDD">
        <w:rPr>
          <w:rFonts w:ascii="Arial" w:hAnsi="Arial" w:cs="Arial"/>
        </w:rPr>
        <w:t xml:space="preserve"> </w:t>
      </w:r>
      <w:r w:rsidRPr="003E7406">
        <w:rPr>
          <w:rFonts w:ascii="Arial" w:hAnsi="Arial" w:cs="Arial"/>
          <w:sz w:val="22"/>
          <w:szCs w:val="22"/>
        </w:rPr>
        <w:t>altro soggetto abilitato in forza del diritto nazionale a offrire sul mercato servizi di ingegneria e di architettura;</w:t>
      </w:r>
    </w:p>
    <w:p w14:paraId="734FD10A" w14:textId="6282648C" w:rsidR="00C7740F" w:rsidRPr="006E0F85" w:rsidRDefault="00C7740F" w:rsidP="00C7740F">
      <w:pPr>
        <w:spacing w:before="120"/>
        <w:rPr>
          <w:rFonts w:ascii="Arial" w:hAnsi="Arial" w:cs="Arial"/>
          <w:sz w:val="22"/>
          <w:szCs w:val="22"/>
        </w:rPr>
      </w:pPr>
    </w:p>
    <w:p w14:paraId="58135FDF" w14:textId="4AC5AD2A" w:rsidR="00F21DC9" w:rsidRPr="006E0F85" w:rsidRDefault="002206EC" w:rsidP="00BE1B4D">
      <w:pPr>
        <w:rPr>
          <w:rFonts w:ascii="Arial" w:hAnsi="Arial" w:cs="Arial"/>
          <w:sz w:val="22"/>
          <w:szCs w:val="22"/>
        </w:rPr>
      </w:pPr>
      <w:r w:rsidRPr="00EB6B43">
        <w:rPr>
          <w:rFonts w:ascii="Arial" w:hAnsi="Arial" w:cs="Arial"/>
          <w:sz w:val="22"/>
          <w:szCs w:val="22"/>
        </w:rPr>
        <w:fldChar w:fldCharType="begin">
          <w:ffData>
            <w:name w:val=""/>
            <w:enabled/>
            <w:calcOnExit w:val="0"/>
            <w:checkBox>
              <w:sizeAuto/>
              <w:default w:val="0"/>
            </w:checkBox>
          </w:ffData>
        </w:fldChar>
      </w:r>
      <w:r w:rsidRPr="00EB6B43">
        <w:rPr>
          <w:rFonts w:ascii="Arial" w:hAnsi="Arial" w:cs="Arial"/>
          <w:sz w:val="22"/>
          <w:szCs w:val="22"/>
        </w:rPr>
        <w:instrText xml:space="preserve"> FORMCHECKBOX </w:instrText>
      </w:r>
      <w:r w:rsidR="003D4D11">
        <w:rPr>
          <w:rFonts w:ascii="Arial" w:hAnsi="Arial" w:cs="Arial"/>
          <w:sz w:val="22"/>
          <w:szCs w:val="22"/>
        </w:rPr>
      </w:r>
      <w:r w:rsidR="003D4D11">
        <w:rPr>
          <w:rFonts w:ascii="Arial" w:hAnsi="Arial" w:cs="Arial"/>
          <w:sz w:val="22"/>
          <w:szCs w:val="22"/>
        </w:rPr>
        <w:fldChar w:fldCharType="separate"/>
      </w:r>
      <w:r w:rsidRPr="00EB6B43">
        <w:rPr>
          <w:rFonts w:ascii="Arial" w:hAnsi="Arial" w:cs="Arial"/>
          <w:sz w:val="22"/>
          <w:szCs w:val="22"/>
        </w:rPr>
        <w:fldChar w:fldCharType="end"/>
      </w:r>
      <w:r w:rsidR="00D824E6" w:rsidRPr="00EB6B43">
        <w:rPr>
          <w:rFonts w:ascii="Arial" w:hAnsi="Arial" w:cs="Arial"/>
          <w:sz w:val="22"/>
          <w:szCs w:val="22"/>
        </w:rPr>
        <w:t xml:space="preserve"> mandataria di un </w:t>
      </w:r>
      <w:r w:rsidR="00D824E6" w:rsidRPr="00EB6B43">
        <w:rPr>
          <w:rFonts w:ascii="Arial" w:hAnsi="Arial" w:cs="Arial"/>
          <w:b/>
          <w:sz w:val="22"/>
          <w:szCs w:val="22"/>
        </w:rPr>
        <w:t xml:space="preserve">RT </w:t>
      </w:r>
      <w:r w:rsidR="00EB6B43" w:rsidRPr="00EB6B43">
        <w:rPr>
          <w:rFonts w:ascii="Arial" w:hAnsi="Arial" w:cs="Arial"/>
          <w:b/>
          <w:sz w:val="22"/>
          <w:szCs w:val="22"/>
        </w:rPr>
        <w:t>di tipo orizzontale</w:t>
      </w:r>
      <w:r w:rsidR="00EB6B43" w:rsidRPr="00F9534A">
        <w:rPr>
          <w:rFonts w:ascii="Arial" w:hAnsi="Arial" w:cs="Arial"/>
          <w:b/>
          <w:sz w:val="22"/>
          <w:szCs w:val="22"/>
        </w:rPr>
        <w:t xml:space="preserve"> </w:t>
      </w:r>
      <w:r w:rsidR="00D824E6" w:rsidRPr="00EB6B43">
        <w:rPr>
          <w:rFonts w:ascii="Arial" w:hAnsi="Arial" w:cs="Arial"/>
          <w:b/>
          <w:sz w:val="22"/>
          <w:szCs w:val="22"/>
          <w:u w:val="single"/>
        </w:rPr>
        <w:t>costituito</w:t>
      </w:r>
      <w:r w:rsidR="00D824E6" w:rsidRPr="00EB6B43">
        <w:rPr>
          <w:rFonts w:ascii="Arial" w:hAnsi="Arial" w:cs="Arial"/>
          <w:sz w:val="22"/>
          <w:szCs w:val="22"/>
        </w:rPr>
        <w:t xml:space="preserve"> </w:t>
      </w:r>
    </w:p>
    <w:p w14:paraId="7A51D5EF" w14:textId="77777777" w:rsidR="00F21DC9" w:rsidRPr="006E0F85" w:rsidRDefault="00F21DC9" w:rsidP="00D824E6">
      <w:pPr>
        <w:rPr>
          <w:rFonts w:ascii="Arial" w:hAnsi="Arial" w:cs="Arial"/>
          <w:sz w:val="22"/>
          <w:szCs w:val="22"/>
        </w:rPr>
      </w:pPr>
    </w:p>
    <w:p w14:paraId="30892F8E" w14:textId="77777777" w:rsidR="00D824E6" w:rsidRPr="006E0F85" w:rsidRDefault="00D824E6" w:rsidP="001F28D4">
      <w:pPr>
        <w:spacing w:after="120"/>
        <w:rPr>
          <w:rFonts w:ascii="Arial" w:hAnsi="Arial" w:cs="Arial"/>
          <w:sz w:val="22"/>
          <w:szCs w:val="22"/>
        </w:rPr>
      </w:pPr>
      <w:r w:rsidRPr="006E0F85">
        <w:rPr>
          <w:rFonts w:ascii="Arial" w:hAnsi="Arial" w:cs="Arial"/>
          <w:sz w:val="22"/>
          <w:szCs w:val="22"/>
        </w:rPr>
        <w:t xml:space="preserve">formato da: </w:t>
      </w:r>
    </w:p>
    <w:p w14:paraId="19F22CA3" w14:textId="09B81565" w:rsidR="00D824E6" w:rsidRPr="006E0F85" w:rsidRDefault="00D824E6" w:rsidP="00D824E6">
      <w:pPr>
        <w:pStyle w:val="Paragrafoelenco"/>
        <w:numPr>
          <w:ilvl w:val="0"/>
          <w:numId w:val="2"/>
        </w:numPr>
        <w:spacing w:after="0" w:line="240" w:lineRule="auto"/>
        <w:jc w:val="both"/>
        <w:rPr>
          <w:rFonts w:ascii="Arial" w:hAnsi="Arial" w:cs="Arial"/>
        </w:rPr>
      </w:pPr>
      <w:r w:rsidRPr="006E0F85">
        <w:rPr>
          <w:rFonts w:ascii="Arial" w:hAnsi="Arial" w:cs="Arial"/>
        </w:rPr>
        <w:t>(</w:t>
      </w:r>
      <w:r w:rsidRPr="006E0F85">
        <w:rPr>
          <w:rFonts w:ascii="Arial" w:hAnsi="Arial" w:cs="Arial"/>
          <w:i/>
        </w:rPr>
        <w:t>mandataria</w:t>
      </w:r>
      <w:r w:rsidRPr="006E0F85">
        <w:rPr>
          <w:rFonts w:ascii="Arial" w:hAnsi="Arial" w:cs="Arial"/>
        </w:rPr>
        <w:t xml:space="preserv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Pr="006E0F85">
        <w:rPr>
          <w:rFonts w:ascii="Arial" w:hAnsi="Arial" w:cs="Arial"/>
        </w:rPr>
        <w:t xml:space="preserve"> (indicare la denominazione sociale)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la forma giuridica)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la sede legale)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CF e PI),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w:t>
      </w:r>
      <w:r w:rsidR="00FA4D99">
        <w:rPr>
          <w:rFonts w:ascii="Arial" w:hAnsi="Arial" w:cs="Arial"/>
          <w:b/>
        </w:rPr>
        <w:t xml:space="preserve">la </w:t>
      </w:r>
      <w:r w:rsidR="00C4130C" w:rsidRPr="006E0F85">
        <w:rPr>
          <w:rFonts w:ascii="Arial" w:hAnsi="Arial" w:cs="Arial"/>
          <w:b/>
        </w:rPr>
        <w:t>quota</w:t>
      </w:r>
      <w:r w:rsidR="00ED0540" w:rsidRPr="006E0F85">
        <w:rPr>
          <w:rFonts w:ascii="Arial" w:hAnsi="Arial" w:cs="Arial"/>
          <w:b/>
        </w:rPr>
        <w:t xml:space="preserve"> del servizio</w:t>
      </w:r>
      <w:r w:rsidR="001E1B3A" w:rsidRPr="006E0F85">
        <w:rPr>
          <w:rFonts w:ascii="Arial" w:hAnsi="Arial" w:cs="Arial"/>
          <w:b/>
        </w:rPr>
        <w:t xml:space="preserve"> </w:t>
      </w:r>
      <w:r w:rsidRPr="006E0F85">
        <w:rPr>
          <w:rFonts w:ascii="Arial" w:hAnsi="Arial" w:cs="Arial"/>
        </w:rPr>
        <w:t>che in caso di aggiudicazione verrà eseguita);</w:t>
      </w:r>
    </w:p>
    <w:p w14:paraId="7AA718B7" w14:textId="0B2D1ABA" w:rsidR="00D824E6" w:rsidRPr="006E0F85" w:rsidRDefault="00D824E6" w:rsidP="00D824E6">
      <w:pPr>
        <w:pStyle w:val="Paragrafoelenco"/>
        <w:numPr>
          <w:ilvl w:val="0"/>
          <w:numId w:val="2"/>
        </w:numPr>
        <w:spacing w:after="0" w:line="240" w:lineRule="auto"/>
        <w:jc w:val="both"/>
        <w:rPr>
          <w:rFonts w:ascii="Arial" w:hAnsi="Arial" w:cs="Arial"/>
        </w:rPr>
      </w:pPr>
      <w:r w:rsidRPr="006E0F85">
        <w:rPr>
          <w:rFonts w:ascii="Arial" w:hAnsi="Arial" w:cs="Arial"/>
        </w:rPr>
        <w:t>(</w:t>
      </w:r>
      <w:r w:rsidRPr="006E0F85">
        <w:rPr>
          <w:rFonts w:ascii="Arial" w:hAnsi="Arial" w:cs="Arial"/>
          <w:i/>
        </w:rPr>
        <w:t>mandante</w:t>
      </w:r>
      <w:r w:rsidR="002206EC" w:rsidRPr="006E0F85">
        <w:rPr>
          <w:rFonts w:ascii="Arial" w:hAnsi="Arial" w:cs="Arial"/>
        </w:rPr>
        <w:t xml:space="preserv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Pr="006E0F85">
        <w:rPr>
          <w:rFonts w:ascii="Arial" w:hAnsi="Arial" w:cs="Arial"/>
        </w:rPr>
        <w:t xml:space="preserve"> (indicare la denominazione sociale)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la forma giuridica)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la sede legale)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CF e PI),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3E458F" w:rsidRPr="006E0F85">
        <w:rPr>
          <w:rFonts w:ascii="Arial" w:hAnsi="Arial" w:cs="Arial"/>
        </w:rPr>
        <w:t xml:space="preserve"> </w:t>
      </w:r>
      <w:r w:rsidRPr="006E0F85">
        <w:rPr>
          <w:rFonts w:ascii="Arial" w:hAnsi="Arial" w:cs="Arial"/>
        </w:rPr>
        <w:t>(</w:t>
      </w:r>
      <w:r w:rsidR="007053E2" w:rsidRPr="006E0F85">
        <w:rPr>
          <w:rFonts w:ascii="Arial" w:hAnsi="Arial" w:cs="Arial"/>
        </w:rPr>
        <w:t xml:space="preserve">indicare </w:t>
      </w:r>
      <w:r w:rsidR="00FA4D99">
        <w:rPr>
          <w:rFonts w:ascii="Arial" w:hAnsi="Arial" w:cs="Arial"/>
          <w:b/>
        </w:rPr>
        <w:t xml:space="preserve">la </w:t>
      </w:r>
      <w:r w:rsidR="00BF73D2" w:rsidRPr="006E0F85">
        <w:rPr>
          <w:rFonts w:ascii="Arial" w:hAnsi="Arial" w:cs="Arial"/>
          <w:b/>
        </w:rPr>
        <w:t>quota</w:t>
      </w:r>
      <w:r w:rsidR="00647753" w:rsidRPr="006E0F85">
        <w:rPr>
          <w:rFonts w:ascii="Arial" w:hAnsi="Arial" w:cs="Arial"/>
          <w:b/>
        </w:rPr>
        <w:t xml:space="preserve"> </w:t>
      </w:r>
      <w:r w:rsidR="00ED0540" w:rsidRPr="006E0F85">
        <w:rPr>
          <w:rFonts w:ascii="Arial" w:hAnsi="Arial" w:cs="Arial"/>
          <w:b/>
        </w:rPr>
        <w:t xml:space="preserve">del servizio </w:t>
      </w:r>
      <w:r w:rsidR="007053E2" w:rsidRPr="006E0F85">
        <w:rPr>
          <w:rFonts w:ascii="Arial" w:hAnsi="Arial" w:cs="Arial"/>
        </w:rPr>
        <w:t>che in caso di aggiudicazione verrà eseguita</w:t>
      </w:r>
      <w:r w:rsidRPr="006E0F85">
        <w:rPr>
          <w:rFonts w:ascii="Arial" w:hAnsi="Arial" w:cs="Arial"/>
        </w:rPr>
        <w:t>);</w:t>
      </w:r>
    </w:p>
    <w:p w14:paraId="776C2AD3" w14:textId="3BADA7A1" w:rsidR="00005A5E" w:rsidRPr="006E0F85" w:rsidRDefault="00005A5E" w:rsidP="00005A5E">
      <w:pPr>
        <w:pStyle w:val="Paragrafoelenco"/>
        <w:numPr>
          <w:ilvl w:val="0"/>
          <w:numId w:val="2"/>
        </w:numPr>
        <w:jc w:val="both"/>
        <w:rPr>
          <w:rFonts w:ascii="Arial" w:hAnsi="Arial" w:cs="Arial"/>
        </w:rPr>
      </w:pPr>
      <w:r w:rsidRPr="006E0F85">
        <w:rPr>
          <w:rFonts w:ascii="Arial" w:hAnsi="Arial" w:cs="Arial"/>
        </w:rPr>
        <w:t xml:space="preserve">(mandante)  </w:t>
      </w:r>
      <w:r w:rsidR="00ED0540" w:rsidRPr="006E0F85">
        <w:rPr>
          <w:rFonts w:ascii="Arial" w:hAnsi="Arial" w:cs="Arial"/>
        </w:rPr>
        <w:fldChar w:fldCharType="begin">
          <w:ffData>
            <w:name w:val="Testo1"/>
            <w:enabled/>
            <w:calcOnExit w:val="0"/>
            <w:textInput/>
          </w:ffData>
        </w:fldChar>
      </w:r>
      <w:r w:rsidR="00ED0540" w:rsidRPr="006E0F85">
        <w:rPr>
          <w:rFonts w:ascii="Arial" w:hAnsi="Arial" w:cs="Arial"/>
        </w:rPr>
        <w:instrText xml:space="preserve"> FORMTEXT </w:instrText>
      </w:r>
      <w:r w:rsidR="00ED0540" w:rsidRPr="006E0F85">
        <w:rPr>
          <w:rFonts w:ascii="Arial" w:hAnsi="Arial" w:cs="Arial"/>
        </w:rPr>
      </w:r>
      <w:r w:rsidR="00ED0540" w:rsidRPr="006E0F85">
        <w:rPr>
          <w:rFonts w:ascii="Arial" w:hAnsi="Arial" w:cs="Arial"/>
        </w:rPr>
        <w:fldChar w:fldCharType="separate"/>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rPr>
        <w:fldChar w:fldCharType="end"/>
      </w:r>
      <w:r w:rsidRPr="006E0F85">
        <w:rPr>
          <w:rFonts w:ascii="Arial" w:hAnsi="Arial" w:cs="Arial"/>
        </w:rPr>
        <w:t xml:space="preserve">     (indicare la denominazione sociale)  </w:t>
      </w:r>
      <w:r w:rsidR="00ED0540" w:rsidRPr="006E0F85">
        <w:rPr>
          <w:rFonts w:ascii="Arial" w:hAnsi="Arial" w:cs="Arial"/>
        </w:rPr>
        <w:fldChar w:fldCharType="begin">
          <w:ffData>
            <w:name w:val="Testo1"/>
            <w:enabled/>
            <w:calcOnExit w:val="0"/>
            <w:textInput/>
          </w:ffData>
        </w:fldChar>
      </w:r>
      <w:r w:rsidR="00ED0540" w:rsidRPr="006E0F85">
        <w:rPr>
          <w:rFonts w:ascii="Arial" w:hAnsi="Arial" w:cs="Arial"/>
        </w:rPr>
        <w:instrText xml:space="preserve"> FORMTEXT </w:instrText>
      </w:r>
      <w:r w:rsidR="00ED0540" w:rsidRPr="006E0F85">
        <w:rPr>
          <w:rFonts w:ascii="Arial" w:hAnsi="Arial" w:cs="Arial"/>
        </w:rPr>
      </w:r>
      <w:r w:rsidR="00ED0540" w:rsidRPr="006E0F85">
        <w:rPr>
          <w:rFonts w:ascii="Arial" w:hAnsi="Arial" w:cs="Arial"/>
        </w:rPr>
        <w:fldChar w:fldCharType="separate"/>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rPr>
        <w:fldChar w:fldCharType="end"/>
      </w:r>
      <w:r w:rsidRPr="006E0F85">
        <w:rPr>
          <w:rFonts w:ascii="Arial" w:hAnsi="Arial" w:cs="Arial"/>
        </w:rPr>
        <w:t xml:space="preserve">     (indicare la forma giuridica)    </w:t>
      </w:r>
      <w:r w:rsidR="00ED0540" w:rsidRPr="006E0F85">
        <w:rPr>
          <w:rFonts w:ascii="Arial" w:hAnsi="Arial" w:cs="Arial"/>
        </w:rPr>
        <w:fldChar w:fldCharType="begin">
          <w:ffData>
            <w:name w:val="Testo1"/>
            <w:enabled/>
            <w:calcOnExit w:val="0"/>
            <w:textInput/>
          </w:ffData>
        </w:fldChar>
      </w:r>
      <w:r w:rsidR="00ED0540" w:rsidRPr="006E0F85">
        <w:rPr>
          <w:rFonts w:ascii="Arial" w:hAnsi="Arial" w:cs="Arial"/>
        </w:rPr>
        <w:instrText xml:space="preserve"> FORMTEXT </w:instrText>
      </w:r>
      <w:r w:rsidR="00ED0540" w:rsidRPr="006E0F85">
        <w:rPr>
          <w:rFonts w:ascii="Arial" w:hAnsi="Arial" w:cs="Arial"/>
        </w:rPr>
      </w:r>
      <w:r w:rsidR="00ED0540" w:rsidRPr="006E0F85">
        <w:rPr>
          <w:rFonts w:ascii="Arial" w:hAnsi="Arial" w:cs="Arial"/>
        </w:rPr>
        <w:fldChar w:fldCharType="separate"/>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rPr>
        <w:fldChar w:fldCharType="end"/>
      </w:r>
      <w:r w:rsidRPr="006E0F85">
        <w:rPr>
          <w:rFonts w:ascii="Arial" w:hAnsi="Arial" w:cs="Arial"/>
        </w:rPr>
        <w:t xml:space="preserve">   (indicare la sede legale)    </w:t>
      </w:r>
      <w:r w:rsidR="00ED0540" w:rsidRPr="006E0F85">
        <w:rPr>
          <w:rFonts w:ascii="Arial" w:hAnsi="Arial" w:cs="Arial"/>
        </w:rPr>
        <w:fldChar w:fldCharType="begin">
          <w:ffData>
            <w:name w:val="Testo1"/>
            <w:enabled/>
            <w:calcOnExit w:val="0"/>
            <w:textInput/>
          </w:ffData>
        </w:fldChar>
      </w:r>
      <w:r w:rsidR="00ED0540" w:rsidRPr="006E0F85">
        <w:rPr>
          <w:rFonts w:ascii="Arial" w:hAnsi="Arial" w:cs="Arial"/>
        </w:rPr>
        <w:instrText xml:space="preserve"> FORMTEXT </w:instrText>
      </w:r>
      <w:r w:rsidR="00ED0540" w:rsidRPr="006E0F85">
        <w:rPr>
          <w:rFonts w:ascii="Arial" w:hAnsi="Arial" w:cs="Arial"/>
        </w:rPr>
      </w:r>
      <w:r w:rsidR="00ED0540" w:rsidRPr="006E0F85">
        <w:rPr>
          <w:rFonts w:ascii="Arial" w:hAnsi="Arial" w:cs="Arial"/>
        </w:rPr>
        <w:fldChar w:fldCharType="separate"/>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rPr>
        <w:fldChar w:fldCharType="end"/>
      </w:r>
      <w:r w:rsidRPr="006E0F85">
        <w:rPr>
          <w:rFonts w:ascii="Arial" w:hAnsi="Arial" w:cs="Arial"/>
        </w:rPr>
        <w:t xml:space="preserve">   (indicare CF e PI),  </w:t>
      </w:r>
      <w:r w:rsidR="00ED0540" w:rsidRPr="006E0F85">
        <w:rPr>
          <w:rFonts w:ascii="Arial" w:hAnsi="Arial" w:cs="Arial"/>
        </w:rPr>
        <w:fldChar w:fldCharType="begin">
          <w:ffData>
            <w:name w:val="Testo1"/>
            <w:enabled/>
            <w:calcOnExit w:val="0"/>
            <w:textInput/>
          </w:ffData>
        </w:fldChar>
      </w:r>
      <w:r w:rsidR="00ED0540" w:rsidRPr="006E0F85">
        <w:rPr>
          <w:rFonts w:ascii="Arial" w:hAnsi="Arial" w:cs="Arial"/>
        </w:rPr>
        <w:instrText xml:space="preserve"> FORMTEXT </w:instrText>
      </w:r>
      <w:r w:rsidR="00ED0540" w:rsidRPr="006E0F85">
        <w:rPr>
          <w:rFonts w:ascii="Arial" w:hAnsi="Arial" w:cs="Arial"/>
        </w:rPr>
      </w:r>
      <w:r w:rsidR="00ED0540" w:rsidRPr="006E0F85">
        <w:rPr>
          <w:rFonts w:ascii="Arial" w:hAnsi="Arial" w:cs="Arial"/>
        </w:rPr>
        <w:fldChar w:fldCharType="separate"/>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noProof/>
        </w:rPr>
        <w:t> </w:t>
      </w:r>
      <w:r w:rsidR="00ED0540" w:rsidRPr="006E0F85">
        <w:rPr>
          <w:rFonts w:ascii="Arial" w:hAnsi="Arial" w:cs="Arial"/>
        </w:rPr>
        <w:fldChar w:fldCharType="end"/>
      </w:r>
      <w:r w:rsidRPr="006E0F85">
        <w:rPr>
          <w:rFonts w:ascii="Arial" w:hAnsi="Arial" w:cs="Arial"/>
        </w:rPr>
        <w:t xml:space="preserve">     (indicare </w:t>
      </w:r>
      <w:r w:rsidR="00FA4D99">
        <w:rPr>
          <w:rFonts w:ascii="Arial" w:hAnsi="Arial" w:cs="Arial"/>
          <w:b/>
        </w:rPr>
        <w:t xml:space="preserve">la </w:t>
      </w:r>
      <w:r w:rsidRPr="006E0F85">
        <w:rPr>
          <w:rFonts w:ascii="Arial" w:hAnsi="Arial" w:cs="Arial"/>
          <w:b/>
        </w:rPr>
        <w:t xml:space="preserve">quota del servizio </w:t>
      </w:r>
      <w:r w:rsidRPr="006E0F85">
        <w:rPr>
          <w:rFonts w:ascii="Arial" w:hAnsi="Arial" w:cs="Arial"/>
        </w:rPr>
        <w:t>che in caso di aggiudicazione verrà eseguita);</w:t>
      </w:r>
    </w:p>
    <w:p w14:paraId="55983497" w14:textId="757AB590" w:rsidR="00E40300" w:rsidRPr="00E40300" w:rsidRDefault="002206EC" w:rsidP="00E40300">
      <w:pPr>
        <w:pStyle w:val="Paragrafoelenco"/>
        <w:numPr>
          <w:ilvl w:val="0"/>
          <w:numId w:val="2"/>
        </w:numPr>
        <w:spacing w:after="120" w:line="240" w:lineRule="auto"/>
        <w:ind w:left="714" w:hanging="357"/>
        <w:contextualSpacing w:val="0"/>
        <w:jc w:val="both"/>
        <w:rPr>
          <w:rFonts w:ascii="Arial" w:hAnsi="Arial" w:cs="Arial"/>
        </w:rPr>
      </w:pPr>
      <w:r w:rsidRPr="00AD1DEB">
        <w:rPr>
          <w:rFonts w:ascii="Arial" w:hAnsi="Arial" w:cs="Arial"/>
        </w:rPr>
        <w:fldChar w:fldCharType="begin">
          <w:ffData>
            <w:name w:val="Testo1"/>
            <w:enabled/>
            <w:calcOnExit w:val="0"/>
            <w:textInput/>
          </w:ffData>
        </w:fldChar>
      </w:r>
      <w:r w:rsidRPr="00AD1DEB">
        <w:rPr>
          <w:rFonts w:ascii="Arial" w:hAnsi="Arial" w:cs="Arial"/>
        </w:rPr>
        <w:instrText xml:space="preserve"> FORMTEXT </w:instrText>
      </w:r>
      <w:r w:rsidRPr="00AD1DEB">
        <w:rPr>
          <w:rFonts w:ascii="Arial" w:hAnsi="Arial" w:cs="Arial"/>
        </w:rPr>
      </w:r>
      <w:r w:rsidRPr="00AD1DEB">
        <w:rPr>
          <w:rFonts w:ascii="Arial" w:hAnsi="Arial" w:cs="Arial"/>
        </w:rPr>
        <w:fldChar w:fldCharType="separate"/>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AD1DEB">
        <w:rPr>
          <w:rFonts w:ascii="Arial" w:hAnsi="Arial" w:cs="Arial"/>
        </w:rPr>
        <w:fldChar w:fldCharType="end"/>
      </w:r>
      <w:r w:rsidR="00D824E6" w:rsidRPr="00AD1DEB">
        <w:rPr>
          <w:rFonts w:ascii="Arial" w:hAnsi="Arial" w:cs="Arial"/>
        </w:rPr>
        <w:t xml:space="preserve"> </w:t>
      </w:r>
      <w:r w:rsidR="00D824E6" w:rsidRPr="00AD1DEB">
        <w:rPr>
          <w:rFonts w:ascii="Arial" w:hAnsi="Arial" w:cs="Arial"/>
          <w:i/>
        </w:rPr>
        <w:t>(per ogni altra mandante indicare la denominazione sociale, forma giuridic</w:t>
      </w:r>
      <w:r w:rsidR="007053E2" w:rsidRPr="00AD1DEB">
        <w:rPr>
          <w:rFonts w:ascii="Arial" w:hAnsi="Arial" w:cs="Arial"/>
          <w:i/>
        </w:rPr>
        <w:t xml:space="preserve">a, sede legale, CF e PI, </w:t>
      </w:r>
      <w:r w:rsidR="007053E2" w:rsidRPr="006E0F85">
        <w:rPr>
          <w:rFonts w:ascii="Arial" w:hAnsi="Arial" w:cs="Arial"/>
          <w:i/>
        </w:rPr>
        <w:t>nonché</w:t>
      </w:r>
      <w:r w:rsidR="007053E2" w:rsidRPr="006E0F85">
        <w:rPr>
          <w:rFonts w:ascii="Arial" w:hAnsi="Arial" w:cs="Arial"/>
          <w:b/>
          <w:i/>
        </w:rPr>
        <w:t xml:space="preserve"> </w:t>
      </w:r>
      <w:r w:rsidR="00647753" w:rsidRPr="006E0F85">
        <w:rPr>
          <w:rFonts w:ascii="Arial" w:hAnsi="Arial" w:cs="Arial"/>
          <w:b/>
          <w:i/>
        </w:rPr>
        <w:t xml:space="preserve">la </w:t>
      </w:r>
      <w:r w:rsidR="00FA4D99">
        <w:rPr>
          <w:rFonts w:ascii="Arial" w:hAnsi="Arial" w:cs="Arial"/>
          <w:b/>
          <w:i/>
        </w:rPr>
        <w:t xml:space="preserve">parte e la </w:t>
      </w:r>
      <w:r w:rsidR="00C4130C" w:rsidRPr="006E0F85">
        <w:rPr>
          <w:rFonts w:ascii="Arial" w:hAnsi="Arial" w:cs="Arial"/>
          <w:b/>
          <w:i/>
        </w:rPr>
        <w:t>quota</w:t>
      </w:r>
      <w:r w:rsidR="00647753" w:rsidRPr="006E0F85">
        <w:rPr>
          <w:rFonts w:ascii="Arial" w:hAnsi="Arial" w:cs="Arial"/>
          <w:b/>
          <w:i/>
        </w:rPr>
        <w:t xml:space="preserve"> </w:t>
      </w:r>
      <w:r w:rsidR="007053E2" w:rsidRPr="006E0F85">
        <w:rPr>
          <w:rFonts w:ascii="Arial" w:hAnsi="Arial" w:cs="Arial"/>
          <w:b/>
          <w:i/>
        </w:rPr>
        <w:t>del servizio</w:t>
      </w:r>
      <w:r w:rsidR="007053E2" w:rsidRPr="006E0F85">
        <w:rPr>
          <w:rFonts w:ascii="Arial" w:hAnsi="Arial" w:cs="Arial"/>
          <w:i/>
        </w:rPr>
        <w:t xml:space="preserve"> che in caso di aggiudicazione verrà eseguita</w:t>
      </w:r>
      <w:r w:rsidR="009737D9" w:rsidRPr="006E0F85">
        <w:rPr>
          <w:rFonts w:ascii="Arial" w:hAnsi="Arial" w:cs="Arial"/>
        </w:rPr>
        <w:t>)</w:t>
      </w:r>
    </w:p>
    <w:p w14:paraId="7390328F" w14:textId="77777777" w:rsidR="002C4693" w:rsidRDefault="002C4693" w:rsidP="002A6D88">
      <w:pPr>
        <w:pStyle w:val="Paragrafoelenco"/>
        <w:jc w:val="center"/>
        <w:rPr>
          <w:rFonts w:ascii="Arial" w:hAnsi="Arial" w:cs="Arial"/>
          <w:b/>
        </w:rPr>
      </w:pPr>
    </w:p>
    <w:p w14:paraId="2FAA58D2" w14:textId="64DC5405" w:rsidR="002A6D88" w:rsidRPr="00E40300" w:rsidRDefault="002A6D88" w:rsidP="002A6D88">
      <w:pPr>
        <w:pStyle w:val="Paragrafoelenco"/>
        <w:jc w:val="center"/>
        <w:rPr>
          <w:rFonts w:ascii="Arial" w:hAnsi="Arial" w:cs="Arial"/>
          <w:b/>
        </w:rPr>
      </w:pPr>
      <w:r w:rsidRPr="00E40300">
        <w:rPr>
          <w:rFonts w:ascii="Arial" w:hAnsi="Arial" w:cs="Arial"/>
          <w:b/>
        </w:rPr>
        <w:t>OVVERO</w:t>
      </w:r>
    </w:p>
    <w:p w14:paraId="351E348D" w14:textId="618ADD79" w:rsidR="00EA5E87" w:rsidRPr="006E0F85" w:rsidRDefault="002206EC" w:rsidP="00D824E6">
      <w:pPr>
        <w:rPr>
          <w:rFonts w:ascii="Arial" w:hAnsi="Arial" w:cs="Arial"/>
          <w:sz w:val="22"/>
          <w:szCs w:val="22"/>
        </w:rPr>
      </w:pPr>
      <w:r w:rsidRPr="00F9534A">
        <w:rPr>
          <w:rFonts w:ascii="Arial" w:hAnsi="Arial" w:cs="Arial"/>
          <w:sz w:val="22"/>
          <w:szCs w:val="22"/>
        </w:rPr>
        <w:fldChar w:fldCharType="begin">
          <w:ffData>
            <w:name w:val=""/>
            <w:enabled/>
            <w:calcOnExit w:val="0"/>
            <w:checkBox>
              <w:sizeAuto/>
              <w:default w:val="0"/>
            </w:checkBox>
          </w:ffData>
        </w:fldChar>
      </w:r>
      <w:r w:rsidRPr="00EB6B43">
        <w:rPr>
          <w:rFonts w:ascii="Arial" w:hAnsi="Arial" w:cs="Arial"/>
          <w:sz w:val="22"/>
          <w:szCs w:val="22"/>
        </w:rPr>
        <w:instrText xml:space="preserve"> FORMCHECKBOX </w:instrText>
      </w:r>
      <w:r w:rsidR="003D4D11">
        <w:rPr>
          <w:rFonts w:ascii="Arial" w:hAnsi="Arial" w:cs="Arial"/>
          <w:sz w:val="22"/>
          <w:szCs w:val="22"/>
        </w:rPr>
      </w:r>
      <w:r w:rsidR="003D4D11">
        <w:rPr>
          <w:rFonts w:ascii="Arial" w:hAnsi="Arial" w:cs="Arial"/>
          <w:sz w:val="22"/>
          <w:szCs w:val="22"/>
        </w:rPr>
        <w:fldChar w:fldCharType="separate"/>
      </w:r>
      <w:r w:rsidRPr="00F9534A">
        <w:rPr>
          <w:rFonts w:ascii="Arial" w:hAnsi="Arial" w:cs="Arial"/>
          <w:sz w:val="22"/>
          <w:szCs w:val="22"/>
        </w:rPr>
        <w:fldChar w:fldCharType="end"/>
      </w:r>
      <w:r w:rsidR="00D824E6" w:rsidRPr="00EB6B43">
        <w:rPr>
          <w:rFonts w:ascii="Arial" w:hAnsi="Arial" w:cs="Arial"/>
          <w:sz w:val="22"/>
          <w:szCs w:val="22"/>
        </w:rPr>
        <w:t xml:space="preserve"> mandataria di un </w:t>
      </w:r>
      <w:r w:rsidR="00D824E6" w:rsidRPr="00EB6B43">
        <w:rPr>
          <w:rFonts w:ascii="Arial" w:hAnsi="Arial" w:cs="Arial"/>
          <w:b/>
          <w:sz w:val="22"/>
          <w:szCs w:val="22"/>
        </w:rPr>
        <w:t xml:space="preserve">RT </w:t>
      </w:r>
      <w:r w:rsidR="00A96D5A" w:rsidRPr="00EB6B43">
        <w:rPr>
          <w:rFonts w:ascii="Arial" w:hAnsi="Arial" w:cs="Arial"/>
          <w:b/>
          <w:sz w:val="22"/>
          <w:szCs w:val="22"/>
        </w:rPr>
        <w:t xml:space="preserve">di tipo orizzontale </w:t>
      </w:r>
      <w:r w:rsidR="00D824E6" w:rsidRPr="00EB6B43">
        <w:rPr>
          <w:rFonts w:ascii="Arial" w:hAnsi="Arial" w:cs="Arial"/>
          <w:b/>
          <w:sz w:val="22"/>
          <w:szCs w:val="22"/>
          <w:u w:val="single"/>
        </w:rPr>
        <w:t>non ancora costituito</w:t>
      </w:r>
      <w:r w:rsidR="00EA5E87" w:rsidRPr="00EB6B43">
        <w:rPr>
          <w:rFonts w:ascii="Arial" w:hAnsi="Arial" w:cs="Arial"/>
          <w:sz w:val="22"/>
          <w:szCs w:val="22"/>
        </w:rPr>
        <w:t>:</w:t>
      </w:r>
      <w:r w:rsidR="00D824E6" w:rsidRPr="006E0F85">
        <w:rPr>
          <w:rFonts w:ascii="Arial" w:hAnsi="Arial" w:cs="Arial"/>
          <w:sz w:val="22"/>
          <w:szCs w:val="22"/>
        </w:rPr>
        <w:t xml:space="preserve"> </w:t>
      </w:r>
    </w:p>
    <w:p w14:paraId="62D2CAE7" w14:textId="77777777" w:rsidR="00EA5E87" w:rsidRPr="006E0F85" w:rsidRDefault="00EA5E87" w:rsidP="00D824E6">
      <w:pPr>
        <w:rPr>
          <w:rFonts w:ascii="Arial" w:hAnsi="Arial" w:cs="Arial"/>
          <w:sz w:val="22"/>
          <w:szCs w:val="22"/>
        </w:rPr>
      </w:pPr>
    </w:p>
    <w:p w14:paraId="4BBEFD46" w14:textId="77777777" w:rsidR="00D824E6" w:rsidRPr="006E0F85" w:rsidRDefault="00EA5E87" w:rsidP="00BE1B4D">
      <w:pPr>
        <w:rPr>
          <w:rFonts w:ascii="Arial" w:hAnsi="Arial" w:cs="Arial"/>
          <w:sz w:val="22"/>
          <w:szCs w:val="22"/>
        </w:rPr>
      </w:pPr>
      <w:r w:rsidRPr="006E0F85">
        <w:rPr>
          <w:rFonts w:ascii="Arial" w:hAnsi="Arial" w:cs="Arial"/>
          <w:sz w:val="22"/>
          <w:szCs w:val="22"/>
        </w:rPr>
        <w:t xml:space="preserve">           </w:t>
      </w:r>
      <w:r w:rsidR="00D824E6" w:rsidRPr="006E0F85">
        <w:rPr>
          <w:rFonts w:ascii="Arial" w:hAnsi="Arial" w:cs="Arial"/>
          <w:sz w:val="22"/>
          <w:szCs w:val="22"/>
        </w:rPr>
        <w:t xml:space="preserve">che in caso di aggiudicazione sarà formato da: </w:t>
      </w:r>
    </w:p>
    <w:p w14:paraId="79073BD8" w14:textId="77777777" w:rsidR="00BE1B4D" w:rsidRPr="006E0F85" w:rsidRDefault="00BE1B4D" w:rsidP="00BE1B4D">
      <w:pPr>
        <w:rPr>
          <w:rFonts w:ascii="Arial" w:hAnsi="Arial" w:cs="Arial"/>
          <w:sz w:val="22"/>
          <w:szCs w:val="22"/>
        </w:rPr>
      </w:pPr>
    </w:p>
    <w:p w14:paraId="258FD05F" w14:textId="22245256" w:rsidR="00D824E6" w:rsidRPr="006E0F85" w:rsidRDefault="00D824E6" w:rsidP="00D824E6">
      <w:pPr>
        <w:pStyle w:val="Paragrafoelenco"/>
        <w:numPr>
          <w:ilvl w:val="0"/>
          <w:numId w:val="8"/>
        </w:numPr>
        <w:spacing w:after="0" w:line="240" w:lineRule="auto"/>
        <w:jc w:val="both"/>
        <w:rPr>
          <w:rFonts w:ascii="Arial" w:hAnsi="Arial" w:cs="Arial"/>
        </w:rPr>
      </w:pPr>
      <w:r w:rsidRPr="006E0F85">
        <w:rPr>
          <w:rFonts w:ascii="Arial" w:hAnsi="Arial" w:cs="Arial"/>
        </w:rPr>
        <w:lastRenderedPageBreak/>
        <w:t>(</w:t>
      </w:r>
      <w:r w:rsidRPr="006E0F85">
        <w:rPr>
          <w:rFonts w:ascii="Arial" w:hAnsi="Arial" w:cs="Arial"/>
          <w:i/>
        </w:rPr>
        <w:t>mandataria</w:t>
      </w:r>
      <w:r w:rsidRPr="006E0F85">
        <w:rPr>
          <w:rFonts w:ascii="Arial" w:hAnsi="Arial" w:cs="Arial"/>
        </w:rPr>
        <w:t xml:space="preserv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Pr="006E0F85">
        <w:rPr>
          <w:rFonts w:ascii="Arial" w:hAnsi="Arial" w:cs="Arial"/>
        </w:rPr>
        <w:t xml:space="preserve"> (indicare la denominazione sociale)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la forma giuridica)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la sede legale)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CF e PI),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w:t>
      </w:r>
      <w:r w:rsidR="007053E2" w:rsidRPr="006E0F85">
        <w:rPr>
          <w:rFonts w:ascii="Arial" w:hAnsi="Arial" w:cs="Arial"/>
        </w:rPr>
        <w:t xml:space="preserve">indicare </w:t>
      </w:r>
      <w:r w:rsidR="00FA4D99">
        <w:rPr>
          <w:rFonts w:ascii="Arial" w:hAnsi="Arial" w:cs="Arial"/>
          <w:b/>
        </w:rPr>
        <w:t xml:space="preserve">la </w:t>
      </w:r>
      <w:r w:rsidR="00C4130C" w:rsidRPr="006E0F85">
        <w:rPr>
          <w:rFonts w:ascii="Arial" w:hAnsi="Arial" w:cs="Arial"/>
          <w:b/>
        </w:rPr>
        <w:t>quota</w:t>
      </w:r>
      <w:r w:rsidR="001E1B3A" w:rsidRPr="006E0F85">
        <w:rPr>
          <w:rFonts w:ascii="Arial" w:hAnsi="Arial" w:cs="Arial"/>
          <w:b/>
        </w:rPr>
        <w:t xml:space="preserve"> </w:t>
      </w:r>
      <w:r w:rsidR="007053E2" w:rsidRPr="006E0F85">
        <w:rPr>
          <w:rFonts w:ascii="Arial" w:hAnsi="Arial" w:cs="Arial"/>
          <w:b/>
        </w:rPr>
        <w:t>del servizio</w:t>
      </w:r>
      <w:r w:rsidR="007053E2" w:rsidRPr="006E0F85">
        <w:rPr>
          <w:rFonts w:ascii="Arial" w:hAnsi="Arial" w:cs="Arial"/>
        </w:rPr>
        <w:t xml:space="preserve"> che in caso di aggiudicazione verrà eseguita</w:t>
      </w:r>
      <w:r w:rsidRPr="006E0F85">
        <w:rPr>
          <w:rFonts w:ascii="Arial" w:hAnsi="Arial" w:cs="Arial"/>
        </w:rPr>
        <w:t>)</w:t>
      </w:r>
      <w:r w:rsidRPr="006E0F85">
        <w:rPr>
          <w:rFonts w:ascii="Arial" w:hAnsi="Arial" w:cs="Arial"/>
          <w:i/>
        </w:rPr>
        <w:t>;</w:t>
      </w:r>
    </w:p>
    <w:p w14:paraId="19398C94" w14:textId="6567028B" w:rsidR="00D824E6" w:rsidRPr="006E0F85" w:rsidRDefault="00D824E6" w:rsidP="00D824E6">
      <w:pPr>
        <w:pStyle w:val="Paragrafoelenco"/>
        <w:numPr>
          <w:ilvl w:val="0"/>
          <w:numId w:val="8"/>
        </w:numPr>
        <w:spacing w:after="0" w:line="240" w:lineRule="auto"/>
        <w:jc w:val="both"/>
        <w:rPr>
          <w:rFonts w:ascii="Arial" w:hAnsi="Arial" w:cs="Arial"/>
        </w:rPr>
      </w:pPr>
      <w:r w:rsidRPr="006E0F85">
        <w:rPr>
          <w:rFonts w:ascii="Arial" w:hAnsi="Arial" w:cs="Arial"/>
        </w:rPr>
        <w:t>(</w:t>
      </w:r>
      <w:r w:rsidRPr="006E0F85">
        <w:rPr>
          <w:rFonts w:ascii="Arial" w:hAnsi="Arial" w:cs="Arial"/>
          <w:i/>
        </w:rPr>
        <w:t>mandante</w:t>
      </w:r>
      <w:r w:rsidRPr="006E0F85">
        <w:rPr>
          <w:rFonts w:ascii="Arial" w:hAnsi="Arial" w:cs="Arial"/>
        </w:rPr>
        <w:t xml:space="preserv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Pr="006E0F85">
        <w:rPr>
          <w:rFonts w:ascii="Arial" w:hAnsi="Arial" w:cs="Arial"/>
        </w:rPr>
        <w:t xml:space="preserve"> (indicare la denominazione sociale)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la forma giuridica)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la sede legale)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 xml:space="preserve">(indicare CF e PI), </w:t>
      </w:r>
      <w:r w:rsidR="002206EC" w:rsidRPr="006E0F85">
        <w:rPr>
          <w:rFonts w:ascii="Arial" w:hAnsi="Arial" w:cs="Arial"/>
        </w:rPr>
        <w:fldChar w:fldCharType="begin">
          <w:ffData>
            <w:name w:val="Testo1"/>
            <w:enabled/>
            <w:calcOnExit w:val="0"/>
            <w:textInput/>
          </w:ffData>
        </w:fldChar>
      </w:r>
      <w:r w:rsidR="002206EC" w:rsidRPr="006E0F85">
        <w:rPr>
          <w:rFonts w:ascii="Arial" w:hAnsi="Arial" w:cs="Arial"/>
        </w:rPr>
        <w:instrText xml:space="preserve"> FORMTEXT </w:instrText>
      </w:r>
      <w:r w:rsidR="002206EC" w:rsidRPr="006E0F85">
        <w:rPr>
          <w:rFonts w:ascii="Arial" w:hAnsi="Arial" w:cs="Arial"/>
        </w:rPr>
      </w:r>
      <w:r w:rsidR="002206EC" w:rsidRPr="006E0F85">
        <w:rPr>
          <w:rFonts w:ascii="Arial" w:hAnsi="Arial" w:cs="Arial"/>
        </w:rPr>
        <w:fldChar w:fldCharType="separate"/>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noProof/>
        </w:rPr>
        <w:t> </w:t>
      </w:r>
      <w:r w:rsidR="002206EC" w:rsidRPr="006E0F85">
        <w:rPr>
          <w:rFonts w:ascii="Arial" w:hAnsi="Arial" w:cs="Arial"/>
        </w:rPr>
        <w:fldChar w:fldCharType="end"/>
      </w:r>
      <w:r w:rsidR="002206EC" w:rsidRPr="006E0F85">
        <w:rPr>
          <w:rFonts w:ascii="Arial" w:hAnsi="Arial" w:cs="Arial"/>
        </w:rPr>
        <w:t xml:space="preserve"> </w:t>
      </w:r>
      <w:r w:rsidRPr="006E0F85">
        <w:rPr>
          <w:rFonts w:ascii="Arial" w:hAnsi="Arial" w:cs="Arial"/>
        </w:rPr>
        <w:t>(</w:t>
      </w:r>
      <w:r w:rsidR="007053E2" w:rsidRPr="006E0F85">
        <w:rPr>
          <w:rFonts w:ascii="Arial" w:hAnsi="Arial" w:cs="Arial"/>
        </w:rPr>
        <w:t xml:space="preserve">indicare </w:t>
      </w:r>
      <w:r w:rsidR="00FA4D99">
        <w:rPr>
          <w:rFonts w:ascii="Arial" w:hAnsi="Arial" w:cs="Arial"/>
          <w:b/>
        </w:rPr>
        <w:t xml:space="preserve">la </w:t>
      </w:r>
      <w:r w:rsidR="00C4130C" w:rsidRPr="006E0F85">
        <w:rPr>
          <w:rFonts w:ascii="Arial" w:hAnsi="Arial" w:cs="Arial"/>
          <w:b/>
        </w:rPr>
        <w:t>quota</w:t>
      </w:r>
      <w:r w:rsidR="001E1B3A" w:rsidRPr="006E0F85">
        <w:rPr>
          <w:rFonts w:ascii="Arial" w:hAnsi="Arial" w:cs="Arial"/>
          <w:b/>
        </w:rPr>
        <w:t xml:space="preserve"> </w:t>
      </w:r>
      <w:r w:rsidR="007053E2" w:rsidRPr="006E0F85">
        <w:rPr>
          <w:rFonts w:ascii="Arial" w:hAnsi="Arial" w:cs="Arial"/>
          <w:b/>
        </w:rPr>
        <w:t>del servizio</w:t>
      </w:r>
      <w:r w:rsidR="007053E2" w:rsidRPr="006E0F85">
        <w:rPr>
          <w:rFonts w:ascii="Arial" w:hAnsi="Arial" w:cs="Arial"/>
        </w:rPr>
        <w:t xml:space="preserve"> che in caso di aggiudicazione verrà eseguita</w:t>
      </w:r>
      <w:r w:rsidRPr="006E0F85">
        <w:rPr>
          <w:rFonts w:ascii="Arial" w:hAnsi="Arial" w:cs="Arial"/>
        </w:rPr>
        <w:t>);</w:t>
      </w:r>
    </w:p>
    <w:p w14:paraId="4FD2C8DB" w14:textId="3AD08EDA" w:rsidR="00005A5E" w:rsidRPr="006E0F85" w:rsidRDefault="00005A5E" w:rsidP="00005A5E">
      <w:pPr>
        <w:pStyle w:val="Paragrafoelenco"/>
        <w:numPr>
          <w:ilvl w:val="0"/>
          <w:numId w:val="8"/>
        </w:numPr>
        <w:spacing w:after="0" w:line="240" w:lineRule="auto"/>
        <w:jc w:val="both"/>
        <w:rPr>
          <w:rFonts w:ascii="Arial" w:hAnsi="Arial" w:cs="Arial"/>
        </w:rPr>
      </w:pPr>
      <w:r w:rsidRPr="006E0F85">
        <w:rPr>
          <w:rFonts w:ascii="Arial" w:hAnsi="Arial" w:cs="Arial"/>
        </w:rPr>
        <w:t>(</w:t>
      </w:r>
      <w:r w:rsidRPr="006E0F85">
        <w:rPr>
          <w:rFonts w:ascii="Arial" w:hAnsi="Arial" w:cs="Arial"/>
          <w:i/>
        </w:rPr>
        <w:t>mandante</w:t>
      </w:r>
      <w:r w:rsidRPr="006E0F85">
        <w:rPr>
          <w:rFonts w:ascii="Arial" w:hAnsi="Arial" w:cs="Arial"/>
        </w:rPr>
        <w:t xml:space="preserve">) </w:t>
      </w:r>
      <w:r w:rsidRPr="006E0F85">
        <w:rPr>
          <w:rFonts w:ascii="Arial" w:hAnsi="Arial" w:cs="Arial"/>
        </w:rPr>
        <w:fldChar w:fldCharType="begin">
          <w:ffData>
            <w:name w:val="Testo1"/>
            <w:enabled/>
            <w:calcOnExit w:val="0"/>
            <w:textInput/>
          </w:ffData>
        </w:fldChar>
      </w:r>
      <w:r w:rsidRPr="006E0F85">
        <w:rPr>
          <w:rFonts w:ascii="Arial" w:hAnsi="Arial" w:cs="Arial"/>
        </w:rPr>
        <w:instrText xml:space="preserve"> FORMTEXT </w:instrText>
      </w:r>
      <w:r w:rsidRPr="006E0F85">
        <w:rPr>
          <w:rFonts w:ascii="Arial" w:hAnsi="Arial" w:cs="Arial"/>
        </w:rPr>
      </w:r>
      <w:r w:rsidRPr="006E0F85">
        <w:rPr>
          <w:rFonts w:ascii="Arial" w:hAnsi="Arial" w:cs="Arial"/>
        </w:rPr>
        <w:fldChar w:fldCharType="separate"/>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rPr>
        <w:fldChar w:fldCharType="end"/>
      </w:r>
      <w:r w:rsidRPr="006E0F85">
        <w:rPr>
          <w:rFonts w:ascii="Arial" w:hAnsi="Arial" w:cs="Arial"/>
        </w:rPr>
        <w:t xml:space="preserve"> (indicare la denominazione sociale) </w:t>
      </w:r>
      <w:r w:rsidRPr="006E0F85">
        <w:rPr>
          <w:rFonts w:ascii="Arial" w:hAnsi="Arial" w:cs="Arial"/>
        </w:rPr>
        <w:fldChar w:fldCharType="begin">
          <w:ffData>
            <w:name w:val="Testo1"/>
            <w:enabled/>
            <w:calcOnExit w:val="0"/>
            <w:textInput/>
          </w:ffData>
        </w:fldChar>
      </w:r>
      <w:r w:rsidRPr="006E0F85">
        <w:rPr>
          <w:rFonts w:ascii="Arial" w:hAnsi="Arial" w:cs="Arial"/>
        </w:rPr>
        <w:instrText xml:space="preserve"> FORMTEXT </w:instrText>
      </w:r>
      <w:r w:rsidRPr="006E0F85">
        <w:rPr>
          <w:rFonts w:ascii="Arial" w:hAnsi="Arial" w:cs="Arial"/>
        </w:rPr>
      </w:r>
      <w:r w:rsidRPr="006E0F85">
        <w:rPr>
          <w:rFonts w:ascii="Arial" w:hAnsi="Arial" w:cs="Arial"/>
        </w:rPr>
        <w:fldChar w:fldCharType="separate"/>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rPr>
        <w:fldChar w:fldCharType="end"/>
      </w:r>
      <w:r w:rsidRPr="006E0F85">
        <w:rPr>
          <w:rFonts w:ascii="Arial" w:hAnsi="Arial" w:cs="Arial"/>
        </w:rPr>
        <w:t xml:space="preserve"> (indicare la forma giuridica) </w:t>
      </w:r>
      <w:r w:rsidRPr="006E0F85">
        <w:rPr>
          <w:rFonts w:ascii="Arial" w:hAnsi="Arial" w:cs="Arial"/>
        </w:rPr>
        <w:fldChar w:fldCharType="begin">
          <w:ffData>
            <w:name w:val="Testo1"/>
            <w:enabled/>
            <w:calcOnExit w:val="0"/>
            <w:textInput/>
          </w:ffData>
        </w:fldChar>
      </w:r>
      <w:r w:rsidRPr="006E0F85">
        <w:rPr>
          <w:rFonts w:ascii="Arial" w:hAnsi="Arial" w:cs="Arial"/>
        </w:rPr>
        <w:instrText xml:space="preserve"> FORMTEXT </w:instrText>
      </w:r>
      <w:r w:rsidRPr="006E0F85">
        <w:rPr>
          <w:rFonts w:ascii="Arial" w:hAnsi="Arial" w:cs="Arial"/>
        </w:rPr>
      </w:r>
      <w:r w:rsidRPr="006E0F85">
        <w:rPr>
          <w:rFonts w:ascii="Arial" w:hAnsi="Arial" w:cs="Arial"/>
        </w:rPr>
        <w:fldChar w:fldCharType="separate"/>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rPr>
        <w:fldChar w:fldCharType="end"/>
      </w:r>
      <w:r w:rsidRPr="006E0F85">
        <w:rPr>
          <w:rFonts w:ascii="Arial" w:hAnsi="Arial" w:cs="Arial"/>
        </w:rPr>
        <w:t xml:space="preserve"> (indicare la sede legale) </w:t>
      </w:r>
      <w:r w:rsidRPr="006E0F85">
        <w:rPr>
          <w:rFonts w:ascii="Arial" w:hAnsi="Arial" w:cs="Arial"/>
        </w:rPr>
        <w:fldChar w:fldCharType="begin">
          <w:ffData>
            <w:name w:val="Testo1"/>
            <w:enabled/>
            <w:calcOnExit w:val="0"/>
            <w:textInput/>
          </w:ffData>
        </w:fldChar>
      </w:r>
      <w:r w:rsidRPr="006E0F85">
        <w:rPr>
          <w:rFonts w:ascii="Arial" w:hAnsi="Arial" w:cs="Arial"/>
        </w:rPr>
        <w:instrText xml:space="preserve"> FORMTEXT </w:instrText>
      </w:r>
      <w:r w:rsidRPr="006E0F85">
        <w:rPr>
          <w:rFonts w:ascii="Arial" w:hAnsi="Arial" w:cs="Arial"/>
        </w:rPr>
      </w:r>
      <w:r w:rsidRPr="006E0F85">
        <w:rPr>
          <w:rFonts w:ascii="Arial" w:hAnsi="Arial" w:cs="Arial"/>
        </w:rPr>
        <w:fldChar w:fldCharType="separate"/>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rPr>
        <w:fldChar w:fldCharType="end"/>
      </w:r>
      <w:r w:rsidRPr="006E0F85">
        <w:rPr>
          <w:rFonts w:ascii="Arial" w:hAnsi="Arial" w:cs="Arial"/>
        </w:rPr>
        <w:t xml:space="preserve"> (indicare CF e PI), </w:t>
      </w:r>
      <w:r w:rsidRPr="006E0F85">
        <w:rPr>
          <w:rFonts w:ascii="Arial" w:hAnsi="Arial" w:cs="Arial"/>
        </w:rPr>
        <w:fldChar w:fldCharType="begin">
          <w:ffData>
            <w:name w:val="Testo1"/>
            <w:enabled/>
            <w:calcOnExit w:val="0"/>
            <w:textInput/>
          </w:ffData>
        </w:fldChar>
      </w:r>
      <w:r w:rsidRPr="006E0F85">
        <w:rPr>
          <w:rFonts w:ascii="Arial" w:hAnsi="Arial" w:cs="Arial"/>
        </w:rPr>
        <w:instrText xml:space="preserve"> FORMTEXT </w:instrText>
      </w:r>
      <w:r w:rsidRPr="006E0F85">
        <w:rPr>
          <w:rFonts w:ascii="Arial" w:hAnsi="Arial" w:cs="Arial"/>
        </w:rPr>
      </w:r>
      <w:r w:rsidRPr="006E0F85">
        <w:rPr>
          <w:rFonts w:ascii="Arial" w:hAnsi="Arial" w:cs="Arial"/>
        </w:rPr>
        <w:fldChar w:fldCharType="separate"/>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rPr>
        <w:fldChar w:fldCharType="end"/>
      </w:r>
      <w:r w:rsidRPr="006E0F85">
        <w:rPr>
          <w:rFonts w:ascii="Arial" w:hAnsi="Arial" w:cs="Arial"/>
        </w:rPr>
        <w:t xml:space="preserve"> (indicare</w:t>
      </w:r>
      <w:r w:rsidR="00FA4D99">
        <w:rPr>
          <w:rFonts w:ascii="Arial" w:hAnsi="Arial" w:cs="Arial"/>
          <w:b/>
        </w:rPr>
        <w:t xml:space="preserve"> la </w:t>
      </w:r>
      <w:r w:rsidRPr="006E0F85">
        <w:rPr>
          <w:rFonts w:ascii="Arial" w:hAnsi="Arial" w:cs="Arial"/>
          <w:b/>
        </w:rPr>
        <w:t>quota del servizio</w:t>
      </w:r>
      <w:r w:rsidRPr="006E0F85">
        <w:rPr>
          <w:rFonts w:ascii="Arial" w:hAnsi="Arial" w:cs="Arial"/>
        </w:rPr>
        <w:t xml:space="preserve"> che in caso di aggiudicazione verrà eseguita);</w:t>
      </w:r>
    </w:p>
    <w:p w14:paraId="1A5387F2" w14:textId="47FBF710" w:rsidR="00A144AF" w:rsidRPr="00713FDD" w:rsidRDefault="002206EC" w:rsidP="00E17CD2">
      <w:pPr>
        <w:pStyle w:val="Paragrafoelenco"/>
        <w:numPr>
          <w:ilvl w:val="0"/>
          <w:numId w:val="8"/>
        </w:numPr>
        <w:spacing w:after="120" w:line="240" w:lineRule="auto"/>
        <w:ind w:left="714" w:hanging="357"/>
        <w:contextualSpacing w:val="0"/>
        <w:jc w:val="both"/>
        <w:rPr>
          <w:rFonts w:ascii="Arial" w:hAnsi="Arial" w:cs="Arial"/>
        </w:rPr>
      </w:pPr>
      <w:r w:rsidRPr="00AD1DEB">
        <w:rPr>
          <w:rFonts w:ascii="Arial" w:hAnsi="Arial" w:cs="Arial"/>
        </w:rPr>
        <w:fldChar w:fldCharType="begin">
          <w:ffData>
            <w:name w:val="Testo1"/>
            <w:enabled/>
            <w:calcOnExit w:val="0"/>
            <w:textInput/>
          </w:ffData>
        </w:fldChar>
      </w:r>
      <w:r w:rsidRPr="00AD1DEB">
        <w:rPr>
          <w:rFonts w:ascii="Arial" w:hAnsi="Arial" w:cs="Arial"/>
        </w:rPr>
        <w:instrText xml:space="preserve"> FORMTEXT </w:instrText>
      </w:r>
      <w:r w:rsidRPr="00AD1DEB">
        <w:rPr>
          <w:rFonts w:ascii="Arial" w:hAnsi="Arial" w:cs="Arial"/>
        </w:rPr>
      </w:r>
      <w:r w:rsidRPr="00AD1DEB">
        <w:rPr>
          <w:rFonts w:ascii="Arial" w:hAnsi="Arial" w:cs="Arial"/>
        </w:rPr>
        <w:fldChar w:fldCharType="separate"/>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6E0F85">
        <w:rPr>
          <w:rFonts w:ascii="Arial" w:hAnsi="Arial" w:cs="Arial"/>
          <w:noProof/>
        </w:rPr>
        <w:t> </w:t>
      </w:r>
      <w:r w:rsidRPr="00AD1DEB">
        <w:rPr>
          <w:rFonts w:ascii="Arial" w:hAnsi="Arial" w:cs="Arial"/>
        </w:rPr>
        <w:fldChar w:fldCharType="end"/>
      </w:r>
      <w:r w:rsidRPr="00AD1DEB">
        <w:rPr>
          <w:rFonts w:ascii="Arial" w:hAnsi="Arial" w:cs="Arial"/>
          <w:i/>
        </w:rPr>
        <w:t xml:space="preserve"> </w:t>
      </w:r>
      <w:r w:rsidR="00D824E6" w:rsidRPr="00AD1DEB">
        <w:rPr>
          <w:rFonts w:ascii="Arial" w:hAnsi="Arial" w:cs="Arial"/>
          <w:i/>
        </w:rPr>
        <w:t xml:space="preserve">(per ogni altra mandante indicare la denominazione sociale, forma giuridica, sede legale, CF e PI, </w:t>
      </w:r>
      <w:r w:rsidR="00D824E6" w:rsidRPr="006E0F85">
        <w:rPr>
          <w:rFonts w:ascii="Arial" w:hAnsi="Arial" w:cs="Arial"/>
          <w:i/>
        </w:rPr>
        <w:t xml:space="preserve">nonché </w:t>
      </w:r>
      <w:r w:rsidR="00FA4D99">
        <w:rPr>
          <w:rFonts w:ascii="Arial" w:hAnsi="Arial" w:cs="Arial"/>
          <w:b/>
          <w:i/>
        </w:rPr>
        <w:t xml:space="preserve">la </w:t>
      </w:r>
      <w:r w:rsidR="00C4130C" w:rsidRPr="006E0F85">
        <w:rPr>
          <w:rFonts w:ascii="Arial" w:hAnsi="Arial" w:cs="Arial"/>
          <w:b/>
          <w:i/>
        </w:rPr>
        <w:t>quota</w:t>
      </w:r>
      <w:r w:rsidR="001E1B3A" w:rsidRPr="006E0F85">
        <w:rPr>
          <w:rFonts w:ascii="Arial" w:hAnsi="Arial" w:cs="Arial"/>
          <w:b/>
          <w:i/>
        </w:rPr>
        <w:t xml:space="preserve"> </w:t>
      </w:r>
      <w:r w:rsidR="007053E2" w:rsidRPr="006E0F85">
        <w:rPr>
          <w:rFonts w:ascii="Arial" w:hAnsi="Arial" w:cs="Arial"/>
          <w:b/>
          <w:i/>
        </w:rPr>
        <w:t>del servizio</w:t>
      </w:r>
      <w:r w:rsidR="007053E2" w:rsidRPr="006E0F85">
        <w:rPr>
          <w:rFonts w:ascii="Arial" w:hAnsi="Arial" w:cs="Arial"/>
          <w:i/>
        </w:rPr>
        <w:t xml:space="preserve"> che in caso di aggiudicazione verrà eseguita</w:t>
      </w:r>
      <w:r w:rsidR="00D824E6" w:rsidRPr="006E0F85">
        <w:rPr>
          <w:rFonts w:ascii="Arial" w:hAnsi="Arial" w:cs="Arial"/>
        </w:rPr>
        <w:t>);</w:t>
      </w:r>
    </w:p>
    <w:p w14:paraId="30EC5DFB" w14:textId="551918E6" w:rsidR="00C4130C" w:rsidRPr="009163D8" w:rsidRDefault="00671CC5" w:rsidP="009163D8">
      <w:pPr>
        <w:tabs>
          <w:tab w:val="left" w:pos="3690"/>
          <w:tab w:val="center" w:pos="4819"/>
        </w:tabs>
        <w:spacing w:after="240"/>
        <w:jc w:val="center"/>
        <w:rPr>
          <w:rFonts w:ascii="Arial" w:hAnsi="Arial" w:cs="Arial"/>
          <w:b/>
          <w:i/>
          <w:sz w:val="22"/>
          <w:szCs w:val="22"/>
          <w:u w:val="single"/>
        </w:rPr>
      </w:pPr>
      <w:r w:rsidRPr="006E0F85">
        <w:rPr>
          <w:rFonts w:ascii="Arial" w:hAnsi="Arial" w:cs="Arial"/>
          <w:b/>
          <w:i/>
          <w:sz w:val="22"/>
          <w:szCs w:val="22"/>
          <w:u w:val="single"/>
        </w:rPr>
        <w:t xml:space="preserve">E </w:t>
      </w:r>
      <w:r w:rsidR="00D65AE5" w:rsidRPr="006E0F85">
        <w:rPr>
          <w:rFonts w:ascii="Arial" w:hAnsi="Arial" w:cs="Arial"/>
          <w:b/>
          <w:i/>
          <w:sz w:val="22"/>
          <w:szCs w:val="22"/>
          <w:u w:val="single"/>
        </w:rPr>
        <w:t>DICHIARA</w:t>
      </w:r>
      <w:r w:rsidR="00BF39EA" w:rsidRPr="006E0F85">
        <w:rPr>
          <w:rFonts w:ascii="Arial" w:hAnsi="Arial" w:cs="Arial"/>
          <w:b/>
          <w:i/>
          <w:sz w:val="22"/>
          <w:szCs w:val="22"/>
          <w:u w:val="single"/>
        </w:rPr>
        <w:t xml:space="preserve"> </w:t>
      </w:r>
    </w:p>
    <w:p w14:paraId="148552A5" w14:textId="05BE62FF" w:rsidR="00BE615C" w:rsidRPr="00BE615C" w:rsidRDefault="00713FDD" w:rsidP="00BE615C">
      <w:pPr>
        <w:pStyle w:val="Paragrafoelenco"/>
        <w:numPr>
          <w:ilvl w:val="0"/>
          <w:numId w:val="36"/>
        </w:numPr>
        <w:tabs>
          <w:tab w:val="left" w:pos="426"/>
        </w:tabs>
        <w:spacing w:after="0"/>
        <w:ind w:left="0" w:firstLine="0"/>
        <w:jc w:val="both"/>
        <w:rPr>
          <w:rFonts w:ascii="Arial" w:hAnsi="Arial" w:cs="Arial"/>
        </w:rPr>
      </w:pPr>
      <w:r w:rsidRPr="00713FDD">
        <w:rPr>
          <w:rFonts w:ascii="Arial" w:hAnsi="Arial" w:cs="Arial"/>
        </w:rPr>
        <w:t>(nel caso in cui il concorrente partecipi e svolga la prestazione come singolo professionista) in ragione di quanto previsto all’art. 1 del Decreto del Ministero delle Infrastrutture e dei Trasporti n. 263 del 2 dicembre 2016 (GU n. 36 del 13 febbraio 2017) di essere in possesso dei titoli di studio, di tutte le abilitazioni e certificazion</w:t>
      </w:r>
      <w:r w:rsidR="00C81167">
        <w:rPr>
          <w:rFonts w:ascii="Arial" w:hAnsi="Arial" w:cs="Arial"/>
        </w:rPr>
        <w:t>i di cui al par. 9</w:t>
      </w:r>
      <w:r w:rsidRPr="00713FDD">
        <w:rPr>
          <w:rFonts w:ascii="Arial" w:hAnsi="Arial" w:cs="Arial"/>
        </w:rPr>
        <w:t>.</w:t>
      </w:r>
      <w:r w:rsidR="00C81167">
        <w:rPr>
          <w:rFonts w:ascii="Arial" w:hAnsi="Arial" w:cs="Arial"/>
        </w:rPr>
        <w:t>3 lett. c)</w:t>
      </w:r>
      <w:r w:rsidRPr="00713FDD">
        <w:rPr>
          <w:rFonts w:ascii="Arial" w:hAnsi="Arial" w:cs="Arial"/>
        </w:rPr>
        <w:t xml:space="preserve"> </w:t>
      </w:r>
      <w:r w:rsidR="009163D8">
        <w:rPr>
          <w:rFonts w:ascii="Arial" w:hAnsi="Arial" w:cs="Arial"/>
        </w:rPr>
        <w:t xml:space="preserve">del Disciplinare </w:t>
      </w:r>
      <w:r w:rsidRPr="00713FDD">
        <w:rPr>
          <w:rFonts w:ascii="Arial" w:hAnsi="Arial" w:cs="Arial"/>
        </w:rPr>
        <w:t xml:space="preserve">“Requisiti </w:t>
      </w:r>
      <w:r w:rsidR="00C81167">
        <w:rPr>
          <w:rFonts w:ascii="Arial" w:hAnsi="Arial" w:cs="Arial"/>
        </w:rPr>
        <w:t>del g</w:t>
      </w:r>
      <w:r w:rsidRPr="00713FDD">
        <w:rPr>
          <w:rFonts w:ascii="Arial" w:hAnsi="Arial" w:cs="Arial"/>
        </w:rPr>
        <w:t>ruppo di lavoro”, necessarie ai fini dell’espletamento dell’incarico, specificando i titoli di studio ed indicando gli estremi delle relative iscrizioni agli albi di riferimento;</w:t>
      </w:r>
    </w:p>
    <w:p w14:paraId="76DE2246" w14:textId="15E03484" w:rsidR="00C33237" w:rsidRDefault="007053E2" w:rsidP="00061893">
      <w:pPr>
        <w:pStyle w:val="Paragrafoelenco"/>
        <w:widowControl w:val="0"/>
        <w:numPr>
          <w:ilvl w:val="0"/>
          <w:numId w:val="36"/>
        </w:numPr>
        <w:tabs>
          <w:tab w:val="left" w:pos="426"/>
        </w:tabs>
        <w:spacing w:after="0"/>
        <w:ind w:left="0" w:firstLine="0"/>
        <w:jc w:val="both"/>
        <w:rPr>
          <w:rFonts w:ascii="Arial" w:hAnsi="Arial" w:cs="Arial"/>
        </w:rPr>
      </w:pPr>
      <w:r w:rsidRPr="005B43AB">
        <w:rPr>
          <w:rFonts w:ascii="Arial" w:hAnsi="Arial" w:cs="Arial"/>
        </w:rPr>
        <w:t xml:space="preserve">che </w:t>
      </w:r>
      <w:r w:rsidR="00F82B71" w:rsidRPr="005B43AB">
        <w:rPr>
          <w:rFonts w:ascii="Arial" w:hAnsi="Arial" w:cs="Arial"/>
        </w:rPr>
        <w:t xml:space="preserve">gli </w:t>
      </w:r>
      <w:r w:rsidR="009163D8">
        <w:rPr>
          <w:rFonts w:ascii="Arial" w:hAnsi="Arial" w:cs="Arial"/>
        </w:rPr>
        <w:t>incarichi</w:t>
      </w:r>
      <w:r w:rsidRPr="005B43AB">
        <w:rPr>
          <w:rFonts w:ascii="Arial" w:hAnsi="Arial" w:cs="Arial"/>
        </w:rPr>
        <w:t xml:space="preserve"> </w:t>
      </w:r>
      <w:r w:rsidR="00F82B71" w:rsidRPr="005B43AB">
        <w:rPr>
          <w:rFonts w:ascii="Arial" w:hAnsi="Arial" w:cs="Arial"/>
        </w:rPr>
        <w:t>affidati sulla base dell’Accordo Quadro</w:t>
      </w:r>
      <w:r w:rsidRPr="005B43AB">
        <w:rPr>
          <w:rFonts w:ascii="Arial" w:hAnsi="Arial" w:cs="Arial"/>
        </w:rPr>
        <w:t xml:space="preserve"> sar</w:t>
      </w:r>
      <w:r w:rsidR="00F82B71" w:rsidRPr="005B43AB">
        <w:rPr>
          <w:rFonts w:ascii="Arial" w:hAnsi="Arial" w:cs="Arial"/>
        </w:rPr>
        <w:t>anno</w:t>
      </w:r>
      <w:r w:rsidRPr="005B43AB">
        <w:rPr>
          <w:rFonts w:ascii="Arial" w:hAnsi="Arial" w:cs="Arial"/>
        </w:rPr>
        <w:t xml:space="preserve"> svolt</w:t>
      </w:r>
      <w:r w:rsidR="00F82B71" w:rsidRPr="005B43AB">
        <w:rPr>
          <w:rFonts w:ascii="Arial" w:hAnsi="Arial" w:cs="Arial"/>
        </w:rPr>
        <w:t>i</w:t>
      </w:r>
      <w:r w:rsidRPr="005B43AB">
        <w:rPr>
          <w:rFonts w:ascii="Arial" w:hAnsi="Arial" w:cs="Arial"/>
        </w:rPr>
        <w:t xml:space="preserve"> dal/i seguente/i professionista/i</w:t>
      </w:r>
      <w:r w:rsidR="00E008E3" w:rsidRPr="005B43AB">
        <w:rPr>
          <w:rFonts w:ascii="Arial" w:hAnsi="Arial" w:cs="Arial"/>
        </w:rPr>
        <w:t xml:space="preserve"> </w:t>
      </w:r>
      <w:r w:rsidR="00647753" w:rsidRPr="005B43AB">
        <w:rPr>
          <w:rFonts w:ascii="Arial" w:hAnsi="Arial" w:cs="Arial"/>
        </w:rPr>
        <w:t>della struttura operativa minima</w:t>
      </w:r>
      <w:r w:rsidR="00647753" w:rsidRPr="006E0F85">
        <w:rPr>
          <w:rStyle w:val="Rimandonotaapidipagina"/>
          <w:rFonts w:ascii="Arial" w:hAnsi="Arial" w:cs="Arial"/>
        </w:rPr>
        <w:footnoteReference w:id="3"/>
      </w:r>
      <w:r w:rsidRPr="005B43AB">
        <w:rPr>
          <w:rFonts w:ascii="Arial" w:hAnsi="Arial" w:cs="Arial"/>
        </w:rPr>
        <w:t>:</w:t>
      </w:r>
    </w:p>
    <w:p w14:paraId="1087B2C4" w14:textId="77777777" w:rsidR="005B43AB" w:rsidRPr="005B43AB" w:rsidRDefault="005B43AB" w:rsidP="005B43AB">
      <w:pPr>
        <w:pStyle w:val="Paragrafoelenco"/>
        <w:widowControl w:val="0"/>
        <w:tabs>
          <w:tab w:val="left" w:pos="426"/>
        </w:tabs>
        <w:spacing w:after="120"/>
        <w:ind w:left="0"/>
        <w:rPr>
          <w:rFonts w:ascii="Arial" w:hAnsi="Arial" w:cs="Arial"/>
        </w:rPr>
      </w:pPr>
    </w:p>
    <w:p w14:paraId="3EAC089F" w14:textId="457D9A38" w:rsidR="009B2DCF" w:rsidRDefault="00F82B71" w:rsidP="00AD1DEB">
      <w:pPr>
        <w:pStyle w:val="Paragrafoelenco"/>
        <w:widowControl w:val="0"/>
        <w:numPr>
          <w:ilvl w:val="0"/>
          <w:numId w:val="31"/>
        </w:numPr>
        <w:spacing w:after="120"/>
        <w:jc w:val="both"/>
        <w:rPr>
          <w:rFonts w:ascii="Arial" w:hAnsi="Arial" w:cs="Arial"/>
        </w:rPr>
      </w:pPr>
      <w:r w:rsidRPr="00F82B71">
        <w:rPr>
          <w:rFonts w:ascii="Arial" w:hAnsi="Arial" w:cs="Arial"/>
          <w:b/>
        </w:rPr>
        <w:t>Professionista responsabile della Progettazione</w:t>
      </w:r>
      <w:r>
        <w:rPr>
          <w:rFonts w:ascii="Arial" w:hAnsi="Arial" w:cs="Arial"/>
          <w:b/>
        </w:rPr>
        <w:t>:</w:t>
      </w:r>
      <w:r w:rsidR="002E37BA" w:rsidRPr="00AD1DEB">
        <w:rPr>
          <w:rFonts w:ascii="Arial" w:hAnsi="Arial" w:cs="Arial"/>
        </w:rPr>
        <w:t xml:space="preserve"> </w:t>
      </w:r>
      <w:r w:rsidR="00E17CD2" w:rsidRPr="00E17CD2">
        <w:rPr>
          <w:rFonts w:ascii="Arial" w:hAnsi="Arial" w:cs="Arial"/>
        </w:rPr>
        <w:fldChar w:fldCharType="begin">
          <w:ffData>
            <w:name w:val="Testo1"/>
            <w:enabled/>
            <w:calcOnExit w:val="0"/>
            <w:textInput/>
          </w:ffData>
        </w:fldChar>
      </w:r>
      <w:r w:rsidR="00E17CD2" w:rsidRPr="00E17CD2">
        <w:rPr>
          <w:rFonts w:ascii="Arial" w:hAnsi="Arial" w:cs="Arial"/>
        </w:rPr>
        <w:instrText xml:space="preserve"> FORMTEXT </w:instrText>
      </w:r>
      <w:r w:rsidR="00E17CD2" w:rsidRPr="00E17CD2">
        <w:rPr>
          <w:rFonts w:ascii="Arial" w:hAnsi="Arial" w:cs="Arial"/>
        </w:rPr>
      </w:r>
      <w:r w:rsidR="00E17CD2" w:rsidRPr="00E17CD2">
        <w:rPr>
          <w:rFonts w:ascii="Arial" w:hAnsi="Arial" w:cs="Arial"/>
        </w:rPr>
        <w:fldChar w:fldCharType="separate"/>
      </w:r>
      <w:r w:rsidR="00E17CD2" w:rsidRPr="00E17CD2">
        <w:rPr>
          <w:rFonts w:ascii="Arial" w:hAnsi="Arial" w:cs="Arial"/>
        </w:rPr>
        <w:t> </w:t>
      </w:r>
      <w:r w:rsidR="00E17CD2" w:rsidRPr="00E17CD2">
        <w:rPr>
          <w:rFonts w:ascii="Arial" w:hAnsi="Arial" w:cs="Arial"/>
        </w:rPr>
        <w:t> </w:t>
      </w:r>
      <w:r w:rsidR="00E17CD2" w:rsidRPr="00E17CD2">
        <w:rPr>
          <w:rFonts w:ascii="Arial" w:hAnsi="Arial" w:cs="Arial"/>
        </w:rPr>
        <w:t> </w:t>
      </w:r>
      <w:r w:rsidR="00E17CD2" w:rsidRPr="00E17CD2">
        <w:rPr>
          <w:rFonts w:ascii="Arial" w:hAnsi="Arial" w:cs="Arial"/>
        </w:rPr>
        <w:t> </w:t>
      </w:r>
      <w:r w:rsidR="00E17CD2" w:rsidRPr="00E17CD2">
        <w:rPr>
          <w:rFonts w:ascii="Arial" w:hAnsi="Arial" w:cs="Arial"/>
        </w:rPr>
        <w:t> </w:t>
      </w:r>
      <w:r w:rsidR="00E17CD2" w:rsidRPr="00E17CD2">
        <w:rPr>
          <w:rFonts w:ascii="Arial" w:hAnsi="Arial" w:cs="Arial"/>
        </w:rPr>
        <w:fldChar w:fldCharType="end"/>
      </w:r>
      <w:r w:rsidR="00E17CD2" w:rsidRPr="00E17CD2">
        <w:rPr>
          <w:rFonts w:ascii="Arial" w:hAnsi="Arial" w:cs="Arial"/>
        </w:rPr>
        <w:t xml:space="preserve"> (riportare i dati identificativi del professionista) </w:t>
      </w:r>
      <w:r w:rsidR="00E17CD2" w:rsidRPr="00E17CD2">
        <w:rPr>
          <w:rFonts w:ascii="Arial" w:hAnsi="Arial" w:cs="Arial"/>
        </w:rPr>
        <w:fldChar w:fldCharType="begin">
          <w:ffData>
            <w:name w:val="Testo1"/>
            <w:enabled/>
            <w:calcOnExit w:val="0"/>
            <w:textInput/>
          </w:ffData>
        </w:fldChar>
      </w:r>
      <w:r w:rsidR="00E17CD2" w:rsidRPr="00E17CD2">
        <w:rPr>
          <w:rFonts w:ascii="Arial" w:hAnsi="Arial" w:cs="Arial"/>
        </w:rPr>
        <w:instrText xml:space="preserve"> FORMTEXT </w:instrText>
      </w:r>
      <w:r w:rsidR="00E17CD2" w:rsidRPr="00E17CD2">
        <w:rPr>
          <w:rFonts w:ascii="Arial" w:hAnsi="Arial" w:cs="Arial"/>
        </w:rPr>
      </w:r>
      <w:r w:rsidR="00E17CD2" w:rsidRPr="00E17CD2">
        <w:rPr>
          <w:rFonts w:ascii="Arial" w:hAnsi="Arial" w:cs="Arial"/>
        </w:rPr>
        <w:fldChar w:fldCharType="separate"/>
      </w:r>
      <w:r w:rsidR="00E17CD2" w:rsidRPr="00E17CD2">
        <w:rPr>
          <w:rFonts w:ascii="Arial" w:hAnsi="Arial" w:cs="Arial"/>
        </w:rPr>
        <w:t> </w:t>
      </w:r>
      <w:r w:rsidR="00E17CD2" w:rsidRPr="00E17CD2">
        <w:rPr>
          <w:rFonts w:ascii="Arial" w:hAnsi="Arial" w:cs="Arial"/>
        </w:rPr>
        <w:t> </w:t>
      </w:r>
      <w:r w:rsidR="00E17CD2" w:rsidRPr="00E17CD2">
        <w:rPr>
          <w:rFonts w:ascii="Arial" w:hAnsi="Arial" w:cs="Arial"/>
        </w:rPr>
        <w:t> </w:t>
      </w:r>
      <w:r w:rsidR="00E17CD2" w:rsidRPr="00E17CD2">
        <w:rPr>
          <w:rFonts w:ascii="Arial" w:hAnsi="Arial" w:cs="Arial"/>
        </w:rPr>
        <w:t> </w:t>
      </w:r>
      <w:r w:rsidR="00E17CD2" w:rsidRPr="00E17CD2">
        <w:rPr>
          <w:rFonts w:ascii="Arial" w:hAnsi="Arial" w:cs="Arial"/>
        </w:rPr>
        <w:t> </w:t>
      </w:r>
      <w:r w:rsidR="00E17CD2" w:rsidRPr="00E17CD2">
        <w:rPr>
          <w:rFonts w:ascii="Arial" w:hAnsi="Arial" w:cs="Arial"/>
        </w:rPr>
        <w:fldChar w:fldCharType="end"/>
      </w:r>
      <w:r w:rsidR="00E17CD2" w:rsidRPr="00E17CD2">
        <w:rPr>
          <w:rFonts w:ascii="Arial" w:hAnsi="Arial" w:cs="Arial"/>
        </w:rPr>
        <w:t xml:space="preserve"> (riportare i dati funzionali alla dimostrazione dei requisiti richiesti dal disciplinare al par. </w:t>
      </w:r>
      <w:r>
        <w:rPr>
          <w:rFonts w:ascii="Arial" w:hAnsi="Arial" w:cs="Arial"/>
        </w:rPr>
        <w:t>9.3</w:t>
      </w:r>
      <w:r w:rsidR="00E17CD2" w:rsidRPr="00E17CD2">
        <w:rPr>
          <w:rFonts w:ascii="Arial" w:hAnsi="Arial" w:cs="Arial"/>
        </w:rPr>
        <w:t xml:space="preserve"> per la specifica figura professionale, nonché il rapporto giuridico/contrattuale intercorrente con l’operatore economico)</w:t>
      </w:r>
      <w:r>
        <w:rPr>
          <w:rFonts w:ascii="Arial" w:hAnsi="Arial" w:cs="Arial"/>
        </w:rPr>
        <w:t>;</w:t>
      </w:r>
      <w:r w:rsidR="00E17CD2" w:rsidRPr="00E17CD2">
        <w:rPr>
          <w:rFonts w:ascii="Arial" w:hAnsi="Arial" w:cs="Arial"/>
        </w:rPr>
        <w:t xml:space="preserve"> </w:t>
      </w:r>
    </w:p>
    <w:p w14:paraId="07605F0D" w14:textId="4929BD26" w:rsidR="009B2DCF" w:rsidRDefault="00F82B71" w:rsidP="00AD1DEB">
      <w:pPr>
        <w:pStyle w:val="Paragrafoelenco"/>
        <w:widowControl w:val="0"/>
        <w:numPr>
          <w:ilvl w:val="0"/>
          <w:numId w:val="31"/>
        </w:numPr>
        <w:spacing w:after="120"/>
        <w:jc w:val="both"/>
        <w:rPr>
          <w:rFonts w:ascii="Arial" w:hAnsi="Arial" w:cs="Arial"/>
        </w:rPr>
      </w:pPr>
      <w:r w:rsidRPr="00F82B71">
        <w:rPr>
          <w:rFonts w:ascii="Arial" w:hAnsi="Arial" w:cs="Arial"/>
          <w:b/>
        </w:rPr>
        <w:t>Professionista responsabile della Progettazione Strutturale</w:t>
      </w:r>
      <w:r>
        <w:rPr>
          <w:rFonts w:ascii="Arial" w:hAnsi="Arial" w:cs="Arial"/>
          <w:b/>
        </w:rPr>
        <w:t>:</w:t>
      </w:r>
      <w:r w:rsidRPr="00F82B71">
        <w:rPr>
          <w:rFonts w:ascii="Arial" w:hAnsi="Arial" w:cs="Arial"/>
          <w:b/>
        </w:rPr>
        <w:t xml:space="preserve"> </w:t>
      </w:r>
      <w:r w:rsidR="00E17CD2" w:rsidRPr="00C7507E">
        <w:rPr>
          <w:rFonts w:ascii="Arial" w:hAnsi="Arial" w:cs="Arial"/>
        </w:rPr>
        <w:fldChar w:fldCharType="begin">
          <w:ffData>
            <w:name w:val="Testo1"/>
            <w:enabled/>
            <w:calcOnExit w:val="0"/>
            <w:textInput/>
          </w:ffData>
        </w:fldChar>
      </w:r>
      <w:r w:rsidR="00E17CD2" w:rsidRPr="00C7507E">
        <w:rPr>
          <w:rFonts w:ascii="Arial" w:hAnsi="Arial" w:cs="Arial"/>
        </w:rPr>
        <w:instrText xml:space="preserve"> FORMTEXT </w:instrText>
      </w:r>
      <w:r w:rsidR="00E17CD2" w:rsidRPr="00C7507E">
        <w:rPr>
          <w:rFonts w:ascii="Arial" w:hAnsi="Arial" w:cs="Arial"/>
        </w:rPr>
      </w:r>
      <w:r w:rsidR="00E17CD2" w:rsidRPr="00C7507E">
        <w:rPr>
          <w:rFonts w:ascii="Arial" w:hAnsi="Arial" w:cs="Arial"/>
        </w:rPr>
        <w:fldChar w:fldCharType="separate"/>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rPr>
        <w:fldChar w:fldCharType="end"/>
      </w:r>
      <w:r w:rsidR="00E17CD2" w:rsidRPr="00C7507E">
        <w:rPr>
          <w:rFonts w:ascii="Arial" w:hAnsi="Arial" w:cs="Arial"/>
        </w:rPr>
        <w:t xml:space="preserve"> (riportare i dati identificativi del professionista) </w:t>
      </w:r>
      <w:r w:rsidR="00E17CD2" w:rsidRPr="00C7507E">
        <w:rPr>
          <w:rFonts w:ascii="Arial" w:hAnsi="Arial" w:cs="Arial"/>
        </w:rPr>
        <w:fldChar w:fldCharType="begin">
          <w:ffData>
            <w:name w:val="Testo1"/>
            <w:enabled/>
            <w:calcOnExit w:val="0"/>
            <w:textInput/>
          </w:ffData>
        </w:fldChar>
      </w:r>
      <w:r w:rsidR="00E17CD2" w:rsidRPr="00C7507E">
        <w:rPr>
          <w:rFonts w:ascii="Arial" w:hAnsi="Arial" w:cs="Arial"/>
        </w:rPr>
        <w:instrText xml:space="preserve"> FORMTEXT </w:instrText>
      </w:r>
      <w:r w:rsidR="00E17CD2" w:rsidRPr="00C7507E">
        <w:rPr>
          <w:rFonts w:ascii="Arial" w:hAnsi="Arial" w:cs="Arial"/>
        </w:rPr>
      </w:r>
      <w:r w:rsidR="00E17CD2" w:rsidRPr="00C7507E">
        <w:rPr>
          <w:rFonts w:ascii="Arial" w:hAnsi="Arial" w:cs="Arial"/>
        </w:rPr>
        <w:fldChar w:fldCharType="separate"/>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rPr>
        <w:fldChar w:fldCharType="end"/>
      </w:r>
      <w:r w:rsidR="00E17CD2" w:rsidRPr="00C7507E">
        <w:rPr>
          <w:rFonts w:ascii="Arial" w:hAnsi="Arial" w:cs="Arial"/>
        </w:rPr>
        <w:t xml:space="preserve"> (</w:t>
      </w:r>
      <w:r w:rsidR="00E17CD2">
        <w:rPr>
          <w:rFonts w:ascii="Arial" w:hAnsi="Arial" w:cs="Arial"/>
        </w:rPr>
        <w:t>riportare</w:t>
      </w:r>
      <w:r w:rsidR="00E17CD2" w:rsidRPr="00C7507E">
        <w:rPr>
          <w:rFonts w:ascii="Arial" w:hAnsi="Arial" w:cs="Arial"/>
        </w:rPr>
        <w:t xml:space="preserve"> </w:t>
      </w:r>
      <w:r w:rsidR="00E17CD2">
        <w:rPr>
          <w:rFonts w:ascii="Arial" w:hAnsi="Arial" w:cs="Arial"/>
        </w:rPr>
        <w:t>i dati funzionali alla dimostrazione dei</w:t>
      </w:r>
      <w:r w:rsidR="00E17CD2" w:rsidRPr="00C7507E">
        <w:rPr>
          <w:rFonts w:ascii="Arial" w:hAnsi="Arial" w:cs="Arial"/>
        </w:rPr>
        <w:t xml:space="preserve"> requisiti richiesti </w:t>
      </w:r>
      <w:r>
        <w:rPr>
          <w:rFonts w:ascii="Arial" w:hAnsi="Arial" w:cs="Arial"/>
        </w:rPr>
        <w:t>dal disciplinare al par. 9.3</w:t>
      </w:r>
      <w:r w:rsidR="00E17CD2">
        <w:rPr>
          <w:rFonts w:ascii="Arial" w:hAnsi="Arial" w:cs="Arial"/>
        </w:rPr>
        <w:t xml:space="preserve"> </w:t>
      </w:r>
      <w:r w:rsidR="00E17CD2" w:rsidRPr="00C7507E">
        <w:rPr>
          <w:rFonts w:ascii="Arial" w:hAnsi="Arial" w:cs="Arial"/>
        </w:rPr>
        <w:t>per la specifica figura professionale</w:t>
      </w:r>
      <w:r w:rsidR="00E17CD2">
        <w:rPr>
          <w:rFonts w:ascii="Arial" w:hAnsi="Arial" w:cs="Arial"/>
        </w:rPr>
        <w:t>, nonché il rapporto giuridico/contrattuale intercorrente con l’operatore economico</w:t>
      </w:r>
      <w:r w:rsidR="00E17CD2" w:rsidRPr="00C7507E">
        <w:rPr>
          <w:rFonts w:ascii="Arial" w:hAnsi="Arial" w:cs="Arial"/>
        </w:rPr>
        <w:t>)</w:t>
      </w:r>
      <w:r>
        <w:rPr>
          <w:rFonts w:ascii="Arial" w:hAnsi="Arial" w:cs="Arial"/>
        </w:rPr>
        <w:t>;</w:t>
      </w:r>
      <w:r w:rsidR="00E17CD2">
        <w:rPr>
          <w:b/>
          <w:sz w:val="16"/>
          <w:szCs w:val="16"/>
        </w:rPr>
        <w:t xml:space="preserve"> </w:t>
      </w:r>
    </w:p>
    <w:p w14:paraId="3EB7C7D0" w14:textId="243C76ED" w:rsidR="008E4AFA" w:rsidRDefault="00F82B71" w:rsidP="008E4AFA">
      <w:pPr>
        <w:pStyle w:val="Paragrafoelenco"/>
        <w:widowControl w:val="0"/>
        <w:numPr>
          <w:ilvl w:val="0"/>
          <w:numId w:val="31"/>
        </w:numPr>
        <w:spacing w:after="120"/>
        <w:jc w:val="both"/>
        <w:rPr>
          <w:rFonts w:ascii="Arial" w:hAnsi="Arial" w:cs="Arial"/>
        </w:rPr>
      </w:pPr>
      <w:r w:rsidRPr="00F82B71">
        <w:rPr>
          <w:rFonts w:ascii="Arial" w:hAnsi="Arial" w:cs="Arial"/>
          <w:b/>
        </w:rPr>
        <w:lastRenderedPageBreak/>
        <w:t>Professionista responsabile della Progettazione Impiantistica</w:t>
      </w:r>
      <w:r>
        <w:rPr>
          <w:rFonts w:ascii="Arial" w:hAnsi="Arial" w:cs="Arial"/>
          <w:b/>
        </w:rPr>
        <w:t>:</w:t>
      </w:r>
      <w:r w:rsidRPr="00F82B71">
        <w:rPr>
          <w:rFonts w:ascii="Arial" w:hAnsi="Arial" w:cs="Arial"/>
          <w:b/>
          <w:sz w:val="24"/>
          <w:szCs w:val="24"/>
        </w:rPr>
        <w:t xml:space="preserve"> </w:t>
      </w:r>
      <w:r w:rsidR="00E17CD2" w:rsidRPr="00C7507E">
        <w:rPr>
          <w:rFonts w:ascii="Arial" w:hAnsi="Arial" w:cs="Arial"/>
        </w:rPr>
        <w:fldChar w:fldCharType="begin">
          <w:ffData>
            <w:name w:val="Testo1"/>
            <w:enabled/>
            <w:calcOnExit w:val="0"/>
            <w:textInput/>
          </w:ffData>
        </w:fldChar>
      </w:r>
      <w:r w:rsidR="00E17CD2" w:rsidRPr="00C7507E">
        <w:rPr>
          <w:rFonts w:ascii="Arial" w:hAnsi="Arial" w:cs="Arial"/>
        </w:rPr>
        <w:instrText xml:space="preserve"> FORMTEXT </w:instrText>
      </w:r>
      <w:r w:rsidR="00E17CD2" w:rsidRPr="00C7507E">
        <w:rPr>
          <w:rFonts w:ascii="Arial" w:hAnsi="Arial" w:cs="Arial"/>
        </w:rPr>
      </w:r>
      <w:r w:rsidR="00E17CD2" w:rsidRPr="00C7507E">
        <w:rPr>
          <w:rFonts w:ascii="Arial" w:hAnsi="Arial" w:cs="Arial"/>
        </w:rPr>
        <w:fldChar w:fldCharType="separate"/>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rPr>
        <w:fldChar w:fldCharType="end"/>
      </w:r>
      <w:r w:rsidR="00E17CD2" w:rsidRPr="00C7507E">
        <w:rPr>
          <w:rFonts w:ascii="Arial" w:hAnsi="Arial" w:cs="Arial"/>
        </w:rPr>
        <w:t xml:space="preserve"> (riportare i dati identificativi del professionista) </w:t>
      </w:r>
      <w:r w:rsidR="00E17CD2" w:rsidRPr="00C7507E">
        <w:rPr>
          <w:rFonts w:ascii="Arial" w:hAnsi="Arial" w:cs="Arial"/>
        </w:rPr>
        <w:fldChar w:fldCharType="begin">
          <w:ffData>
            <w:name w:val="Testo1"/>
            <w:enabled/>
            <w:calcOnExit w:val="0"/>
            <w:textInput/>
          </w:ffData>
        </w:fldChar>
      </w:r>
      <w:r w:rsidR="00E17CD2" w:rsidRPr="00C7507E">
        <w:rPr>
          <w:rFonts w:ascii="Arial" w:hAnsi="Arial" w:cs="Arial"/>
        </w:rPr>
        <w:instrText xml:space="preserve"> FORMTEXT </w:instrText>
      </w:r>
      <w:r w:rsidR="00E17CD2" w:rsidRPr="00C7507E">
        <w:rPr>
          <w:rFonts w:ascii="Arial" w:hAnsi="Arial" w:cs="Arial"/>
        </w:rPr>
      </w:r>
      <w:r w:rsidR="00E17CD2" w:rsidRPr="00C7507E">
        <w:rPr>
          <w:rFonts w:ascii="Arial" w:hAnsi="Arial" w:cs="Arial"/>
        </w:rPr>
        <w:fldChar w:fldCharType="separate"/>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noProof/>
        </w:rPr>
        <w:t> </w:t>
      </w:r>
      <w:r w:rsidR="00E17CD2" w:rsidRPr="00C7507E">
        <w:rPr>
          <w:rFonts w:ascii="Arial" w:hAnsi="Arial" w:cs="Arial"/>
        </w:rPr>
        <w:fldChar w:fldCharType="end"/>
      </w:r>
      <w:r w:rsidR="00E17CD2" w:rsidRPr="00C7507E">
        <w:rPr>
          <w:rFonts w:ascii="Arial" w:hAnsi="Arial" w:cs="Arial"/>
        </w:rPr>
        <w:t xml:space="preserve"> (</w:t>
      </w:r>
      <w:r w:rsidR="00E17CD2">
        <w:rPr>
          <w:rFonts w:ascii="Arial" w:hAnsi="Arial" w:cs="Arial"/>
        </w:rPr>
        <w:t>riportare</w:t>
      </w:r>
      <w:r w:rsidR="00E17CD2" w:rsidRPr="00C7507E">
        <w:rPr>
          <w:rFonts w:ascii="Arial" w:hAnsi="Arial" w:cs="Arial"/>
        </w:rPr>
        <w:t xml:space="preserve"> </w:t>
      </w:r>
      <w:r w:rsidR="00E17CD2">
        <w:rPr>
          <w:rFonts w:ascii="Arial" w:hAnsi="Arial" w:cs="Arial"/>
        </w:rPr>
        <w:t>i dati funzionali alla dimostrazione dei</w:t>
      </w:r>
      <w:r w:rsidR="00E17CD2" w:rsidRPr="00C7507E">
        <w:rPr>
          <w:rFonts w:ascii="Arial" w:hAnsi="Arial" w:cs="Arial"/>
        </w:rPr>
        <w:t xml:space="preserve"> requisiti richiesti </w:t>
      </w:r>
      <w:r w:rsidR="00E17CD2">
        <w:rPr>
          <w:rFonts w:ascii="Arial" w:hAnsi="Arial" w:cs="Arial"/>
        </w:rPr>
        <w:t xml:space="preserve">dal disciplinare al par. </w:t>
      </w:r>
      <w:r>
        <w:rPr>
          <w:rFonts w:ascii="Arial" w:hAnsi="Arial" w:cs="Arial"/>
        </w:rPr>
        <w:t>9.3</w:t>
      </w:r>
      <w:r w:rsidR="00E17CD2">
        <w:rPr>
          <w:rFonts w:ascii="Arial" w:hAnsi="Arial" w:cs="Arial"/>
        </w:rPr>
        <w:t xml:space="preserve"> </w:t>
      </w:r>
      <w:r w:rsidR="00E17CD2" w:rsidRPr="00C7507E">
        <w:rPr>
          <w:rFonts w:ascii="Arial" w:hAnsi="Arial" w:cs="Arial"/>
        </w:rPr>
        <w:t>per la specifica figura professionale</w:t>
      </w:r>
      <w:r w:rsidR="00E17CD2">
        <w:rPr>
          <w:rFonts w:ascii="Arial" w:hAnsi="Arial" w:cs="Arial"/>
        </w:rPr>
        <w:t>, nonché il rapporto giuridico/contrattuale intercorrente con l’operatore economico</w:t>
      </w:r>
      <w:r w:rsidR="00E17CD2" w:rsidRPr="00C7507E">
        <w:rPr>
          <w:rFonts w:ascii="Arial" w:hAnsi="Arial" w:cs="Arial"/>
        </w:rPr>
        <w:t>)</w:t>
      </w:r>
      <w:r>
        <w:rPr>
          <w:rFonts w:ascii="Arial" w:hAnsi="Arial" w:cs="Arial"/>
        </w:rPr>
        <w:t>;</w:t>
      </w:r>
    </w:p>
    <w:p w14:paraId="4FF44ECE" w14:textId="03958DCF" w:rsidR="008E4AFA" w:rsidRDefault="00F82B71" w:rsidP="008E4AFA">
      <w:pPr>
        <w:pStyle w:val="Paragrafoelenco"/>
        <w:widowControl w:val="0"/>
        <w:numPr>
          <w:ilvl w:val="0"/>
          <w:numId w:val="31"/>
        </w:numPr>
        <w:spacing w:after="120"/>
        <w:jc w:val="both"/>
        <w:rPr>
          <w:rFonts w:ascii="Arial" w:hAnsi="Arial" w:cs="Arial"/>
        </w:rPr>
      </w:pPr>
      <w:r w:rsidRPr="00F82B71">
        <w:rPr>
          <w:rFonts w:ascii="Arial" w:hAnsi="Arial" w:cs="Arial"/>
          <w:b/>
        </w:rPr>
        <w:t>Professionista con qualifica di Coordinatore della Sicurezza</w:t>
      </w:r>
      <w:r>
        <w:rPr>
          <w:rFonts w:ascii="Arial" w:hAnsi="Arial" w:cs="Arial"/>
          <w:b/>
        </w:rPr>
        <w:t>:</w:t>
      </w:r>
      <w:r w:rsidRPr="00F82B71">
        <w:rPr>
          <w:rFonts w:ascii="Arial" w:hAnsi="Arial" w:cs="Arial"/>
          <w:b/>
        </w:rPr>
        <w:t xml:space="preserve"> </w:t>
      </w:r>
      <w:r w:rsidR="008E4AFA" w:rsidRPr="008E4AFA">
        <w:rPr>
          <w:rFonts w:ascii="Arial" w:hAnsi="Arial" w:cs="Arial"/>
          <w:b/>
        </w:rPr>
        <w:fldChar w:fldCharType="begin">
          <w:ffData>
            <w:name w:val="Testo1"/>
            <w:enabled/>
            <w:calcOnExit w:val="0"/>
            <w:textInput/>
          </w:ffData>
        </w:fldChar>
      </w:r>
      <w:r w:rsidR="008E4AFA" w:rsidRPr="008E4AFA">
        <w:rPr>
          <w:rFonts w:ascii="Arial" w:hAnsi="Arial" w:cs="Arial"/>
          <w:b/>
        </w:rPr>
        <w:instrText xml:space="preserve"> FORMTEXT </w:instrText>
      </w:r>
      <w:r w:rsidR="008E4AFA" w:rsidRPr="008E4AFA">
        <w:rPr>
          <w:rFonts w:ascii="Arial" w:hAnsi="Arial" w:cs="Arial"/>
          <w:b/>
        </w:rPr>
      </w:r>
      <w:r w:rsidR="008E4AFA" w:rsidRPr="008E4AFA">
        <w:rPr>
          <w:rFonts w:ascii="Arial" w:hAnsi="Arial" w:cs="Arial"/>
          <w:b/>
        </w:rPr>
        <w:fldChar w:fldCharType="separate"/>
      </w:r>
      <w:r w:rsidR="008E4AFA" w:rsidRPr="008E4AFA">
        <w:rPr>
          <w:rFonts w:ascii="Arial" w:hAnsi="Arial" w:cs="Arial"/>
          <w:b/>
        </w:rPr>
        <w:t> </w:t>
      </w:r>
      <w:r w:rsidR="008E4AFA" w:rsidRPr="008E4AFA">
        <w:rPr>
          <w:rFonts w:ascii="Arial" w:hAnsi="Arial" w:cs="Arial"/>
          <w:b/>
        </w:rPr>
        <w:t> </w:t>
      </w:r>
      <w:r w:rsidR="008E4AFA" w:rsidRPr="008E4AFA">
        <w:rPr>
          <w:rFonts w:ascii="Arial" w:hAnsi="Arial" w:cs="Arial"/>
          <w:b/>
        </w:rPr>
        <w:t> </w:t>
      </w:r>
      <w:r w:rsidR="008E4AFA" w:rsidRPr="008E4AFA">
        <w:rPr>
          <w:rFonts w:ascii="Arial" w:hAnsi="Arial" w:cs="Arial"/>
          <w:b/>
        </w:rPr>
        <w:t> </w:t>
      </w:r>
      <w:r w:rsidR="008E4AFA" w:rsidRPr="008E4AFA">
        <w:rPr>
          <w:rFonts w:ascii="Arial" w:hAnsi="Arial" w:cs="Arial"/>
          <w:b/>
        </w:rPr>
        <w:t> </w:t>
      </w:r>
      <w:r w:rsidR="008E4AFA" w:rsidRPr="008E4AFA">
        <w:rPr>
          <w:rFonts w:ascii="Arial" w:hAnsi="Arial" w:cs="Arial"/>
          <w:b/>
        </w:rPr>
        <w:fldChar w:fldCharType="end"/>
      </w:r>
      <w:r w:rsidR="008E4AFA" w:rsidRPr="008E4AFA">
        <w:rPr>
          <w:rFonts w:ascii="Arial" w:hAnsi="Arial" w:cs="Arial"/>
          <w:b/>
        </w:rPr>
        <w:t xml:space="preserve"> </w:t>
      </w:r>
      <w:r w:rsidR="008E4AFA" w:rsidRPr="003E7406">
        <w:rPr>
          <w:rFonts w:ascii="Arial" w:hAnsi="Arial" w:cs="Arial"/>
        </w:rPr>
        <w:t xml:space="preserve">(riportare i dati identificativi del professionista) </w:t>
      </w:r>
      <w:r w:rsidR="008E4AFA" w:rsidRPr="003E7406">
        <w:rPr>
          <w:rFonts w:ascii="Arial" w:hAnsi="Arial" w:cs="Arial"/>
        </w:rPr>
        <w:fldChar w:fldCharType="begin">
          <w:ffData>
            <w:name w:val="Testo1"/>
            <w:enabled/>
            <w:calcOnExit w:val="0"/>
            <w:textInput/>
          </w:ffData>
        </w:fldChar>
      </w:r>
      <w:r w:rsidR="008E4AFA" w:rsidRPr="003E7406">
        <w:rPr>
          <w:rFonts w:ascii="Arial" w:hAnsi="Arial" w:cs="Arial"/>
        </w:rPr>
        <w:instrText xml:space="preserve"> FORMTEXT </w:instrText>
      </w:r>
      <w:r w:rsidR="008E4AFA" w:rsidRPr="003E7406">
        <w:rPr>
          <w:rFonts w:ascii="Arial" w:hAnsi="Arial" w:cs="Arial"/>
        </w:rPr>
      </w:r>
      <w:r w:rsidR="008E4AFA" w:rsidRPr="003E7406">
        <w:rPr>
          <w:rFonts w:ascii="Arial" w:hAnsi="Arial" w:cs="Arial"/>
        </w:rPr>
        <w:fldChar w:fldCharType="separate"/>
      </w:r>
      <w:r w:rsidR="008E4AFA" w:rsidRPr="003E7406">
        <w:rPr>
          <w:rFonts w:ascii="Arial" w:hAnsi="Arial" w:cs="Arial"/>
        </w:rPr>
        <w:t> </w:t>
      </w:r>
      <w:r w:rsidR="008E4AFA" w:rsidRPr="003E7406">
        <w:rPr>
          <w:rFonts w:ascii="Arial" w:hAnsi="Arial" w:cs="Arial"/>
        </w:rPr>
        <w:t> </w:t>
      </w:r>
      <w:r w:rsidR="008E4AFA" w:rsidRPr="003E7406">
        <w:rPr>
          <w:rFonts w:ascii="Arial" w:hAnsi="Arial" w:cs="Arial"/>
        </w:rPr>
        <w:t> </w:t>
      </w:r>
      <w:r w:rsidR="008E4AFA" w:rsidRPr="003E7406">
        <w:rPr>
          <w:rFonts w:ascii="Arial" w:hAnsi="Arial" w:cs="Arial"/>
        </w:rPr>
        <w:t> </w:t>
      </w:r>
      <w:r w:rsidR="008E4AFA" w:rsidRPr="003E7406">
        <w:rPr>
          <w:rFonts w:ascii="Arial" w:hAnsi="Arial" w:cs="Arial"/>
        </w:rPr>
        <w:t> </w:t>
      </w:r>
      <w:r w:rsidR="008E4AFA" w:rsidRPr="003E7406">
        <w:rPr>
          <w:rFonts w:ascii="Arial" w:hAnsi="Arial" w:cs="Arial"/>
        </w:rPr>
        <w:fldChar w:fldCharType="end"/>
      </w:r>
      <w:r w:rsidR="008E4AFA" w:rsidRPr="003E7406">
        <w:rPr>
          <w:rFonts w:ascii="Arial" w:hAnsi="Arial" w:cs="Arial"/>
        </w:rPr>
        <w:t xml:space="preserve"> (riportare i dati funzionali alla dimostrazione dei requisiti richiesti dal disciplinare al par. </w:t>
      </w:r>
      <w:r>
        <w:rPr>
          <w:rFonts w:ascii="Arial" w:hAnsi="Arial" w:cs="Arial"/>
        </w:rPr>
        <w:t>9.3</w:t>
      </w:r>
      <w:r w:rsidR="008E4AFA" w:rsidRPr="003E7406">
        <w:rPr>
          <w:rFonts w:ascii="Arial" w:hAnsi="Arial" w:cs="Arial"/>
        </w:rPr>
        <w:t xml:space="preserve"> per la specifica figura professionale, nonché il rapporto giuridico/contrattuale intercorrente con l’operatore economico)</w:t>
      </w:r>
      <w:r>
        <w:rPr>
          <w:rFonts w:ascii="Arial" w:hAnsi="Arial" w:cs="Arial"/>
        </w:rPr>
        <w:t>;</w:t>
      </w:r>
    </w:p>
    <w:p w14:paraId="2962AFEC" w14:textId="059831F6" w:rsidR="00F82B71" w:rsidRDefault="00F82B71" w:rsidP="00F82B71">
      <w:pPr>
        <w:pStyle w:val="Paragrafoelenco"/>
        <w:widowControl w:val="0"/>
        <w:numPr>
          <w:ilvl w:val="0"/>
          <w:numId w:val="31"/>
        </w:numPr>
        <w:spacing w:after="120"/>
        <w:jc w:val="both"/>
        <w:rPr>
          <w:rFonts w:ascii="Arial" w:hAnsi="Arial" w:cs="Arial"/>
        </w:rPr>
      </w:pPr>
      <w:r w:rsidRPr="00F82B71">
        <w:rPr>
          <w:rFonts w:ascii="Arial" w:hAnsi="Arial" w:cs="Arial"/>
          <w:b/>
        </w:rPr>
        <w:t>Professionista responsabile della Progettazione Antincendio</w:t>
      </w:r>
      <w:r>
        <w:rPr>
          <w:rFonts w:ascii="Arial" w:hAnsi="Arial" w:cs="Arial"/>
          <w:b/>
        </w:rPr>
        <w:t xml:space="preserve">: </w:t>
      </w:r>
      <w:r w:rsidRPr="008E4AFA">
        <w:rPr>
          <w:rFonts w:ascii="Arial" w:hAnsi="Arial" w:cs="Arial"/>
          <w:b/>
        </w:rPr>
        <w:fldChar w:fldCharType="begin">
          <w:ffData>
            <w:name w:val="Testo1"/>
            <w:enabled/>
            <w:calcOnExit w:val="0"/>
            <w:textInput/>
          </w:ffData>
        </w:fldChar>
      </w:r>
      <w:r w:rsidRPr="008E4AFA">
        <w:rPr>
          <w:rFonts w:ascii="Arial" w:hAnsi="Arial" w:cs="Arial"/>
          <w:b/>
        </w:rPr>
        <w:instrText xml:space="preserve"> FORMTEXT </w:instrText>
      </w:r>
      <w:r w:rsidRPr="008E4AFA">
        <w:rPr>
          <w:rFonts w:ascii="Arial" w:hAnsi="Arial" w:cs="Arial"/>
          <w:b/>
        </w:rPr>
      </w:r>
      <w:r w:rsidRPr="008E4AFA">
        <w:rPr>
          <w:rFonts w:ascii="Arial" w:hAnsi="Arial" w:cs="Arial"/>
          <w:b/>
        </w:rPr>
        <w:fldChar w:fldCharType="separate"/>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fldChar w:fldCharType="end"/>
      </w:r>
      <w:r w:rsidRPr="008E4AFA">
        <w:rPr>
          <w:rFonts w:ascii="Arial" w:hAnsi="Arial" w:cs="Arial"/>
          <w:b/>
        </w:rPr>
        <w:t xml:space="preserve"> </w:t>
      </w:r>
      <w:r w:rsidRPr="003E7406">
        <w:rPr>
          <w:rFonts w:ascii="Arial" w:hAnsi="Arial" w:cs="Arial"/>
        </w:rPr>
        <w:t xml:space="preserve">(riportare i dati identificativi del professionista) </w:t>
      </w:r>
      <w:r w:rsidRPr="003E7406">
        <w:rPr>
          <w:rFonts w:ascii="Arial" w:hAnsi="Arial" w:cs="Arial"/>
        </w:rPr>
        <w:fldChar w:fldCharType="begin">
          <w:ffData>
            <w:name w:val="Testo1"/>
            <w:enabled/>
            <w:calcOnExit w:val="0"/>
            <w:textInput/>
          </w:ffData>
        </w:fldChar>
      </w:r>
      <w:r w:rsidRPr="003E7406">
        <w:rPr>
          <w:rFonts w:ascii="Arial" w:hAnsi="Arial" w:cs="Arial"/>
        </w:rPr>
        <w:instrText xml:space="preserve"> FORMTEXT </w:instrText>
      </w:r>
      <w:r w:rsidRPr="003E7406">
        <w:rPr>
          <w:rFonts w:ascii="Arial" w:hAnsi="Arial" w:cs="Arial"/>
        </w:rPr>
      </w:r>
      <w:r w:rsidRPr="003E7406">
        <w:rPr>
          <w:rFonts w:ascii="Arial" w:hAnsi="Arial" w:cs="Arial"/>
        </w:rPr>
        <w:fldChar w:fldCharType="separate"/>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fldChar w:fldCharType="end"/>
      </w:r>
      <w:r w:rsidRPr="003E7406">
        <w:rPr>
          <w:rFonts w:ascii="Arial" w:hAnsi="Arial" w:cs="Arial"/>
        </w:rPr>
        <w:t xml:space="preserve"> (riportare i dati funzionali alla dimostrazione dei requisiti richiesti dal disciplinare al par. </w:t>
      </w:r>
      <w:r>
        <w:rPr>
          <w:rFonts w:ascii="Arial" w:hAnsi="Arial" w:cs="Arial"/>
        </w:rPr>
        <w:t>9.3</w:t>
      </w:r>
      <w:r w:rsidRPr="003E7406">
        <w:rPr>
          <w:rFonts w:ascii="Arial" w:hAnsi="Arial" w:cs="Arial"/>
        </w:rPr>
        <w:t xml:space="preserve"> per la specifica figura professionale, nonché il rapporto giuridico/contrattuale intercorrente con l’operatore economico)</w:t>
      </w:r>
      <w:r>
        <w:rPr>
          <w:rFonts w:ascii="Arial" w:hAnsi="Arial" w:cs="Arial"/>
        </w:rPr>
        <w:t>;</w:t>
      </w:r>
    </w:p>
    <w:p w14:paraId="52312907" w14:textId="487D315C" w:rsidR="00F82B71" w:rsidRPr="009163D8" w:rsidRDefault="00F82B71" w:rsidP="009163D8">
      <w:pPr>
        <w:pStyle w:val="Paragrafoelenco"/>
        <w:widowControl w:val="0"/>
        <w:numPr>
          <w:ilvl w:val="0"/>
          <w:numId w:val="31"/>
        </w:numPr>
        <w:spacing w:after="120"/>
        <w:jc w:val="both"/>
        <w:rPr>
          <w:rFonts w:ascii="Arial" w:hAnsi="Arial" w:cs="Arial"/>
          <w:b/>
        </w:rPr>
      </w:pPr>
      <w:r w:rsidRPr="00F82B71">
        <w:rPr>
          <w:rFonts w:ascii="Arial" w:hAnsi="Arial" w:cs="Arial"/>
          <w:b/>
        </w:rPr>
        <w:t>Professionista responsabile per l’applicazione dei CAM</w:t>
      </w:r>
      <w:r w:rsidR="009163D8">
        <w:rPr>
          <w:rFonts w:ascii="Arial" w:hAnsi="Arial" w:cs="Arial"/>
          <w:b/>
        </w:rPr>
        <w:t xml:space="preserve"> </w:t>
      </w:r>
      <w:r w:rsidR="009163D8" w:rsidRPr="009163D8">
        <w:rPr>
          <w:rFonts w:ascii="Arial" w:hAnsi="Arial" w:cs="Arial"/>
          <w:b/>
        </w:rPr>
        <w:t>(in caso di interventi chesaranno soggetti a certificazione ambientale: Professionista responsabile perl’applicazione d</w:t>
      </w:r>
      <w:r w:rsidR="009163D8">
        <w:rPr>
          <w:rFonts w:ascii="Arial" w:hAnsi="Arial" w:cs="Arial"/>
          <w:b/>
        </w:rPr>
        <w:t>el protocollo di sostenibilità)</w:t>
      </w:r>
      <w:r w:rsidRPr="009163D8">
        <w:rPr>
          <w:rFonts w:ascii="Arial" w:hAnsi="Arial" w:cs="Arial"/>
          <w:b/>
        </w:rPr>
        <w:t xml:space="preserve">: </w:t>
      </w:r>
      <w:r w:rsidRPr="009163D8">
        <w:rPr>
          <w:rFonts w:ascii="Arial" w:hAnsi="Arial" w:cs="Arial"/>
          <w:b/>
        </w:rPr>
        <w:fldChar w:fldCharType="begin">
          <w:ffData>
            <w:name w:val="Testo1"/>
            <w:enabled/>
            <w:calcOnExit w:val="0"/>
            <w:textInput/>
          </w:ffData>
        </w:fldChar>
      </w:r>
      <w:r w:rsidRPr="009163D8">
        <w:rPr>
          <w:rFonts w:ascii="Arial" w:hAnsi="Arial" w:cs="Arial"/>
          <w:b/>
        </w:rPr>
        <w:instrText xml:space="preserve"> FORMTEXT </w:instrText>
      </w:r>
      <w:r w:rsidRPr="009163D8">
        <w:rPr>
          <w:rFonts w:ascii="Arial" w:hAnsi="Arial" w:cs="Arial"/>
          <w:b/>
        </w:rPr>
      </w:r>
      <w:r w:rsidRPr="009163D8">
        <w:rPr>
          <w:rFonts w:ascii="Arial" w:hAnsi="Arial" w:cs="Arial"/>
          <w:b/>
        </w:rPr>
        <w:fldChar w:fldCharType="separate"/>
      </w:r>
      <w:r w:rsidRPr="008E4AFA">
        <w:t> </w:t>
      </w:r>
      <w:r w:rsidRPr="008E4AFA">
        <w:t> </w:t>
      </w:r>
      <w:r w:rsidRPr="008E4AFA">
        <w:t> </w:t>
      </w:r>
      <w:r w:rsidRPr="008E4AFA">
        <w:t> </w:t>
      </w:r>
      <w:r w:rsidRPr="008E4AFA">
        <w:t> </w:t>
      </w:r>
      <w:r w:rsidRPr="009163D8">
        <w:rPr>
          <w:rFonts w:ascii="Arial" w:hAnsi="Arial" w:cs="Arial"/>
          <w:b/>
        </w:rPr>
        <w:fldChar w:fldCharType="end"/>
      </w:r>
      <w:r w:rsidRPr="009163D8">
        <w:rPr>
          <w:rFonts w:ascii="Arial" w:hAnsi="Arial" w:cs="Arial"/>
          <w:b/>
        </w:rPr>
        <w:t xml:space="preserve"> </w:t>
      </w:r>
      <w:r w:rsidRPr="009163D8">
        <w:rPr>
          <w:rFonts w:ascii="Arial" w:hAnsi="Arial" w:cs="Arial"/>
        </w:rPr>
        <w:t xml:space="preserve">(riportare i dati identificativi del professionista) </w:t>
      </w:r>
      <w:r w:rsidRPr="009163D8">
        <w:rPr>
          <w:rFonts w:ascii="Arial" w:hAnsi="Arial" w:cs="Arial"/>
        </w:rPr>
        <w:fldChar w:fldCharType="begin">
          <w:ffData>
            <w:name w:val="Testo1"/>
            <w:enabled/>
            <w:calcOnExit w:val="0"/>
            <w:textInput/>
          </w:ffData>
        </w:fldChar>
      </w:r>
      <w:r w:rsidRPr="009163D8">
        <w:rPr>
          <w:rFonts w:ascii="Arial" w:hAnsi="Arial" w:cs="Arial"/>
        </w:rPr>
        <w:instrText xml:space="preserve"> FORMTEXT </w:instrText>
      </w:r>
      <w:r w:rsidRPr="009163D8">
        <w:rPr>
          <w:rFonts w:ascii="Arial" w:hAnsi="Arial" w:cs="Arial"/>
        </w:rPr>
      </w:r>
      <w:r w:rsidRPr="009163D8">
        <w:rPr>
          <w:rFonts w:ascii="Arial" w:hAnsi="Arial" w:cs="Arial"/>
        </w:rPr>
        <w:fldChar w:fldCharType="separate"/>
      </w:r>
      <w:r w:rsidRPr="003E7406">
        <w:t> </w:t>
      </w:r>
      <w:r w:rsidRPr="003E7406">
        <w:t> </w:t>
      </w:r>
      <w:r w:rsidRPr="003E7406">
        <w:t> </w:t>
      </w:r>
      <w:r w:rsidRPr="003E7406">
        <w:t> </w:t>
      </w:r>
      <w:r w:rsidRPr="003E7406">
        <w:t> </w:t>
      </w:r>
      <w:r w:rsidRPr="009163D8">
        <w:rPr>
          <w:rFonts w:ascii="Arial" w:hAnsi="Arial" w:cs="Arial"/>
        </w:rPr>
        <w:fldChar w:fldCharType="end"/>
      </w:r>
      <w:r w:rsidRPr="009163D8">
        <w:rPr>
          <w:rFonts w:ascii="Arial" w:hAnsi="Arial" w:cs="Arial"/>
        </w:rPr>
        <w:t xml:space="preserve"> (riportare i dati funzionali alla dimostrazione dei requisiti richiesti dal disciplinare al par. 9.3 per la specifica figura professionale, nonché il rapporto giuridico/contrattuale intercorrente con l’operatore economico);</w:t>
      </w:r>
    </w:p>
    <w:p w14:paraId="573C6308" w14:textId="5A8E641A" w:rsidR="00F82B71" w:rsidRPr="00F82B71" w:rsidRDefault="00F82B71" w:rsidP="009163D8">
      <w:pPr>
        <w:pStyle w:val="Paragrafoelenco"/>
        <w:widowControl w:val="0"/>
        <w:numPr>
          <w:ilvl w:val="0"/>
          <w:numId w:val="31"/>
        </w:numPr>
        <w:spacing w:after="120"/>
        <w:jc w:val="both"/>
        <w:rPr>
          <w:rFonts w:ascii="Arial" w:hAnsi="Arial" w:cs="Arial"/>
          <w:b/>
        </w:rPr>
      </w:pPr>
      <w:r w:rsidRPr="00F82B71">
        <w:rPr>
          <w:rFonts w:ascii="Arial" w:hAnsi="Arial" w:cs="Arial"/>
          <w:b/>
        </w:rPr>
        <w:t>Professionista responsabile del processo BIM</w:t>
      </w:r>
      <w:r>
        <w:rPr>
          <w:rFonts w:ascii="Arial" w:hAnsi="Arial" w:cs="Arial"/>
          <w:b/>
        </w:rPr>
        <w:t xml:space="preserve">: </w:t>
      </w:r>
      <w:r w:rsidRPr="008E4AFA">
        <w:rPr>
          <w:rFonts w:ascii="Arial" w:hAnsi="Arial" w:cs="Arial"/>
          <w:b/>
        </w:rPr>
        <w:fldChar w:fldCharType="begin">
          <w:ffData>
            <w:name w:val="Testo1"/>
            <w:enabled/>
            <w:calcOnExit w:val="0"/>
            <w:textInput/>
          </w:ffData>
        </w:fldChar>
      </w:r>
      <w:r w:rsidRPr="008E4AFA">
        <w:rPr>
          <w:rFonts w:ascii="Arial" w:hAnsi="Arial" w:cs="Arial"/>
          <w:b/>
        </w:rPr>
        <w:instrText xml:space="preserve"> FORMTEXT </w:instrText>
      </w:r>
      <w:r w:rsidRPr="008E4AFA">
        <w:rPr>
          <w:rFonts w:ascii="Arial" w:hAnsi="Arial" w:cs="Arial"/>
          <w:b/>
        </w:rPr>
      </w:r>
      <w:r w:rsidRPr="008E4AFA">
        <w:rPr>
          <w:rFonts w:ascii="Arial" w:hAnsi="Arial" w:cs="Arial"/>
          <w:b/>
        </w:rPr>
        <w:fldChar w:fldCharType="separate"/>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fldChar w:fldCharType="end"/>
      </w:r>
      <w:r w:rsidRPr="008E4AFA">
        <w:rPr>
          <w:rFonts w:ascii="Arial" w:hAnsi="Arial" w:cs="Arial"/>
          <w:b/>
        </w:rPr>
        <w:t xml:space="preserve"> </w:t>
      </w:r>
      <w:r w:rsidRPr="003E7406">
        <w:rPr>
          <w:rFonts w:ascii="Arial" w:hAnsi="Arial" w:cs="Arial"/>
        </w:rPr>
        <w:t xml:space="preserve">(riportare i dati identificativi del professionista) </w:t>
      </w:r>
      <w:r w:rsidRPr="003E7406">
        <w:rPr>
          <w:rFonts w:ascii="Arial" w:hAnsi="Arial" w:cs="Arial"/>
        </w:rPr>
        <w:fldChar w:fldCharType="begin">
          <w:ffData>
            <w:name w:val="Testo1"/>
            <w:enabled/>
            <w:calcOnExit w:val="0"/>
            <w:textInput/>
          </w:ffData>
        </w:fldChar>
      </w:r>
      <w:r w:rsidRPr="003E7406">
        <w:rPr>
          <w:rFonts w:ascii="Arial" w:hAnsi="Arial" w:cs="Arial"/>
        </w:rPr>
        <w:instrText xml:space="preserve"> FORMTEXT </w:instrText>
      </w:r>
      <w:r w:rsidRPr="003E7406">
        <w:rPr>
          <w:rFonts w:ascii="Arial" w:hAnsi="Arial" w:cs="Arial"/>
        </w:rPr>
      </w:r>
      <w:r w:rsidRPr="003E7406">
        <w:rPr>
          <w:rFonts w:ascii="Arial" w:hAnsi="Arial" w:cs="Arial"/>
        </w:rPr>
        <w:fldChar w:fldCharType="separate"/>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fldChar w:fldCharType="end"/>
      </w:r>
      <w:r w:rsidRPr="003E7406">
        <w:rPr>
          <w:rFonts w:ascii="Arial" w:hAnsi="Arial" w:cs="Arial"/>
        </w:rPr>
        <w:t xml:space="preserve"> (riportare i dati funzionali alla dimostrazione dei requisiti richiesti dal disciplinare al par. </w:t>
      </w:r>
      <w:r>
        <w:rPr>
          <w:rFonts w:ascii="Arial" w:hAnsi="Arial" w:cs="Arial"/>
        </w:rPr>
        <w:t>9.3</w:t>
      </w:r>
      <w:r w:rsidRPr="003E7406">
        <w:rPr>
          <w:rFonts w:ascii="Arial" w:hAnsi="Arial" w:cs="Arial"/>
        </w:rPr>
        <w:t xml:space="preserve"> per la specifica figura professionale, nonché il rapporto giuridico/contrattuale intercorrente con l’operatore economico)</w:t>
      </w:r>
      <w:r>
        <w:rPr>
          <w:rFonts w:ascii="Arial" w:hAnsi="Arial" w:cs="Arial"/>
        </w:rPr>
        <w:t>;</w:t>
      </w:r>
    </w:p>
    <w:p w14:paraId="5DD5CF3F" w14:textId="38EA3741" w:rsidR="00F82B71" w:rsidRPr="00F82B71" w:rsidRDefault="00F82B71" w:rsidP="009163D8">
      <w:pPr>
        <w:pStyle w:val="Paragrafoelenco"/>
        <w:widowControl w:val="0"/>
        <w:numPr>
          <w:ilvl w:val="0"/>
          <w:numId w:val="31"/>
        </w:numPr>
        <w:spacing w:after="120"/>
        <w:jc w:val="both"/>
        <w:rPr>
          <w:rFonts w:ascii="Arial" w:hAnsi="Arial" w:cs="Arial"/>
          <w:b/>
        </w:rPr>
      </w:pPr>
      <w:r w:rsidRPr="00F82B71">
        <w:rPr>
          <w:rFonts w:ascii="Arial" w:hAnsi="Arial" w:cs="Arial"/>
          <w:b/>
        </w:rPr>
        <w:t>Professionista responsabile delle attività di rilievo architettonico, impiantistico, strutturale, topografico, fotografico e m</w:t>
      </w:r>
      <w:r>
        <w:rPr>
          <w:rFonts w:ascii="Arial" w:hAnsi="Arial" w:cs="Arial"/>
          <w:b/>
        </w:rPr>
        <w:t xml:space="preserve">aterico con restituzione in BIM: </w:t>
      </w:r>
      <w:r w:rsidRPr="008E4AFA">
        <w:rPr>
          <w:rFonts w:ascii="Arial" w:hAnsi="Arial" w:cs="Arial"/>
          <w:b/>
        </w:rPr>
        <w:fldChar w:fldCharType="begin">
          <w:ffData>
            <w:name w:val="Testo1"/>
            <w:enabled/>
            <w:calcOnExit w:val="0"/>
            <w:textInput/>
          </w:ffData>
        </w:fldChar>
      </w:r>
      <w:r w:rsidRPr="008E4AFA">
        <w:rPr>
          <w:rFonts w:ascii="Arial" w:hAnsi="Arial" w:cs="Arial"/>
          <w:b/>
        </w:rPr>
        <w:instrText xml:space="preserve"> FORMTEXT </w:instrText>
      </w:r>
      <w:r w:rsidRPr="008E4AFA">
        <w:rPr>
          <w:rFonts w:ascii="Arial" w:hAnsi="Arial" w:cs="Arial"/>
          <w:b/>
        </w:rPr>
      </w:r>
      <w:r w:rsidRPr="008E4AFA">
        <w:rPr>
          <w:rFonts w:ascii="Arial" w:hAnsi="Arial" w:cs="Arial"/>
          <w:b/>
        </w:rPr>
        <w:fldChar w:fldCharType="separate"/>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fldChar w:fldCharType="end"/>
      </w:r>
      <w:r w:rsidRPr="008E4AFA">
        <w:rPr>
          <w:rFonts w:ascii="Arial" w:hAnsi="Arial" w:cs="Arial"/>
          <w:b/>
        </w:rPr>
        <w:t xml:space="preserve"> </w:t>
      </w:r>
      <w:r w:rsidRPr="003E7406">
        <w:rPr>
          <w:rFonts w:ascii="Arial" w:hAnsi="Arial" w:cs="Arial"/>
        </w:rPr>
        <w:t xml:space="preserve">(riportare i dati identificativi del professionista) </w:t>
      </w:r>
      <w:r w:rsidRPr="003E7406">
        <w:rPr>
          <w:rFonts w:ascii="Arial" w:hAnsi="Arial" w:cs="Arial"/>
        </w:rPr>
        <w:fldChar w:fldCharType="begin">
          <w:ffData>
            <w:name w:val="Testo1"/>
            <w:enabled/>
            <w:calcOnExit w:val="0"/>
            <w:textInput/>
          </w:ffData>
        </w:fldChar>
      </w:r>
      <w:r w:rsidRPr="003E7406">
        <w:rPr>
          <w:rFonts w:ascii="Arial" w:hAnsi="Arial" w:cs="Arial"/>
        </w:rPr>
        <w:instrText xml:space="preserve"> FORMTEXT </w:instrText>
      </w:r>
      <w:r w:rsidRPr="003E7406">
        <w:rPr>
          <w:rFonts w:ascii="Arial" w:hAnsi="Arial" w:cs="Arial"/>
        </w:rPr>
      </w:r>
      <w:r w:rsidRPr="003E7406">
        <w:rPr>
          <w:rFonts w:ascii="Arial" w:hAnsi="Arial" w:cs="Arial"/>
        </w:rPr>
        <w:fldChar w:fldCharType="separate"/>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fldChar w:fldCharType="end"/>
      </w:r>
      <w:r w:rsidRPr="003E7406">
        <w:rPr>
          <w:rFonts w:ascii="Arial" w:hAnsi="Arial" w:cs="Arial"/>
        </w:rPr>
        <w:t xml:space="preserve"> (riportare i dati funzionali alla dimostrazione dei requisiti richiesti dal disciplinare al par. </w:t>
      </w:r>
      <w:r>
        <w:rPr>
          <w:rFonts w:ascii="Arial" w:hAnsi="Arial" w:cs="Arial"/>
        </w:rPr>
        <w:t>9.3</w:t>
      </w:r>
      <w:r w:rsidRPr="003E7406">
        <w:rPr>
          <w:rFonts w:ascii="Arial" w:hAnsi="Arial" w:cs="Arial"/>
        </w:rPr>
        <w:t xml:space="preserve"> per la specifica figura professionale, nonché il rapporto giuridico/contrattuale intercorrente con l’operatore economico)</w:t>
      </w:r>
      <w:r>
        <w:rPr>
          <w:rFonts w:ascii="Arial" w:hAnsi="Arial" w:cs="Arial"/>
        </w:rPr>
        <w:t>;</w:t>
      </w:r>
    </w:p>
    <w:p w14:paraId="127F5D8C" w14:textId="54D5BDB5" w:rsidR="002E37BA" w:rsidRDefault="00F82B71" w:rsidP="009163D8">
      <w:pPr>
        <w:pStyle w:val="Paragrafoelenco"/>
        <w:widowControl w:val="0"/>
        <w:numPr>
          <w:ilvl w:val="0"/>
          <w:numId w:val="31"/>
        </w:numPr>
        <w:spacing w:after="120"/>
        <w:jc w:val="both"/>
        <w:rPr>
          <w:rFonts w:ascii="Arial" w:hAnsi="Arial" w:cs="Arial"/>
        </w:rPr>
      </w:pPr>
      <w:r w:rsidRPr="00F82B71">
        <w:rPr>
          <w:rFonts w:ascii="Arial" w:hAnsi="Arial" w:cs="Arial"/>
          <w:b/>
        </w:rPr>
        <w:t>Professionista con qualifica di Geologo, responsabile dell’indagine geologica e geotecnica</w:t>
      </w:r>
      <w:r>
        <w:rPr>
          <w:rFonts w:ascii="Arial" w:hAnsi="Arial" w:cs="Arial"/>
          <w:b/>
        </w:rPr>
        <w:t xml:space="preserve">: </w:t>
      </w:r>
      <w:r w:rsidRPr="008E4AFA">
        <w:rPr>
          <w:rFonts w:ascii="Arial" w:hAnsi="Arial" w:cs="Arial"/>
          <w:b/>
        </w:rPr>
        <w:fldChar w:fldCharType="begin">
          <w:ffData>
            <w:name w:val="Testo1"/>
            <w:enabled/>
            <w:calcOnExit w:val="0"/>
            <w:textInput/>
          </w:ffData>
        </w:fldChar>
      </w:r>
      <w:r w:rsidRPr="008E4AFA">
        <w:rPr>
          <w:rFonts w:ascii="Arial" w:hAnsi="Arial" w:cs="Arial"/>
          <w:b/>
        </w:rPr>
        <w:instrText xml:space="preserve"> FORMTEXT </w:instrText>
      </w:r>
      <w:r w:rsidRPr="008E4AFA">
        <w:rPr>
          <w:rFonts w:ascii="Arial" w:hAnsi="Arial" w:cs="Arial"/>
          <w:b/>
        </w:rPr>
      </w:r>
      <w:r w:rsidRPr="008E4AFA">
        <w:rPr>
          <w:rFonts w:ascii="Arial" w:hAnsi="Arial" w:cs="Arial"/>
          <w:b/>
        </w:rPr>
        <w:fldChar w:fldCharType="separate"/>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fldChar w:fldCharType="end"/>
      </w:r>
      <w:r w:rsidRPr="008E4AFA">
        <w:rPr>
          <w:rFonts w:ascii="Arial" w:hAnsi="Arial" w:cs="Arial"/>
          <w:b/>
        </w:rPr>
        <w:t xml:space="preserve"> </w:t>
      </w:r>
      <w:r w:rsidRPr="003E7406">
        <w:rPr>
          <w:rFonts w:ascii="Arial" w:hAnsi="Arial" w:cs="Arial"/>
        </w:rPr>
        <w:t xml:space="preserve">(riportare i dati identificativi del professionista) </w:t>
      </w:r>
      <w:r w:rsidRPr="003E7406">
        <w:rPr>
          <w:rFonts w:ascii="Arial" w:hAnsi="Arial" w:cs="Arial"/>
        </w:rPr>
        <w:fldChar w:fldCharType="begin">
          <w:ffData>
            <w:name w:val="Testo1"/>
            <w:enabled/>
            <w:calcOnExit w:val="0"/>
            <w:textInput/>
          </w:ffData>
        </w:fldChar>
      </w:r>
      <w:r w:rsidRPr="003E7406">
        <w:rPr>
          <w:rFonts w:ascii="Arial" w:hAnsi="Arial" w:cs="Arial"/>
        </w:rPr>
        <w:instrText xml:space="preserve"> FORMTEXT </w:instrText>
      </w:r>
      <w:r w:rsidRPr="003E7406">
        <w:rPr>
          <w:rFonts w:ascii="Arial" w:hAnsi="Arial" w:cs="Arial"/>
        </w:rPr>
      </w:r>
      <w:r w:rsidRPr="003E7406">
        <w:rPr>
          <w:rFonts w:ascii="Arial" w:hAnsi="Arial" w:cs="Arial"/>
        </w:rPr>
        <w:fldChar w:fldCharType="separate"/>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fldChar w:fldCharType="end"/>
      </w:r>
      <w:r w:rsidRPr="003E7406">
        <w:rPr>
          <w:rFonts w:ascii="Arial" w:hAnsi="Arial" w:cs="Arial"/>
        </w:rPr>
        <w:t xml:space="preserve"> (riportare i dati funzionali alla dimostrazione dei requisiti richiesti dal disciplinare al par. </w:t>
      </w:r>
      <w:r>
        <w:rPr>
          <w:rFonts w:ascii="Arial" w:hAnsi="Arial" w:cs="Arial"/>
        </w:rPr>
        <w:t>9.3</w:t>
      </w:r>
      <w:r w:rsidRPr="003E7406">
        <w:rPr>
          <w:rFonts w:ascii="Arial" w:hAnsi="Arial" w:cs="Arial"/>
        </w:rPr>
        <w:t xml:space="preserve"> per la specifica figura professionale, nonché il rapporto giuridico/contrattuale intercorrente con l’operatore economico)</w:t>
      </w:r>
      <w:r w:rsidR="009163D8">
        <w:rPr>
          <w:rFonts w:ascii="Arial" w:hAnsi="Arial" w:cs="Arial"/>
        </w:rPr>
        <w:t>;</w:t>
      </w:r>
    </w:p>
    <w:p w14:paraId="26DBBACC" w14:textId="49A3C486" w:rsidR="009163D8" w:rsidRPr="009163D8" w:rsidRDefault="009163D8" w:rsidP="009163D8">
      <w:pPr>
        <w:pStyle w:val="Paragrafoelenco"/>
        <w:widowControl w:val="0"/>
        <w:numPr>
          <w:ilvl w:val="0"/>
          <w:numId w:val="31"/>
        </w:numPr>
        <w:spacing w:after="120"/>
        <w:ind w:hanging="436"/>
        <w:jc w:val="both"/>
        <w:rPr>
          <w:rFonts w:ascii="Arial" w:hAnsi="Arial" w:cs="Arial"/>
        </w:rPr>
      </w:pPr>
      <w:r w:rsidRPr="00F82B71">
        <w:rPr>
          <w:rFonts w:ascii="Arial" w:hAnsi="Arial" w:cs="Arial"/>
          <w:b/>
        </w:rPr>
        <w:t xml:space="preserve">Professionista con qualifica di </w:t>
      </w:r>
      <w:r>
        <w:rPr>
          <w:rFonts w:ascii="Arial" w:hAnsi="Arial" w:cs="Arial"/>
          <w:b/>
        </w:rPr>
        <w:t xml:space="preserve">Tecnico competente in acustica: </w:t>
      </w:r>
      <w:r w:rsidRPr="008E4AFA">
        <w:rPr>
          <w:rFonts w:ascii="Arial" w:hAnsi="Arial" w:cs="Arial"/>
          <w:b/>
        </w:rPr>
        <w:fldChar w:fldCharType="begin">
          <w:ffData>
            <w:name w:val="Testo1"/>
            <w:enabled/>
            <w:calcOnExit w:val="0"/>
            <w:textInput/>
          </w:ffData>
        </w:fldChar>
      </w:r>
      <w:r w:rsidRPr="008E4AFA">
        <w:rPr>
          <w:rFonts w:ascii="Arial" w:hAnsi="Arial" w:cs="Arial"/>
          <w:b/>
        </w:rPr>
        <w:instrText xml:space="preserve"> FORMTEXT </w:instrText>
      </w:r>
      <w:r w:rsidRPr="008E4AFA">
        <w:rPr>
          <w:rFonts w:ascii="Arial" w:hAnsi="Arial" w:cs="Arial"/>
          <w:b/>
        </w:rPr>
      </w:r>
      <w:r w:rsidRPr="008E4AFA">
        <w:rPr>
          <w:rFonts w:ascii="Arial" w:hAnsi="Arial" w:cs="Arial"/>
          <w:b/>
        </w:rPr>
        <w:fldChar w:fldCharType="separate"/>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fldChar w:fldCharType="end"/>
      </w:r>
      <w:r w:rsidRPr="008E4AFA">
        <w:rPr>
          <w:rFonts w:ascii="Arial" w:hAnsi="Arial" w:cs="Arial"/>
          <w:b/>
        </w:rPr>
        <w:t xml:space="preserve"> </w:t>
      </w:r>
      <w:r w:rsidRPr="003E7406">
        <w:rPr>
          <w:rFonts w:ascii="Arial" w:hAnsi="Arial" w:cs="Arial"/>
        </w:rPr>
        <w:t xml:space="preserve">(riportare i dati identificativi del professionista) </w:t>
      </w:r>
      <w:r w:rsidRPr="003E7406">
        <w:rPr>
          <w:rFonts w:ascii="Arial" w:hAnsi="Arial" w:cs="Arial"/>
        </w:rPr>
        <w:fldChar w:fldCharType="begin">
          <w:ffData>
            <w:name w:val="Testo1"/>
            <w:enabled/>
            <w:calcOnExit w:val="0"/>
            <w:textInput/>
          </w:ffData>
        </w:fldChar>
      </w:r>
      <w:r w:rsidRPr="003E7406">
        <w:rPr>
          <w:rFonts w:ascii="Arial" w:hAnsi="Arial" w:cs="Arial"/>
        </w:rPr>
        <w:instrText xml:space="preserve"> FORMTEXT </w:instrText>
      </w:r>
      <w:r w:rsidRPr="003E7406">
        <w:rPr>
          <w:rFonts w:ascii="Arial" w:hAnsi="Arial" w:cs="Arial"/>
        </w:rPr>
      </w:r>
      <w:r w:rsidRPr="003E7406">
        <w:rPr>
          <w:rFonts w:ascii="Arial" w:hAnsi="Arial" w:cs="Arial"/>
        </w:rPr>
        <w:fldChar w:fldCharType="separate"/>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fldChar w:fldCharType="end"/>
      </w:r>
      <w:r w:rsidRPr="003E7406">
        <w:rPr>
          <w:rFonts w:ascii="Arial" w:hAnsi="Arial" w:cs="Arial"/>
        </w:rPr>
        <w:t xml:space="preserve"> (riportare i dati funzionali alla dimostrazione dei requisiti richie</w:t>
      </w:r>
      <w:r w:rsidRPr="003E7406">
        <w:rPr>
          <w:rFonts w:ascii="Arial" w:hAnsi="Arial" w:cs="Arial"/>
        </w:rPr>
        <w:lastRenderedPageBreak/>
        <w:t xml:space="preserve">sti dal disciplinare al par. </w:t>
      </w:r>
      <w:r>
        <w:rPr>
          <w:rFonts w:ascii="Arial" w:hAnsi="Arial" w:cs="Arial"/>
        </w:rPr>
        <w:t>9.3</w:t>
      </w:r>
      <w:r w:rsidRPr="003E7406">
        <w:rPr>
          <w:rFonts w:ascii="Arial" w:hAnsi="Arial" w:cs="Arial"/>
        </w:rPr>
        <w:t xml:space="preserve"> per la specifica figura professionale, nonché il rapporto giuridico/contrattuale intercorrente con l’operatore economico)</w:t>
      </w:r>
      <w:r>
        <w:rPr>
          <w:rFonts w:ascii="Arial" w:hAnsi="Arial" w:cs="Arial"/>
        </w:rPr>
        <w:t>;</w:t>
      </w:r>
    </w:p>
    <w:p w14:paraId="37C94DC3" w14:textId="6E4D8B93" w:rsidR="005B43AB" w:rsidRPr="005B43AB" w:rsidRDefault="005B43AB" w:rsidP="005B43AB">
      <w:pPr>
        <w:pStyle w:val="Paragrafoelenco"/>
        <w:widowControl w:val="0"/>
        <w:tabs>
          <w:tab w:val="left" w:pos="426"/>
        </w:tabs>
        <w:spacing w:after="120"/>
        <w:ind w:left="0"/>
        <w:jc w:val="both"/>
        <w:rPr>
          <w:rFonts w:ascii="Arial" w:hAnsi="Arial" w:cs="Arial"/>
          <w:i/>
        </w:rPr>
      </w:pPr>
    </w:p>
    <w:p w14:paraId="7C725448" w14:textId="6D528AB9" w:rsidR="00BE615C" w:rsidRPr="00BE615C" w:rsidRDefault="005B43AB" w:rsidP="00BE615C">
      <w:pPr>
        <w:pStyle w:val="Paragrafoelenco"/>
        <w:widowControl w:val="0"/>
        <w:numPr>
          <w:ilvl w:val="0"/>
          <w:numId w:val="36"/>
        </w:numPr>
        <w:tabs>
          <w:tab w:val="left" w:pos="426"/>
        </w:tabs>
        <w:spacing w:after="0"/>
        <w:ind w:left="0" w:firstLine="0"/>
        <w:jc w:val="both"/>
        <w:rPr>
          <w:rFonts w:ascii="Arial" w:hAnsi="Arial" w:cs="Arial"/>
          <w:i/>
        </w:rPr>
      </w:pPr>
      <w:r w:rsidRPr="005B43AB">
        <w:rPr>
          <w:rFonts w:ascii="Arial" w:hAnsi="Arial" w:cs="Arial"/>
          <w:i/>
        </w:rPr>
        <w:t xml:space="preserve"> (nel caso di concorrente diverso dal professionista singolo che abbia due o più professionisti per l’esecuzione dell’incarico oggetto dell’appalto)</w:t>
      </w:r>
      <w:r w:rsidRPr="005B43AB">
        <w:rPr>
          <w:rFonts w:ascii="Arial" w:hAnsi="Arial" w:cs="Arial"/>
        </w:rPr>
        <w:t xml:space="preserve"> i dati identificativi del </w:t>
      </w:r>
      <w:r w:rsidRPr="005B43AB">
        <w:rPr>
          <w:rFonts w:ascii="Arial" w:hAnsi="Arial" w:cs="Arial"/>
          <w:b/>
        </w:rPr>
        <w:t>soggetto incaricato dell’integrazione delle prestazioni specialistiche</w:t>
      </w:r>
      <w:r w:rsidRPr="005B43AB">
        <w:rPr>
          <w:rFonts w:ascii="Arial" w:hAnsi="Arial" w:cs="Arial"/>
        </w:rPr>
        <w:t>, ai sensi dell’art. 24 co. 5 del Codice</w:t>
      </w:r>
      <w:r>
        <w:rPr>
          <w:rFonts w:ascii="Arial" w:hAnsi="Arial" w:cs="Arial"/>
        </w:rPr>
        <w:t xml:space="preserve">: </w:t>
      </w:r>
      <w:r w:rsidRPr="005B43AB">
        <w:rPr>
          <w:rFonts w:ascii="Arial" w:hAnsi="Arial" w:cs="Arial"/>
          <w:b/>
        </w:rPr>
        <w:fldChar w:fldCharType="begin">
          <w:ffData>
            <w:name w:val="Testo1"/>
            <w:enabled/>
            <w:calcOnExit w:val="0"/>
            <w:textInput/>
          </w:ffData>
        </w:fldChar>
      </w:r>
      <w:r w:rsidRPr="005B43AB">
        <w:rPr>
          <w:rFonts w:ascii="Arial" w:hAnsi="Arial" w:cs="Arial"/>
          <w:b/>
        </w:rPr>
        <w:instrText xml:space="preserve"> FORMTEXT </w:instrText>
      </w:r>
      <w:r w:rsidRPr="005B43AB">
        <w:rPr>
          <w:rFonts w:ascii="Arial" w:hAnsi="Arial" w:cs="Arial"/>
          <w:b/>
        </w:rPr>
      </w:r>
      <w:r w:rsidRPr="005B43AB">
        <w:rPr>
          <w:rFonts w:ascii="Arial" w:hAnsi="Arial" w:cs="Arial"/>
          <w:b/>
        </w:rPr>
        <w:fldChar w:fldCharType="separate"/>
      </w:r>
      <w:r w:rsidRPr="005B43AB">
        <w:rPr>
          <w:rFonts w:ascii="Arial" w:hAnsi="Arial" w:cs="Arial"/>
          <w:b/>
        </w:rPr>
        <w:t> </w:t>
      </w:r>
      <w:r w:rsidRPr="005B43AB">
        <w:rPr>
          <w:rFonts w:ascii="Arial" w:hAnsi="Arial" w:cs="Arial"/>
          <w:b/>
        </w:rPr>
        <w:t> </w:t>
      </w:r>
      <w:r w:rsidRPr="005B43AB">
        <w:rPr>
          <w:rFonts w:ascii="Arial" w:hAnsi="Arial" w:cs="Arial"/>
          <w:b/>
        </w:rPr>
        <w:t> </w:t>
      </w:r>
      <w:r w:rsidRPr="005B43AB">
        <w:rPr>
          <w:rFonts w:ascii="Arial" w:hAnsi="Arial" w:cs="Arial"/>
          <w:b/>
        </w:rPr>
        <w:t> </w:t>
      </w:r>
      <w:r w:rsidRPr="005B43AB">
        <w:rPr>
          <w:rFonts w:ascii="Arial" w:hAnsi="Arial" w:cs="Arial"/>
          <w:b/>
        </w:rPr>
        <w:t> </w:t>
      </w:r>
      <w:r w:rsidRPr="005B43AB">
        <w:rPr>
          <w:rFonts w:ascii="Arial" w:hAnsi="Arial" w:cs="Arial"/>
        </w:rPr>
        <w:fldChar w:fldCharType="end"/>
      </w:r>
      <w:r w:rsidRPr="005B43AB">
        <w:rPr>
          <w:rFonts w:ascii="Arial" w:hAnsi="Arial" w:cs="Arial"/>
          <w:b/>
        </w:rPr>
        <w:t xml:space="preserve"> </w:t>
      </w:r>
      <w:r w:rsidRPr="005B43AB">
        <w:rPr>
          <w:rFonts w:ascii="Arial" w:hAnsi="Arial" w:cs="Arial"/>
        </w:rPr>
        <w:t>(riportare i dati identificativi del professionista);</w:t>
      </w:r>
    </w:p>
    <w:p w14:paraId="48DBBB73" w14:textId="12CEC563" w:rsidR="005B43AB" w:rsidRPr="00F1250F" w:rsidRDefault="005B43AB" w:rsidP="00061893">
      <w:pPr>
        <w:pStyle w:val="Paragrafoelenco"/>
        <w:widowControl w:val="0"/>
        <w:numPr>
          <w:ilvl w:val="0"/>
          <w:numId w:val="36"/>
        </w:numPr>
        <w:tabs>
          <w:tab w:val="left" w:pos="426"/>
        </w:tabs>
        <w:spacing w:after="0"/>
        <w:ind w:left="0" w:firstLine="0"/>
        <w:jc w:val="both"/>
        <w:rPr>
          <w:rFonts w:ascii="Arial" w:hAnsi="Arial" w:cs="Arial"/>
        </w:rPr>
      </w:pPr>
      <w:r w:rsidRPr="005B43AB">
        <w:rPr>
          <w:rFonts w:ascii="Arial" w:hAnsi="Arial" w:cs="Arial"/>
          <w:i/>
        </w:rPr>
        <w:t xml:space="preserve">(nel caso di raggruppamenti temporanei) </w:t>
      </w:r>
      <w:r w:rsidRPr="005B43AB">
        <w:rPr>
          <w:rFonts w:ascii="Arial" w:hAnsi="Arial" w:cs="Arial"/>
        </w:rPr>
        <w:t xml:space="preserve">in ragione di quanto previsto all’art. 4 del Decreto del Ministero delle Infrastrutture e dei Trasporti n. 263 del 2 dicembre 2016 (GU n. 36 del 13 febbraio 2017) i dati identificativi del </w:t>
      </w:r>
      <w:r w:rsidRPr="005B43AB">
        <w:rPr>
          <w:rFonts w:ascii="Arial" w:hAnsi="Arial" w:cs="Arial"/>
          <w:b/>
        </w:rPr>
        <w:t>giovane professionista</w:t>
      </w:r>
      <w:r w:rsidRPr="005B43AB">
        <w:rPr>
          <w:rFonts w:ascii="Arial" w:hAnsi="Arial" w:cs="Arial"/>
        </w:rPr>
        <w:t>, quale progettista, ai sensi dell’a</w:t>
      </w:r>
      <w:r>
        <w:rPr>
          <w:rFonts w:ascii="Arial" w:hAnsi="Arial" w:cs="Arial"/>
        </w:rPr>
        <w:t xml:space="preserve">rt. 4 del DM 263 del 02.12.2016: </w:t>
      </w:r>
      <w:r w:rsidRPr="008E4AFA">
        <w:rPr>
          <w:rFonts w:ascii="Arial" w:hAnsi="Arial" w:cs="Arial"/>
          <w:b/>
        </w:rPr>
        <w:fldChar w:fldCharType="begin">
          <w:ffData>
            <w:name w:val="Testo1"/>
            <w:enabled/>
            <w:calcOnExit w:val="0"/>
            <w:textInput/>
          </w:ffData>
        </w:fldChar>
      </w:r>
      <w:r w:rsidRPr="008E4AFA">
        <w:rPr>
          <w:rFonts w:ascii="Arial" w:hAnsi="Arial" w:cs="Arial"/>
          <w:b/>
        </w:rPr>
        <w:instrText xml:space="preserve"> FORMTEXT </w:instrText>
      </w:r>
      <w:r w:rsidRPr="008E4AFA">
        <w:rPr>
          <w:rFonts w:ascii="Arial" w:hAnsi="Arial" w:cs="Arial"/>
          <w:b/>
        </w:rPr>
      </w:r>
      <w:r w:rsidRPr="008E4AFA">
        <w:rPr>
          <w:rFonts w:ascii="Arial" w:hAnsi="Arial" w:cs="Arial"/>
          <w:b/>
        </w:rPr>
        <w:fldChar w:fldCharType="separate"/>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t> </w:t>
      </w:r>
      <w:r w:rsidRPr="008E4AFA">
        <w:rPr>
          <w:rFonts w:ascii="Arial" w:hAnsi="Arial" w:cs="Arial"/>
          <w:b/>
        </w:rPr>
        <w:fldChar w:fldCharType="end"/>
      </w:r>
      <w:r w:rsidRPr="008E4AFA">
        <w:rPr>
          <w:rFonts w:ascii="Arial" w:hAnsi="Arial" w:cs="Arial"/>
          <w:b/>
        </w:rPr>
        <w:t xml:space="preserve"> </w:t>
      </w:r>
      <w:r w:rsidRPr="003E7406">
        <w:rPr>
          <w:rFonts w:ascii="Arial" w:hAnsi="Arial" w:cs="Arial"/>
        </w:rPr>
        <w:t xml:space="preserve">(riportare i dati identificativi del professionista) </w:t>
      </w:r>
      <w:r w:rsidRPr="003E7406">
        <w:rPr>
          <w:rFonts w:ascii="Arial" w:hAnsi="Arial" w:cs="Arial"/>
        </w:rPr>
        <w:fldChar w:fldCharType="begin">
          <w:ffData>
            <w:name w:val="Testo1"/>
            <w:enabled/>
            <w:calcOnExit w:val="0"/>
            <w:textInput/>
          </w:ffData>
        </w:fldChar>
      </w:r>
      <w:r w:rsidRPr="003E7406">
        <w:rPr>
          <w:rFonts w:ascii="Arial" w:hAnsi="Arial" w:cs="Arial"/>
        </w:rPr>
        <w:instrText xml:space="preserve"> FORMTEXT </w:instrText>
      </w:r>
      <w:r w:rsidRPr="003E7406">
        <w:rPr>
          <w:rFonts w:ascii="Arial" w:hAnsi="Arial" w:cs="Arial"/>
        </w:rPr>
      </w:r>
      <w:r w:rsidRPr="003E7406">
        <w:rPr>
          <w:rFonts w:ascii="Arial" w:hAnsi="Arial" w:cs="Arial"/>
        </w:rPr>
        <w:fldChar w:fldCharType="separate"/>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t> </w:t>
      </w:r>
      <w:r w:rsidRPr="003E7406">
        <w:rPr>
          <w:rFonts w:ascii="Arial" w:hAnsi="Arial" w:cs="Arial"/>
        </w:rPr>
        <w:fldChar w:fldCharType="end"/>
      </w:r>
      <w:r w:rsidRPr="003E7406">
        <w:rPr>
          <w:rFonts w:ascii="Arial" w:hAnsi="Arial" w:cs="Arial"/>
        </w:rPr>
        <w:t xml:space="preserve"> (riportare i dati funzionali alla dimostrazione</w:t>
      </w:r>
      <w:r>
        <w:rPr>
          <w:rFonts w:ascii="Arial" w:hAnsi="Arial" w:cs="Arial"/>
        </w:rPr>
        <w:t xml:space="preserve"> che il professionista è</w:t>
      </w:r>
      <w:r w:rsidRPr="003E7406">
        <w:rPr>
          <w:rFonts w:ascii="Arial" w:hAnsi="Arial" w:cs="Arial"/>
        </w:rPr>
        <w:t xml:space="preserve"> </w:t>
      </w:r>
      <w:r w:rsidRPr="005B43AB">
        <w:rPr>
          <w:rFonts w:ascii="Arial" w:hAnsi="Arial" w:cs="Arial"/>
        </w:rPr>
        <w:t xml:space="preserve">laureato </w:t>
      </w:r>
      <w:r>
        <w:rPr>
          <w:rFonts w:ascii="Arial" w:hAnsi="Arial" w:cs="Arial"/>
        </w:rPr>
        <w:t xml:space="preserve">e </w:t>
      </w:r>
      <w:r w:rsidRPr="005B43AB">
        <w:rPr>
          <w:rFonts w:ascii="Arial" w:hAnsi="Arial" w:cs="Arial"/>
        </w:rPr>
        <w:t>abilitato da meno di cinque anni all’esercizio della professione, nonché l’indicazione degli estremi della relativa iscrizione; N.</w:t>
      </w:r>
      <w:r>
        <w:rPr>
          <w:rFonts w:ascii="Arial" w:hAnsi="Arial" w:cs="Arial"/>
        </w:rPr>
        <w:t>B.</w:t>
      </w:r>
      <w:r w:rsidRPr="005B43AB">
        <w:rPr>
          <w:rFonts w:ascii="Arial" w:hAnsi="Arial" w:cs="Arial"/>
        </w:rPr>
        <w:t xml:space="preserve"> i requisiti del giovane professionista non concorrono alla formazione dei requisiti di partecipazione richiesti</w:t>
      </w:r>
      <w:r w:rsidRPr="003E7406">
        <w:rPr>
          <w:rFonts w:ascii="Arial" w:hAnsi="Arial" w:cs="Arial"/>
        </w:rPr>
        <w:t>)</w:t>
      </w:r>
      <w:r w:rsidRPr="005B43AB">
        <w:rPr>
          <w:rFonts w:ascii="Arial" w:hAnsi="Arial" w:cs="Arial"/>
        </w:rPr>
        <w:t>;</w:t>
      </w:r>
    </w:p>
    <w:p w14:paraId="013CE4E6" w14:textId="079E38CF" w:rsidR="00146B59" w:rsidRPr="005B43AB" w:rsidRDefault="00BF39EA" w:rsidP="00146B59">
      <w:pPr>
        <w:widowControl w:val="0"/>
        <w:jc w:val="center"/>
        <w:rPr>
          <w:rFonts w:ascii="Arial" w:hAnsi="Arial" w:cs="Arial"/>
          <w:b/>
          <w:i/>
          <w:sz w:val="22"/>
          <w:szCs w:val="22"/>
          <w:u w:val="single"/>
        </w:rPr>
      </w:pPr>
      <w:r w:rsidRPr="005B43AB">
        <w:rPr>
          <w:rFonts w:ascii="Arial" w:hAnsi="Arial" w:cs="Arial"/>
          <w:b/>
          <w:i/>
          <w:sz w:val="22"/>
          <w:szCs w:val="22"/>
          <w:u w:val="single"/>
        </w:rPr>
        <w:t>NONCHE’</w:t>
      </w:r>
      <w:r w:rsidR="002C4693" w:rsidRPr="005B43AB">
        <w:rPr>
          <w:rFonts w:ascii="Arial" w:hAnsi="Arial" w:cs="Arial"/>
          <w:b/>
          <w:i/>
          <w:sz w:val="22"/>
          <w:szCs w:val="22"/>
          <w:u w:val="single"/>
        </w:rPr>
        <w:t xml:space="preserve"> DICHIARA</w:t>
      </w:r>
      <w:r w:rsidRPr="005B43AB">
        <w:rPr>
          <w:rFonts w:ascii="Arial" w:hAnsi="Arial" w:cs="Arial"/>
          <w:b/>
          <w:i/>
          <w:sz w:val="22"/>
          <w:szCs w:val="22"/>
          <w:u w:val="single"/>
        </w:rPr>
        <w:t xml:space="preserve"> </w:t>
      </w:r>
    </w:p>
    <w:p w14:paraId="24C97340" w14:textId="77777777" w:rsidR="002C4693" w:rsidRDefault="002C4693" w:rsidP="002C4693">
      <w:pPr>
        <w:widowControl w:val="0"/>
        <w:rPr>
          <w:rFonts w:ascii="Arial" w:hAnsi="Arial" w:cs="Arial"/>
          <w:sz w:val="22"/>
          <w:szCs w:val="22"/>
        </w:rPr>
      </w:pPr>
    </w:p>
    <w:p w14:paraId="496D384E" w14:textId="0CC41B96" w:rsidR="00BE615C" w:rsidRPr="00BE615C" w:rsidRDefault="007A0AC1" w:rsidP="00BE615C">
      <w:pPr>
        <w:pStyle w:val="Paragrafoelenco"/>
        <w:widowControl w:val="0"/>
        <w:numPr>
          <w:ilvl w:val="0"/>
          <w:numId w:val="36"/>
        </w:numPr>
        <w:tabs>
          <w:tab w:val="left" w:pos="426"/>
        </w:tabs>
        <w:spacing w:after="120"/>
        <w:ind w:left="0" w:firstLine="0"/>
        <w:jc w:val="both"/>
        <w:rPr>
          <w:rFonts w:ascii="Arial" w:hAnsi="Arial" w:cs="Arial"/>
        </w:rPr>
      </w:pPr>
      <w:r w:rsidRPr="007A0AC1">
        <w:rPr>
          <w:rFonts w:ascii="Arial" w:hAnsi="Arial" w:cs="Arial"/>
        </w:rPr>
        <w:t xml:space="preserve">(se del caso, qualora il pagamento dell’imposta di bollo sia avvenuto mediante contrassegno) </w:t>
      </w:r>
      <w:r w:rsidR="002C4693" w:rsidRPr="005B43AB">
        <w:rPr>
          <w:rFonts w:ascii="Arial" w:hAnsi="Arial" w:cs="Arial"/>
        </w:rPr>
        <w:t>che l’</w:t>
      </w:r>
      <w:r w:rsidR="002C4693" w:rsidRPr="005B43AB">
        <w:rPr>
          <w:rFonts w:ascii="Arial" w:hAnsi="Arial" w:cs="Arial"/>
          <w:b/>
        </w:rPr>
        <w:t>imposta di bollo</w:t>
      </w:r>
      <w:r w:rsidR="002C4693" w:rsidRPr="005B43AB">
        <w:rPr>
          <w:rFonts w:ascii="Arial" w:hAnsi="Arial" w:cs="Arial"/>
        </w:rPr>
        <w:t xml:space="preserve"> pagata assolve le finalità di partecipazione alla presente procedura, e che la stessa è stata corrisposta mediante marca da bollo da euro 16,00 avente il seguente numero seriale </w:t>
      </w:r>
      <w:r w:rsidR="002C4693" w:rsidRPr="005B43AB">
        <w:rPr>
          <w:rFonts w:ascii="Arial" w:hAnsi="Arial" w:cs="Arial"/>
        </w:rPr>
        <w:fldChar w:fldCharType="begin">
          <w:ffData>
            <w:name w:val=""/>
            <w:enabled/>
            <w:calcOnExit w:val="0"/>
            <w:textInput/>
          </w:ffData>
        </w:fldChar>
      </w:r>
      <w:r w:rsidR="002C4693" w:rsidRPr="005B43AB">
        <w:rPr>
          <w:rFonts w:ascii="Arial" w:hAnsi="Arial" w:cs="Arial"/>
        </w:rPr>
        <w:instrText xml:space="preserve"> FORMTEXT </w:instrText>
      </w:r>
      <w:r w:rsidR="002C4693" w:rsidRPr="005B43AB">
        <w:rPr>
          <w:rFonts w:ascii="Arial" w:hAnsi="Arial" w:cs="Arial"/>
        </w:rPr>
      </w:r>
      <w:r w:rsidR="002C4693" w:rsidRPr="005B43AB">
        <w:rPr>
          <w:rFonts w:ascii="Arial" w:hAnsi="Arial" w:cs="Arial"/>
        </w:rPr>
        <w:fldChar w:fldCharType="separate"/>
      </w:r>
      <w:r w:rsidR="002C4693" w:rsidRPr="005B43AB">
        <w:rPr>
          <w:rFonts w:ascii="Arial" w:hAnsi="Arial" w:cs="Arial"/>
        </w:rPr>
        <w:t> </w:t>
      </w:r>
      <w:r w:rsidR="002C4693" w:rsidRPr="005B43AB">
        <w:rPr>
          <w:rFonts w:ascii="Arial" w:hAnsi="Arial" w:cs="Arial"/>
        </w:rPr>
        <w:t> </w:t>
      </w:r>
      <w:r w:rsidR="002C4693" w:rsidRPr="005B43AB">
        <w:rPr>
          <w:rFonts w:ascii="Arial" w:hAnsi="Arial" w:cs="Arial"/>
        </w:rPr>
        <w:t> </w:t>
      </w:r>
      <w:r w:rsidR="002C4693" w:rsidRPr="005B43AB">
        <w:rPr>
          <w:rFonts w:ascii="Arial" w:hAnsi="Arial" w:cs="Arial"/>
        </w:rPr>
        <w:t> </w:t>
      </w:r>
      <w:r w:rsidR="002C4693" w:rsidRPr="005B43AB">
        <w:rPr>
          <w:rFonts w:ascii="Arial" w:hAnsi="Arial" w:cs="Arial"/>
        </w:rPr>
        <w:t> </w:t>
      </w:r>
      <w:r w:rsidR="002C4693" w:rsidRPr="005B43AB">
        <w:rPr>
          <w:rFonts w:ascii="Arial" w:hAnsi="Arial" w:cs="Arial"/>
        </w:rPr>
        <w:fldChar w:fldCharType="end"/>
      </w:r>
      <w:r w:rsidR="002C4693" w:rsidRPr="005B43AB">
        <w:rPr>
          <w:rFonts w:ascii="Arial" w:hAnsi="Arial" w:cs="Arial"/>
        </w:rPr>
        <w:t>;</w:t>
      </w:r>
      <w:r w:rsidR="00822D2A" w:rsidRPr="005B43AB">
        <w:rPr>
          <w:rFonts w:ascii="Arial" w:hAnsi="Arial" w:cs="Arial"/>
        </w:rPr>
        <w:t xml:space="preserve"> </w:t>
      </w:r>
      <w:r w:rsidR="006275F2" w:rsidRPr="005B43AB">
        <w:rPr>
          <w:rFonts w:ascii="Arial" w:hAnsi="Arial" w:cs="Arial"/>
        </w:rPr>
        <w:t xml:space="preserve"> </w:t>
      </w:r>
    </w:p>
    <w:p w14:paraId="49DB02C4" w14:textId="7D8DF95D" w:rsidR="00BE615C" w:rsidRPr="00BE615C" w:rsidRDefault="00610C55" w:rsidP="00BE615C">
      <w:pPr>
        <w:pStyle w:val="Paragrafoelenco"/>
        <w:widowControl w:val="0"/>
        <w:numPr>
          <w:ilvl w:val="0"/>
          <w:numId w:val="36"/>
        </w:numPr>
        <w:tabs>
          <w:tab w:val="left" w:pos="426"/>
        </w:tabs>
        <w:spacing w:after="120"/>
        <w:ind w:left="0" w:firstLine="0"/>
        <w:jc w:val="both"/>
        <w:rPr>
          <w:rFonts w:ascii="Arial" w:hAnsi="Arial" w:cs="Arial"/>
        </w:rPr>
      </w:pPr>
      <w:r w:rsidRPr="00610C55">
        <w:rPr>
          <w:rFonts w:ascii="Arial" w:hAnsi="Arial" w:cs="Arial"/>
        </w:rPr>
        <w:t xml:space="preserve">di accettare il contenuto della documentazione tecnica messa a disposizione della Stazione appaltante; </w:t>
      </w:r>
    </w:p>
    <w:p w14:paraId="1A1AAE81" w14:textId="396D8297" w:rsidR="00023B36" w:rsidRPr="00610C55" w:rsidRDefault="00023B36" w:rsidP="00610C55">
      <w:pPr>
        <w:pStyle w:val="Paragrafoelenco"/>
        <w:widowControl w:val="0"/>
        <w:numPr>
          <w:ilvl w:val="0"/>
          <w:numId w:val="36"/>
        </w:numPr>
        <w:tabs>
          <w:tab w:val="left" w:pos="426"/>
        </w:tabs>
        <w:spacing w:after="120"/>
        <w:ind w:left="0" w:firstLine="0"/>
        <w:jc w:val="both"/>
        <w:rPr>
          <w:rFonts w:ascii="Arial" w:hAnsi="Arial" w:cs="Arial"/>
        </w:rPr>
      </w:pPr>
      <w:r w:rsidRPr="00023B36">
        <w:rPr>
          <w:rFonts w:ascii="Arial" w:hAnsi="Arial" w:cs="Arial"/>
        </w:rPr>
        <w:t xml:space="preserve">di essere a conoscenza che con l’accettazione dei singoli affidamenti si intenderanno accettate, senza condizione o riserva alcuna, tutte le norme e disposizioni che verranno inserite nella Documentazione Tecnica relativa al singolo affidamento; </w:t>
      </w:r>
    </w:p>
    <w:p w14:paraId="644E7163" w14:textId="77777777" w:rsidR="00023B36" w:rsidRDefault="00023B36" w:rsidP="00E56BB9">
      <w:pPr>
        <w:pStyle w:val="Paragrafoelenco"/>
        <w:widowControl w:val="0"/>
        <w:numPr>
          <w:ilvl w:val="0"/>
          <w:numId w:val="36"/>
        </w:numPr>
        <w:tabs>
          <w:tab w:val="left" w:pos="360"/>
          <w:tab w:val="left" w:pos="426"/>
        </w:tabs>
        <w:spacing w:after="120"/>
        <w:ind w:left="0" w:firstLine="0"/>
        <w:jc w:val="both"/>
        <w:rPr>
          <w:rFonts w:ascii="Arial" w:hAnsi="Arial" w:cs="Arial"/>
        </w:rPr>
      </w:pPr>
      <w:r w:rsidRPr="00023B36">
        <w:rPr>
          <w:rFonts w:ascii="Arial" w:hAnsi="Arial" w:cs="Arial"/>
        </w:rPr>
        <w:t xml:space="preserve">che l’offerta è valida e vincolante per 180 giorni consecutivi a decorrere dalla scadenza del termine per la presentazione delle offerte; </w:t>
      </w:r>
    </w:p>
    <w:p w14:paraId="45D43F05" w14:textId="26E2C28D" w:rsidR="00023B36" w:rsidRPr="00023B36" w:rsidRDefault="00023B36" w:rsidP="00E56BB9">
      <w:pPr>
        <w:pStyle w:val="Paragrafoelenco"/>
        <w:widowControl w:val="0"/>
        <w:numPr>
          <w:ilvl w:val="0"/>
          <w:numId w:val="36"/>
        </w:numPr>
        <w:tabs>
          <w:tab w:val="left" w:pos="360"/>
          <w:tab w:val="left" w:pos="426"/>
        </w:tabs>
        <w:spacing w:after="120"/>
        <w:ind w:left="0" w:firstLine="0"/>
        <w:jc w:val="both"/>
        <w:rPr>
          <w:rFonts w:ascii="Arial" w:hAnsi="Arial" w:cs="Arial"/>
        </w:rPr>
      </w:pPr>
      <w:r w:rsidRPr="00023B36">
        <w:rPr>
          <w:rFonts w:ascii="Arial" w:hAnsi="Arial" w:cs="Arial"/>
        </w:rPr>
        <w:fldChar w:fldCharType="begin">
          <w:ffData>
            <w:name w:val="Controllo1"/>
            <w:enabled/>
            <w:calcOnExit w:val="0"/>
            <w:checkBox>
              <w:sizeAuto/>
              <w:default w:val="0"/>
            </w:checkBox>
          </w:ffData>
        </w:fldChar>
      </w:r>
      <w:r w:rsidRPr="00023B36">
        <w:rPr>
          <w:rFonts w:ascii="Arial" w:hAnsi="Arial" w:cs="Arial"/>
        </w:rPr>
        <w:instrText xml:space="preserve"> FORMCHECKBOX </w:instrText>
      </w:r>
      <w:r w:rsidR="003D4D11">
        <w:rPr>
          <w:rFonts w:ascii="Arial" w:hAnsi="Arial" w:cs="Arial"/>
        </w:rPr>
      </w:r>
      <w:r w:rsidR="003D4D11">
        <w:rPr>
          <w:rFonts w:ascii="Arial" w:hAnsi="Arial" w:cs="Arial"/>
        </w:rPr>
        <w:fldChar w:fldCharType="separate"/>
      </w:r>
      <w:r w:rsidRPr="00023B36">
        <w:rPr>
          <w:rFonts w:ascii="Arial" w:hAnsi="Arial" w:cs="Arial"/>
        </w:rPr>
        <w:fldChar w:fldCharType="end"/>
      </w:r>
      <w:r w:rsidRPr="00023B36">
        <w:rPr>
          <w:rFonts w:ascii="Arial" w:hAnsi="Arial" w:cs="Arial"/>
        </w:rPr>
        <w:t xml:space="preserve"> di autorizzare, qualora un partecipante alla gara eserciti, ai sensi della legge 241/90, il diritto di accesso agli atti ovvero il diritto di “accesso civico” ai sensi del </w:t>
      </w:r>
      <w:proofErr w:type="gramStart"/>
      <w:r w:rsidRPr="00023B36">
        <w:rPr>
          <w:rFonts w:ascii="Arial" w:hAnsi="Arial" w:cs="Arial"/>
        </w:rPr>
        <w:t>D.Lgs</w:t>
      </w:r>
      <w:proofErr w:type="gramEnd"/>
      <w:r w:rsidRPr="00023B36">
        <w:rPr>
          <w:rFonts w:ascii="Arial" w:hAnsi="Arial" w:cs="Arial"/>
        </w:rPr>
        <w:t>. 25 maggio 2016, n. 97, l’Agenzia a rilasciare copia di tutta la documentazione presentata per la partecipazione alla presente procedura</w:t>
      </w:r>
    </w:p>
    <w:p w14:paraId="7A827FB9" w14:textId="77777777" w:rsidR="00023B36" w:rsidRPr="00E40300" w:rsidRDefault="00023B36" w:rsidP="00023B36">
      <w:pPr>
        <w:widowControl w:val="0"/>
        <w:spacing w:after="120"/>
        <w:ind w:left="425" w:right="91" w:hanging="425"/>
        <w:jc w:val="center"/>
        <w:rPr>
          <w:rFonts w:ascii="Arial" w:hAnsi="Arial" w:cs="Arial"/>
          <w:i/>
          <w:sz w:val="22"/>
          <w:szCs w:val="22"/>
        </w:rPr>
      </w:pPr>
      <w:r w:rsidRPr="00E40300">
        <w:rPr>
          <w:rFonts w:ascii="Arial" w:hAnsi="Arial" w:cs="Arial"/>
          <w:i/>
          <w:sz w:val="22"/>
          <w:szCs w:val="22"/>
        </w:rPr>
        <w:t>ovvero, in alternativa,</w:t>
      </w:r>
    </w:p>
    <w:p w14:paraId="3E55C304" w14:textId="70077833" w:rsidR="00023B36" w:rsidRPr="00023B36" w:rsidRDefault="00023B36" w:rsidP="00023B36">
      <w:pPr>
        <w:widowControl w:val="0"/>
        <w:spacing w:after="120"/>
        <w:ind w:right="91"/>
        <w:rPr>
          <w:rFonts w:ascii="Arial" w:hAnsi="Arial" w:cs="Arial"/>
          <w:sz w:val="22"/>
          <w:szCs w:val="22"/>
        </w:rPr>
      </w:pPr>
      <w:r w:rsidRPr="00E40300">
        <w:rPr>
          <w:rFonts w:ascii="Arial" w:hAnsi="Arial" w:cs="Arial"/>
          <w:sz w:val="22"/>
          <w:szCs w:val="22"/>
        </w:rPr>
        <w:t xml:space="preserve">  </w:t>
      </w:r>
      <w:r w:rsidRPr="00F9534A">
        <w:rPr>
          <w:rFonts w:ascii="Arial" w:hAnsi="Arial" w:cs="Arial"/>
          <w:sz w:val="22"/>
          <w:szCs w:val="22"/>
        </w:rPr>
        <w:fldChar w:fldCharType="begin">
          <w:ffData>
            <w:name w:val="Controllo1"/>
            <w:enabled/>
            <w:calcOnExit w:val="0"/>
            <w:checkBox>
              <w:sizeAuto/>
              <w:default w:val="0"/>
            </w:checkBox>
          </w:ffData>
        </w:fldChar>
      </w:r>
      <w:r w:rsidRPr="00E40300">
        <w:rPr>
          <w:rFonts w:ascii="Arial" w:hAnsi="Arial" w:cs="Arial"/>
          <w:sz w:val="22"/>
          <w:szCs w:val="22"/>
        </w:rPr>
        <w:instrText xml:space="preserve"> FORMCHECKBOX </w:instrText>
      </w:r>
      <w:r w:rsidR="003D4D11">
        <w:rPr>
          <w:rFonts w:ascii="Arial" w:hAnsi="Arial" w:cs="Arial"/>
          <w:sz w:val="22"/>
          <w:szCs w:val="22"/>
        </w:rPr>
      </w:r>
      <w:r w:rsidR="003D4D11">
        <w:rPr>
          <w:rFonts w:ascii="Arial" w:hAnsi="Arial" w:cs="Arial"/>
          <w:sz w:val="22"/>
          <w:szCs w:val="22"/>
        </w:rPr>
        <w:fldChar w:fldCharType="separate"/>
      </w:r>
      <w:r w:rsidRPr="00F9534A">
        <w:rPr>
          <w:rFonts w:ascii="Arial" w:hAnsi="Arial" w:cs="Arial"/>
          <w:sz w:val="22"/>
          <w:szCs w:val="22"/>
        </w:rPr>
        <w:fldChar w:fldCharType="end"/>
      </w:r>
      <w:r w:rsidRPr="00E40300">
        <w:rPr>
          <w:rFonts w:ascii="Arial" w:hAnsi="Arial" w:cs="Arial"/>
          <w:sz w:val="22"/>
          <w:szCs w:val="22"/>
        </w:rPr>
        <w:t xml:space="preserve">  di non autorizzare il rilascio di copia dell’offerta tecnica, in quanto coperta da segreto tecnico/commerciale, specificando in sede di offerta tecnica le parti coperte da segreto tecnico/commerciale</w:t>
      </w:r>
      <w:r>
        <w:rPr>
          <w:rFonts w:ascii="Arial" w:hAnsi="Arial" w:cs="Arial"/>
          <w:sz w:val="22"/>
          <w:szCs w:val="22"/>
        </w:rPr>
        <w:t>;</w:t>
      </w:r>
    </w:p>
    <w:p w14:paraId="7AAFBDC5" w14:textId="42E5B983" w:rsidR="00CF3D1D" w:rsidRPr="00E40300" w:rsidRDefault="0024409C" w:rsidP="001F56E9">
      <w:pPr>
        <w:widowControl w:val="0"/>
        <w:spacing w:afterLines="120" w:after="288"/>
        <w:ind w:left="426" w:right="89"/>
        <w:rPr>
          <w:rFonts w:ascii="Arial" w:hAnsi="Arial" w:cs="Arial"/>
          <w:sz w:val="22"/>
          <w:szCs w:val="22"/>
        </w:rPr>
      </w:pPr>
      <w:r w:rsidRPr="00E40300">
        <w:rPr>
          <w:rFonts w:ascii="Arial" w:hAnsi="Arial" w:cs="Arial"/>
          <w:b/>
          <w:sz w:val="22"/>
          <w:szCs w:val="22"/>
        </w:rPr>
        <w:t>N.B.</w:t>
      </w:r>
      <w:r w:rsidRPr="00E40300">
        <w:rPr>
          <w:rFonts w:ascii="Arial" w:hAnsi="Arial" w:cs="Arial"/>
          <w:sz w:val="22"/>
          <w:szCs w:val="22"/>
        </w:rPr>
        <w:t xml:space="preserve"> </w:t>
      </w:r>
      <w:r w:rsidR="00023B36" w:rsidRPr="00023B36">
        <w:rPr>
          <w:rFonts w:ascii="Arial" w:hAnsi="Arial" w:cs="Arial"/>
          <w:sz w:val="22"/>
          <w:szCs w:val="22"/>
        </w:rPr>
        <w:t xml:space="preserve">tale dichiarazione dovrà essere adeguatamente motivata e comprovata ai sensi dell’art. 53 </w:t>
      </w:r>
      <w:r w:rsidR="00023B36" w:rsidRPr="00023B36">
        <w:rPr>
          <w:rFonts w:ascii="Arial" w:hAnsi="Arial" w:cs="Arial"/>
          <w:sz w:val="22"/>
          <w:szCs w:val="22"/>
        </w:rPr>
        <w:lastRenderedPageBreak/>
        <w:t>comma 5 lett. a) del codice.</w:t>
      </w:r>
      <w:r w:rsidR="00023B36">
        <w:rPr>
          <w:rFonts w:ascii="Arial" w:hAnsi="Arial" w:cs="Arial"/>
          <w:sz w:val="22"/>
          <w:szCs w:val="22"/>
        </w:rPr>
        <w:t xml:space="preserve"> </w:t>
      </w:r>
      <w:r w:rsidRPr="00E40300">
        <w:rPr>
          <w:rFonts w:ascii="Arial" w:hAnsi="Arial" w:cs="Arial"/>
          <w:sz w:val="22"/>
          <w:szCs w:val="22"/>
        </w:rPr>
        <w:t xml:space="preserve">L’Agenzia si riserva di valutare la compatibilità dell’istanza di riservatezza con il diritto di accesso agli atti. </w:t>
      </w:r>
    </w:p>
    <w:p w14:paraId="5B3BB737" w14:textId="77777777" w:rsidR="00D20422" w:rsidRPr="00E40300" w:rsidRDefault="00D20422" w:rsidP="00D20422">
      <w:pPr>
        <w:pStyle w:val="Paragrafoelenco"/>
        <w:spacing w:before="100" w:beforeAutospacing="1" w:after="100" w:afterAutospacing="1"/>
        <w:ind w:left="502"/>
        <w:jc w:val="center"/>
        <w:rPr>
          <w:rFonts w:ascii="Arial" w:hAnsi="Arial" w:cs="Arial"/>
          <w:b/>
          <w:u w:val="single"/>
        </w:rPr>
      </w:pPr>
      <w:r w:rsidRPr="00E40300">
        <w:rPr>
          <w:rFonts w:ascii="Arial" w:hAnsi="Arial" w:cs="Arial"/>
          <w:b/>
          <w:u w:val="single"/>
        </w:rPr>
        <w:t xml:space="preserve">E SI IMPEGNA </w:t>
      </w:r>
    </w:p>
    <w:p w14:paraId="4F72C9F9" w14:textId="138112C0" w:rsidR="00C7303C" w:rsidRDefault="00BC70E9" w:rsidP="000C6663">
      <w:pPr>
        <w:spacing w:after="120"/>
        <w:rPr>
          <w:rFonts w:ascii="Arial" w:eastAsia="Calibri" w:hAnsi="Arial" w:cs="Arial"/>
          <w:bCs/>
          <w:sz w:val="22"/>
          <w:szCs w:val="22"/>
          <w:lang w:eastAsia="en-US"/>
        </w:rPr>
      </w:pPr>
      <w:r w:rsidRPr="00E40300">
        <w:rPr>
          <w:rFonts w:ascii="Arial" w:hAnsi="Arial" w:cs="Arial"/>
          <w:i/>
          <w:sz w:val="22"/>
          <w:szCs w:val="22"/>
        </w:rPr>
        <w:t xml:space="preserve">(nel caso di RTI </w:t>
      </w:r>
      <w:r w:rsidR="00D20422" w:rsidRPr="00E40300">
        <w:rPr>
          <w:rFonts w:ascii="Arial" w:hAnsi="Arial" w:cs="Arial"/>
          <w:i/>
          <w:sz w:val="22"/>
          <w:szCs w:val="22"/>
        </w:rPr>
        <w:t>costituendo)</w:t>
      </w:r>
      <w:r w:rsidR="00001771" w:rsidRPr="00E40300">
        <w:rPr>
          <w:rFonts w:ascii="Arial" w:eastAsia="Calibri" w:hAnsi="Arial" w:cs="Arial"/>
          <w:sz w:val="22"/>
          <w:szCs w:val="22"/>
          <w:lang w:eastAsia="en-US"/>
        </w:rPr>
        <w:t xml:space="preserve"> in caso di aggiudicazione della gara, </w:t>
      </w:r>
      <w:r w:rsidR="00001771" w:rsidRPr="00E40300">
        <w:rPr>
          <w:rFonts w:ascii="Arial" w:eastAsia="Calibri" w:hAnsi="Arial" w:cs="Arial"/>
          <w:bCs/>
          <w:sz w:val="22"/>
          <w:szCs w:val="22"/>
          <w:lang w:eastAsia="en-US"/>
        </w:rPr>
        <w:t xml:space="preserve">a stipulare, </w:t>
      </w:r>
      <w:r w:rsidR="00001771" w:rsidRPr="00E40300">
        <w:rPr>
          <w:rFonts w:ascii="Arial" w:hAnsi="Arial" w:cs="Arial"/>
          <w:sz w:val="22"/>
          <w:szCs w:val="22"/>
        </w:rPr>
        <w:t xml:space="preserve">ai sensi dell’art. 48 co. 8 del </w:t>
      </w:r>
      <w:proofErr w:type="gramStart"/>
      <w:r w:rsidR="00001771" w:rsidRPr="00E40300">
        <w:rPr>
          <w:rFonts w:ascii="Arial" w:hAnsi="Arial" w:cs="Arial"/>
          <w:sz w:val="22"/>
          <w:szCs w:val="22"/>
        </w:rPr>
        <w:t>D.Lgs</w:t>
      </w:r>
      <w:proofErr w:type="gramEnd"/>
      <w:r w:rsidR="00001771" w:rsidRPr="00E40300">
        <w:rPr>
          <w:rFonts w:ascii="Arial" w:hAnsi="Arial" w:cs="Arial"/>
          <w:sz w:val="22"/>
          <w:szCs w:val="22"/>
        </w:rPr>
        <w:t xml:space="preserve">. 50/2016, </w:t>
      </w:r>
      <w:r w:rsidR="00001771" w:rsidRPr="00E40300">
        <w:rPr>
          <w:rFonts w:ascii="Arial" w:eastAsia="Calibri" w:hAnsi="Arial" w:cs="Arial"/>
          <w:bCs/>
          <w:sz w:val="22"/>
          <w:szCs w:val="22"/>
          <w:lang w:eastAsia="en-US"/>
        </w:rPr>
        <w:t xml:space="preserve">il contratto in nome e per conto proprio e delle mandanti in virtù del mandato collettivo </w:t>
      </w:r>
      <w:r w:rsidR="00001771" w:rsidRPr="00E40300">
        <w:rPr>
          <w:rFonts w:ascii="Arial" w:hAnsi="Arial" w:cs="Arial"/>
          <w:sz w:val="22"/>
          <w:szCs w:val="22"/>
        </w:rPr>
        <w:t xml:space="preserve">speciale con rappresentanza </w:t>
      </w:r>
      <w:r w:rsidR="00AD376D" w:rsidRPr="00E40300">
        <w:rPr>
          <w:rFonts w:ascii="Arial" w:hAnsi="Arial" w:cs="Arial"/>
          <w:sz w:val="22"/>
          <w:szCs w:val="22"/>
        </w:rPr>
        <w:t xml:space="preserve">che le stesse si impegnano a </w:t>
      </w:r>
      <w:r w:rsidR="00CF25A8" w:rsidRPr="00E40300">
        <w:rPr>
          <w:rFonts w:ascii="Arial" w:eastAsia="Calibri" w:hAnsi="Arial" w:cs="Arial"/>
          <w:bCs/>
          <w:sz w:val="22"/>
          <w:szCs w:val="22"/>
          <w:lang w:eastAsia="en-US"/>
        </w:rPr>
        <w:t>conferirgli con la sottoscrizione della presente domanda di partecipazione.</w:t>
      </w:r>
    </w:p>
    <w:p w14:paraId="59B914E8" w14:textId="77777777" w:rsidR="00F9534A" w:rsidRPr="00E40300" w:rsidRDefault="00F9534A" w:rsidP="000C6663">
      <w:pPr>
        <w:spacing w:after="120"/>
        <w:rPr>
          <w:rFonts w:ascii="Arial" w:eastAsia="Calibri" w:hAnsi="Arial" w:cs="Arial"/>
          <w:bCs/>
          <w:sz w:val="22"/>
          <w:szCs w:val="22"/>
          <w:lang w:eastAsia="en-US"/>
        </w:rPr>
      </w:pPr>
    </w:p>
    <w:p w14:paraId="5417F5A4" w14:textId="77777777" w:rsidR="004B3AB0" w:rsidRPr="00E40300" w:rsidRDefault="004B3AB0" w:rsidP="000C6663">
      <w:pPr>
        <w:spacing w:after="120"/>
        <w:rPr>
          <w:rFonts w:ascii="Arial" w:eastAsia="Calibri" w:hAnsi="Arial" w:cs="Arial"/>
          <w:bCs/>
          <w:i/>
          <w:sz w:val="22"/>
          <w:szCs w:val="22"/>
          <w:lang w:eastAsia="en-US"/>
        </w:rPr>
      </w:pPr>
      <w:r w:rsidRPr="00E40300">
        <w:rPr>
          <w:rFonts w:ascii="Arial" w:hAnsi="Arial" w:cs="Arial"/>
          <w:sz w:val="22"/>
          <w:szCs w:val="22"/>
        </w:rPr>
        <w:t>Letto, confermato e sottoscritto digitalmente da</w:t>
      </w:r>
      <w:r w:rsidRPr="00E40300">
        <w:rPr>
          <w:rStyle w:val="Rimandonotaapidipagina"/>
          <w:rFonts w:ascii="Arial" w:hAnsi="Arial" w:cs="Arial"/>
          <w:sz w:val="22"/>
          <w:szCs w:val="22"/>
        </w:rPr>
        <w:footnoteReference w:id="4"/>
      </w:r>
      <w:r w:rsidRPr="00E40300">
        <w:rPr>
          <w:rFonts w:ascii="Arial" w:hAnsi="Arial" w:cs="Arial"/>
          <w:sz w:val="22"/>
          <w:szCs w:val="22"/>
        </w:rPr>
        <w:t xml:space="preserve">:  </w:t>
      </w:r>
      <w:r w:rsidR="00E42383" w:rsidRPr="00E40300">
        <w:rPr>
          <w:rFonts w:ascii="Arial" w:hAnsi="Arial" w:cs="Arial"/>
          <w:sz w:val="22"/>
          <w:szCs w:val="22"/>
        </w:rPr>
        <w:fldChar w:fldCharType="begin">
          <w:ffData>
            <w:name w:val="Testo1"/>
            <w:enabled/>
            <w:calcOnExit w:val="0"/>
            <w:textInput/>
          </w:ffData>
        </w:fldChar>
      </w:r>
      <w:r w:rsidR="00E42383" w:rsidRPr="00E40300">
        <w:rPr>
          <w:rFonts w:ascii="Arial" w:hAnsi="Arial" w:cs="Arial"/>
          <w:sz w:val="22"/>
          <w:szCs w:val="22"/>
        </w:rPr>
        <w:instrText xml:space="preserve"> FORMTEXT </w:instrText>
      </w:r>
      <w:r w:rsidR="00E42383" w:rsidRPr="00E40300">
        <w:rPr>
          <w:rFonts w:ascii="Arial" w:hAnsi="Arial" w:cs="Arial"/>
          <w:sz w:val="22"/>
          <w:szCs w:val="22"/>
        </w:rPr>
      </w:r>
      <w:r w:rsidR="00E42383" w:rsidRPr="00E40300">
        <w:rPr>
          <w:rFonts w:ascii="Arial" w:hAnsi="Arial" w:cs="Arial"/>
          <w:sz w:val="22"/>
          <w:szCs w:val="22"/>
        </w:rPr>
        <w:fldChar w:fldCharType="separate"/>
      </w:r>
      <w:r w:rsidR="00E42383" w:rsidRPr="00E40300">
        <w:rPr>
          <w:rFonts w:ascii="Arial" w:hAnsi="Arial" w:cs="Arial"/>
          <w:noProof/>
          <w:sz w:val="22"/>
          <w:szCs w:val="22"/>
        </w:rPr>
        <w:t> </w:t>
      </w:r>
      <w:r w:rsidR="00E42383" w:rsidRPr="00E40300">
        <w:rPr>
          <w:rFonts w:ascii="Arial" w:hAnsi="Arial" w:cs="Arial"/>
          <w:noProof/>
          <w:sz w:val="22"/>
          <w:szCs w:val="22"/>
        </w:rPr>
        <w:t> </w:t>
      </w:r>
      <w:r w:rsidR="00E42383" w:rsidRPr="00E40300">
        <w:rPr>
          <w:rFonts w:ascii="Arial" w:hAnsi="Arial" w:cs="Arial"/>
          <w:noProof/>
          <w:sz w:val="22"/>
          <w:szCs w:val="22"/>
        </w:rPr>
        <w:t> </w:t>
      </w:r>
      <w:r w:rsidR="00E42383" w:rsidRPr="00E40300">
        <w:rPr>
          <w:rFonts w:ascii="Arial" w:hAnsi="Arial" w:cs="Arial"/>
          <w:noProof/>
          <w:sz w:val="22"/>
          <w:szCs w:val="22"/>
        </w:rPr>
        <w:t> </w:t>
      </w:r>
      <w:r w:rsidR="00E42383" w:rsidRPr="00E40300">
        <w:rPr>
          <w:rFonts w:ascii="Arial" w:hAnsi="Arial" w:cs="Arial"/>
          <w:noProof/>
          <w:sz w:val="22"/>
          <w:szCs w:val="22"/>
        </w:rPr>
        <w:t> </w:t>
      </w:r>
      <w:r w:rsidR="00E42383" w:rsidRPr="00E40300">
        <w:rPr>
          <w:rFonts w:ascii="Arial" w:hAnsi="Arial" w:cs="Arial"/>
          <w:sz w:val="22"/>
          <w:szCs w:val="22"/>
        </w:rPr>
        <w:fldChar w:fldCharType="end"/>
      </w:r>
      <w:r w:rsidR="00C33237" w:rsidRPr="00E40300">
        <w:rPr>
          <w:rFonts w:ascii="Arial" w:hAnsi="Arial" w:cs="Arial"/>
          <w:sz w:val="22"/>
          <w:szCs w:val="22"/>
        </w:rPr>
        <w:t xml:space="preserve"> </w:t>
      </w:r>
      <w:r w:rsidR="00C33237" w:rsidRPr="00E40300">
        <w:rPr>
          <w:rFonts w:ascii="Arial" w:hAnsi="Arial" w:cs="Arial"/>
          <w:i/>
          <w:sz w:val="22"/>
          <w:szCs w:val="22"/>
        </w:rPr>
        <w:t>(indicare nome, cognome, qualifica)</w:t>
      </w:r>
    </w:p>
    <w:sectPr w:rsidR="004B3AB0" w:rsidRPr="00E40300" w:rsidSect="00A42309">
      <w:headerReference w:type="default" r:id="rId11"/>
      <w:footerReference w:type="default" r:id="rId12"/>
      <w:headerReference w:type="first" r:id="rId13"/>
      <w:footerReference w:type="first" r:id="rId14"/>
      <w:pgSz w:w="11906" w:h="16838" w:code="9"/>
      <w:pgMar w:top="1105" w:right="1134" w:bottom="993" w:left="1134"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C70A2" w14:textId="77777777" w:rsidR="00E234D0" w:rsidRDefault="00E234D0">
      <w:r>
        <w:separator/>
      </w:r>
    </w:p>
  </w:endnote>
  <w:endnote w:type="continuationSeparator" w:id="0">
    <w:p w14:paraId="3B2C179F" w14:textId="77777777" w:rsidR="00E234D0" w:rsidRDefault="00E23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C8531" w14:textId="77777777" w:rsidR="00E234D0" w:rsidRPr="00DA6969" w:rsidRDefault="00E234D0" w:rsidP="00DC2E95">
    <w:pPr>
      <w:pStyle w:val="Pidipagina"/>
      <w:pBdr>
        <w:top w:val="single" w:sz="4" w:space="1" w:color="BFBFBF" w:themeColor="background1" w:themeShade="BF"/>
      </w:pBdr>
      <w:rPr>
        <w:rFonts w:ascii="Verdana" w:hAnsi="Verdana" w:cs="Arial"/>
        <w:color w:val="808080" w:themeColor="background1" w:themeShade="80"/>
        <w:sz w:val="20"/>
        <w:szCs w:val="20"/>
      </w:rPr>
    </w:pPr>
  </w:p>
  <w:sdt>
    <w:sdtPr>
      <w:id w:val="-1452851874"/>
      <w:docPartObj>
        <w:docPartGallery w:val="Page Numbers (Top of Page)"/>
        <w:docPartUnique/>
      </w:docPartObj>
    </w:sdtPr>
    <w:sdtEndPr/>
    <w:sdtContent>
      <w:p w14:paraId="17AE66D8" w14:textId="0CAFF2F4" w:rsidR="00E234D0" w:rsidRDefault="00E234D0" w:rsidP="00090339">
        <w:pPr>
          <w:pStyle w:val="Pidipagina"/>
          <w:jc w:val="right"/>
        </w:pPr>
        <w:r w:rsidRPr="00090339">
          <w:rPr>
            <w:rFonts w:ascii="Arial" w:hAnsi="Arial" w:cs="Arial"/>
            <w:sz w:val="20"/>
            <w:szCs w:val="20"/>
          </w:rPr>
          <w:t xml:space="preserve">Pagina </w:t>
        </w:r>
        <w:r w:rsidRPr="00090339">
          <w:rPr>
            <w:rFonts w:ascii="Arial" w:hAnsi="Arial" w:cs="Arial"/>
            <w:sz w:val="20"/>
            <w:szCs w:val="20"/>
          </w:rPr>
          <w:fldChar w:fldCharType="begin"/>
        </w:r>
        <w:r w:rsidRPr="00090339">
          <w:rPr>
            <w:rFonts w:ascii="Arial" w:hAnsi="Arial" w:cs="Arial"/>
            <w:sz w:val="20"/>
            <w:szCs w:val="20"/>
          </w:rPr>
          <w:instrText>PAGE</w:instrText>
        </w:r>
        <w:r w:rsidRPr="00090339">
          <w:rPr>
            <w:rFonts w:ascii="Arial" w:hAnsi="Arial" w:cs="Arial"/>
            <w:sz w:val="20"/>
            <w:szCs w:val="20"/>
          </w:rPr>
          <w:fldChar w:fldCharType="separate"/>
        </w:r>
        <w:r w:rsidR="003D4D11">
          <w:rPr>
            <w:rFonts w:ascii="Arial" w:hAnsi="Arial" w:cs="Arial"/>
            <w:noProof/>
            <w:sz w:val="20"/>
            <w:szCs w:val="20"/>
          </w:rPr>
          <w:t>4</w:t>
        </w:r>
        <w:r w:rsidRPr="00090339">
          <w:rPr>
            <w:rFonts w:ascii="Arial" w:hAnsi="Arial" w:cs="Arial"/>
            <w:sz w:val="20"/>
            <w:szCs w:val="20"/>
          </w:rPr>
          <w:fldChar w:fldCharType="end"/>
        </w:r>
        <w:r w:rsidRPr="00090339">
          <w:rPr>
            <w:rFonts w:ascii="Arial" w:hAnsi="Arial" w:cs="Arial"/>
            <w:sz w:val="20"/>
            <w:szCs w:val="20"/>
          </w:rPr>
          <w:t xml:space="preserve"> di </w:t>
        </w:r>
        <w:r w:rsidRPr="00090339">
          <w:rPr>
            <w:rFonts w:ascii="Arial" w:hAnsi="Arial" w:cs="Arial"/>
            <w:sz w:val="20"/>
            <w:szCs w:val="20"/>
          </w:rPr>
          <w:fldChar w:fldCharType="begin"/>
        </w:r>
        <w:r w:rsidRPr="00090339">
          <w:rPr>
            <w:rFonts w:ascii="Arial" w:hAnsi="Arial" w:cs="Arial"/>
            <w:sz w:val="20"/>
            <w:szCs w:val="20"/>
          </w:rPr>
          <w:instrText>NUMPAGES</w:instrText>
        </w:r>
        <w:r w:rsidRPr="00090339">
          <w:rPr>
            <w:rFonts w:ascii="Arial" w:hAnsi="Arial" w:cs="Arial"/>
            <w:sz w:val="20"/>
            <w:szCs w:val="20"/>
          </w:rPr>
          <w:fldChar w:fldCharType="separate"/>
        </w:r>
        <w:r w:rsidR="003D4D11">
          <w:rPr>
            <w:rFonts w:ascii="Arial" w:hAnsi="Arial" w:cs="Arial"/>
            <w:noProof/>
            <w:sz w:val="20"/>
            <w:szCs w:val="20"/>
          </w:rPr>
          <w:t>5</w:t>
        </w:r>
        <w:r w:rsidRPr="00090339">
          <w:rPr>
            <w:rFonts w:ascii="Arial" w:hAnsi="Arial" w:cs="Arial"/>
            <w:sz w:val="20"/>
            <w:szCs w:val="20"/>
          </w:rPr>
          <w:fldChar w:fldCharType="end"/>
        </w:r>
      </w:p>
    </w:sdtContent>
  </w:sdt>
  <w:p w14:paraId="18AC2F3C" w14:textId="77777777" w:rsidR="00E234D0" w:rsidRPr="001F387D" w:rsidRDefault="00E234D0">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0608A" w14:textId="77777777" w:rsidR="00E234D0" w:rsidRDefault="00E234D0" w:rsidP="001053BB">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A6702" w14:textId="77777777" w:rsidR="00E234D0" w:rsidRDefault="00E234D0">
      <w:r>
        <w:separator/>
      </w:r>
    </w:p>
  </w:footnote>
  <w:footnote w:type="continuationSeparator" w:id="0">
    <w:p w14:paraId="7ED45776" w14:textId="77777777" w:rsidR="00E234D0" w:rsidRDefault="00E234D0">
      <w:r>
        <w:continuationSeparator/>
      </w:r>
    </w:p>
  </w:footnote>
  <w:footnote w:id="1">
    <w:p w14:paraId="096E0664" w14:textId="77777777" w:rsidR="00E234D0" w:rsidRDefault="00E234D0" w:rsidP="00C8522D">
      <w:pPr>
        <w:pStyle w:val="Numeroelenco"/>
        <w:numPr>
          <w:ilvl w:val="0"/>
          <w:numId w:val="0"/>
        </w:numPr>
        <w:tabs>
          <w:tab w:val="num" w:pos="426"/>
        </w:tabs>
        <w:spacing w:line="240" w:lineRule="auto"/>
      </w:pPr>
      <w:r>
        <w:rPr>
          <w:rStyle w:val="Rimandonotaapidipagina"/>
        </w:rPr>
        <w:footnoteRef/>
      </w:r>
      <w:r>
        <w:t xml:space="preserve"> N.B.: </w:t>
      </w:r>
      <w:r w:rsidRPr="000922F6">
        <w:rPr>
          <w:rFonts w:ascii="Arial" w:hAnsi="Arial" w:cs="Arial"/>
          <w:szCs w:val="20"/>
        </w:rPr>
        <w:t>N</w:t>
      </w:r>
      <w:r w:rsidRPr="000922F6">
        <w:rPr>
          <w:rFonts w:ascii="Arial" w:hAnsi="Arial" w:cs="Arial"/>
          <w:color w:val="000000"/>
          <w:szCs w:val="20"/>
        </w:rPr>
        <w:t>el caso in cui l’operatore economico non sia presente nei predetti indici, per tutte le comunicazioni inerenti la presente procedura eleggerà domicilio digitale presso il Sistema</w:t>
      </w:r>
      <w:r>
        <w:rPr>
          <w:rFonts w:ascii="Calibri" w:hAnsi="Calibri"/>
          <w:color w:val="000000"/>
          <w:szCs w:val="20"/>
        </w:rPr>
        <w:t>.</w:t>
      </w:r>
    </w:p>
  </w:footnote>
  <w:footnote w:id="2">
    <w:p w14:paraId="6CDA3DB0" w14:textId="7830EBA5" w:rsidR="00E813E9" w:rsidRPr="00C81167" w:rsidRDefault="00E813E9">
      <w:pPr>
        <w:pStyle w:val="Testonotaapidipagina"/>
        <w:rPr>
          <w:rFonts w:ascii="Arial" w:hAnsi="Arial" w:cs="Arial"/>
        </w:rPr>
      </w:pPr>
      <w:r w:rsidRPr="00C81167">
        <w:rPr>
          <w:rStyle w:val="Rimandonotaapidipagina"/>
          <w:rFonts w:ascii="Arial" w:hAnsi="Arial" w:cs="Arial"/>
        </w:rPr>
        <w:footnoteRef/>
      </w:r>
      <w:r w:rsidRPr="00C81167">
        <w:rPr>
          <w:rFonts w:ascii="Arial" w:hAnsi="Arial" w:cs="Arial"/>
        </w:rPr>
        <w:t xml:space="preserve"> In caso di partecipazione a più lotti, dovrà essere rispettato il vincolo di partecipazione di cui al par. 3</w:t>
      </w:r>
      <w:r w:rsidR="00061893">
        <w:rPr>
          <w:rFonts w:ascii="Arial" w:hAnsi="Arial" w:cs="Arial"/>
        </w:rPr>
        <w:t xml:space="preserve"> del D</w:t>
      </w:r>
      <w:r>
        <w:rPr>
          <w:rFonts w:ascii="Arial" w:hAnsi="Arial" w:cs="Arial"/>
        </w:rPr>
        <w:t>isciplinare di gara</w:t>
      </w:r>
      <w:r w:rsidRPr="00C81167">
        <w:rPr>
          <w:rFonts w:ascii="Arial" w:hAnsi="Arial" w:cs="Arial"/>
        </w:rPr>
        <w:t>. Pertanto, il concorrente, nell’ambito delle singole domande di partecipazione caricate per ciascun lotto di interesse</w:t>
      </w:r>
      <w:r>
        <w:rPr>
          <w:rFonts w:ascii="Arial" w:hAnsi="Arial" w:cs="Arial"/>
        </w:rPr>
        <w:t>, corrispondente ad un’autonoma procedura</w:t>
      </w:r>
      <w:r w:rsidR="00C81167">
        <w:rPr>
          <w:rFonts w:ascii="Arial" w:hAnsi="Arial" w:cs="Arial"/>
        </w:rPr>
        <w:t xml:space="preserve"> caricata a Sistema</w:t>
      </w:r>
      <w:r w:rsidRPr="00C81167">
        <w:rPr>
          <w:rFonts w:ascii="Arial" w:hAnsi="Arial" w:cs="Arial"/>
        </w:rPr>
        <w:t>, dovrà presentarsi nella medesima forma, potendo mutare esclusivamente, se del caso, il gruppo di lavoro e, in caso di pa</w:t>
      </w:r>
      <w:r w:rsidR="00C81167" w:rsidRPr="00C81167">
        <w:rPr>
          <w:rFonts w:ascii="Arial" w:hAnsi="Arial" w:cs="Arial"/>
        </w:rPr>
        <w:t xml:space="preserve">rtecipazione in forma plurima, </w:t>
      </w:r>
      <w:r w:rsidRPr="00C81167">
        <w:rPr>
          <w:rFonts w:ascii="Arial" w:hAnsi="Arial" w:cs="Arial"/>
        </w:rPr>
        <w:t>le quote eseguite dai singoli componenti ovvero il giovane professionista.</w:t>
      </w:r>
    </w:p>
  </w:footnote>
  <w:footnote w:id="3">
    <w:p w14:paraId="0EFE712F" w14:textId="2B2508F9" w:rsidR="00E234D0" w:rsidRPr="00CE5FFD" w:rsidRDefault="00E234D0" w:rsidP="00E10B97">
      <w:pPr>
        <w:pStyle w:val="Testonotaapidipagina"/>
        <w:spacing w:after="120"/>
        <w:rPr>
          <w:sz w:val="22"/>
        </w:rPr>
      </w:pPr>
      <w:r>
        <w:rPr>
          <w:rStyle w:val="Rimandonotaapidipagina"/>
        </w:rPr>
        <w:footnoteRef/>
      </w:r>
      <w:r>
        <w:t xml:space="preserve"> </w:t>
      </w:r>
      <w:r w:rsidRPr="00CE5FFD">
        <w:rPr>
          <w:rFonts w:ascii="Arial" w:hAnsi="Arial" w:cs="Arial"/>
          <w:szCs w:val="18"/>
        </w:rPr>
        <w:t>I professionisti deputati all’esecuzione del servizio indicati nella domanda di partecipazione dovranno comunque corrisponder</w:t>
      </w:r>
      <w:r w:rsidR="00F82B71" w:rsidRPr="00CE5FFD">
        <w:rPr>
          <w:rFonts w:ascii="Arial" w:hAnsi="Arial" w:cs="Arial"/>
          <w:szCs w:val="18"/>
        </w:rPr>
        <w:t>e con quelli richiesti al par. 9.3</w:t>
      </w:r>
      <w:r w:rsidRPr="00CE5FFD">
        <w:rPr>
          <w:rFonts w:ascii="Arial" w:hAnsi="Arial" w:cs="Arial"/>
          <w:szCs w:val="18"/>
        </w:rPr>
        <w:t xml:space="preserve"> </w:t>
      </w:r>
      <w:r w:rsidR="009163D8">
        <w:rPr>
          <w:rFonts w:ascii="Arial" w:hAnsi="Arial" w:cs="Arial"/>
          <w:szCs w:val="18"/>
        </w:rPr>
        <w:t xml:space="preserve">lett. c) </w:t>
      </w:r>
      <w:r w:rsidRPr="00CE5FFD">
        <w:rPr>
          <w:rFonts w:ascii="Arial" w:hAnsi="Arial" w:cs="Arial"/>
          <w:szCs w:val="18"/>
        </w:rPr>
        <w:t xml:space="preserve">del Disciplinare quali componenti della struttura operativa minima per l’espletamento dell’incarico. </w:t>
      </w:r>
      <w:r w:rsidRPr="00CE5FFD">
        <w:rPr>
          <w:rFonts w:ascii="Arial" w:hAnsi="Arial" w:cs="Arial"/>
          <w:iCs/>
          <w:szCs w:val="18"/>
        </w:rPr>
        <w:t>In nessun caso sarà consentita, mediante attivazione del procedimento di cui all’art. 83 comma 9 del d.lgs. 50/2016, la sostituzione in corso di gara dei singoli professionisti del gruppo di lavoro, laddove venga riscontrato il mancato possesso in capo al singolo professionista dei titoli, iscrizioni e/o abilitazioni richieste per l’esecuzione dell’appalto, in line</w:t>
      </w:r>
      <w:r w:rsidR="00F82B71" w:rsidRPr="00CE5FFD">
        <w:rPr>
          <w:rFonts w:ascii="Arial" w:hAnsi="Arial" w:cs="Arial"/>
          <w:iCs/>
          <w:szCs w:val="18"/>
        </w:rPr>
        <w:t xml:space="preserve">a con quanto prescritto al par. 9.3 </w:t>
      </w:r>
      <w:r w:rsidR="009163D8">
        <w:rPr>
          <w:rFonts w:ascii="Arial" w:hAnsi="Arial" w:cs="Arial"/>
          <w:iCs/>
          <w:szCs w:val="18"/>
        </w:rPr>
        <w:t xml:space="preserve">lett. c) </w:t>
      </w:r>
      <w:r w:rsidR="00F82B71" w:rsidRPr="00CE5FFD">
        <w:rPr>
          <w:rFonts w:ascii="Arial" w:hAnsi="Arial" w:cs="Arial"/>
          <w:iCs/>
          <w:szCs w:val="18"/>
        </w:rPr>
        <w:t>del D</w:t>
      </w:r>
      <w:r w:rsidRPr="00CE5FFD">
        <w:rPr>
          <w:rFonts w:ascii="Arial" w:hAnsi="Arial" w:cs="Arial"/>
          <w:iCs/>
          <w:szCs w:val="18"/>
        </w:rPr>
        <w:t>isciplinare.</w:t>
      </w:r>
    </w:p>
  </w:footnote>
  <w:footnote w:id="4">
    <w:p w14:paraId="5248C16F" w14:textId="77777777" w:rsidR="00E234D0" w:rsidRPr="00F9534A" w:rsidRDefault="00E234D0" w:rsidP="004B3AB0">
      <w:pPr>
        <w:rPr>
          <w:rFonts w:ascii="Arial" w:eastAsia="Calibri" w:hAnsi="Arial" w:cs="Arial"/>
          <w:b/>
          <w:sz w:val="18"/>
          <w:szCs w:val="18"/>
        </w:rPr>
      </w:pPr>
      <w:r w:rsidRPr="004B3AB0">
        <w:rPr>
          <w:rStyle w:val="Rimandonotaapidipagina"/>
          <w:rFonts w:ascii="Arial" w:hAnsi="Arial" w:cs="Arial"/>
          <w:sz w:val="20"/>
          <w:szCs w:val="20"/>
        </w:rPr>
        <w:footnoteRef/>
      </w:r>
      <w:r w:rsidRPr="004B3AB0">
        <w:rPr>
          <w:rFonts w:ascii="Arial" w:hAnsi="Arial" w:cs="Arial"/>
          <w:sz w:val="20"/>
          <w:szCs w:val="20"/>
        </w:rPr>
        <w:t xml:space="preserve"> </w:t>
      </w:r>
      <w:r w:rsidRPr="00F9534A">
        <w:rPr>
          <w:rFonts w:ascii="Arial" w:hAnsi="Arial" w:cs="Arial"/>
          <w:b/>
          <w:sz w:val="18"/>
          <w:szCs w:val="18"/>
        </w:rPr>
        <w:t xml:space="preserve">N.B. </w:t>
      </w:r>
    </w:p>
    <w:p w14:paraId="4C31A35A" w14:textId="77777777" w:rsidR="00E234D0" w:rsidRPr="00F9534A" w:rsidRDefault="00E234D0" w:rsidP="004B3AB0">
      <w:pPr>
        <w:numPr>
          <w:ilvl w:val="0"/>
          <w:numId w:val="14"/>
        </w:numPr>
        <w:ind w:left="284" w:hanging="284"/>
        <w:rPr>
          <w:rFonts w:ascii="Arial" w:eastAsia="Calibri" w:hAnsi="Arial" w:cs="Arial"/>
          <w:sz w:val="18"/>
          <w:szCs w:val="18"/>
        </w:rPr>
      </w:pPr>
      <w:r w:rsidRPr="00F9534A">
        <w:rPr>
          <w:rFonts w:ascii="Arial" w:eastAsia="Calibri" w:hAnsi="Arial" w:cs="Arial"/>
          <w:sz w:val="18"/>
          <w:szCs w:val="18"/>
        </w:rPr>
        <w:t>nel caso di società o consorzi stabili, dal legale rappresentante o procuratore;</w:t>
      </w:r>
    </w:p>
    <w:p w14:paraId="2754A058" w14:textId="77777777" w:rsidR="00E234D0" w:rsidRPr="00F9534A" w:rsidRDefault="00E234D0" w:rsidP="004B3AB0">
      <w:pPr>
        <w:numPr>
          <w:ilvl w:val="0"/>
          <w:numId w:val="14"/>
        </w:numPr>
        <w:ind w:left="284" w:hanging="284"/>
        <w:rPr>
          <w:rFonts w:ascii="Arial" w:eastAsia="Calibri" w:hAnsi="Arial" w:cs="Arial"/>
          <w:sz w:val="18"/>
          <w:szCs w:val="18"/>
        </w:rPr>
      </w:pPr>
      <w:r w:rsidRPr="00F9534A">
        <w:rPr>
          <w:rFonts w:ascii="Arial" w:eastAsia="Calibri" w:hAnsi="Arial" w:cs="Arial"/>
          <w:sz w:val="18"/>
          <w:szCs w:val="18"/>
        </w:rPr>
        <w:t>nel caso di raggruppamento temporaneo o consorzio ordinario costituito, dal legale rappresentante della mandataria/capofila;</w:t>
      </w:r>
    </w:p>
    <w:p w14:paraId="749811FA" w14:textId="77777777" w:rsidR="00E234D0" w:rsidRPr="00F9534A" w:rsidRDefault="00E234D0" w:rsidP="004B3AB0">
      <w:pPr>
        <w:numPr>
          <w:ilvl w:val="0"/>
          <w:numId w:val="14"/>
        </w:numPr>
        <w:ind w:left="284" w:hanging="284"/>
        <w:rPr>
          <w:rFonts w:ascii="Arial" w:eastAsia="Calibri" w:hAnsi="Arial" w:cs="Arial"/>
          <w:sz w:val="18"/>
          <w:szCs w:val="18"/>
        </w:rPr>
      </w:pPr>
      <w:r w:rsidRPr="00F9534A">
        <w:rPr>
          <w:rFonts w:ascii="Arial" w:eastAsia="Calibri" w:hAnsi="Arial" w:cs="Arial"/>
          <w:sz w:val="18"/>
          <w:szCs w:val="18"/>
        </w:rPr>
        <w:t>nel caso di raggruppamento temporaneo o consorzio ordinario non ancora costituiti, dal legale rappresentante di ciascuno dei soggetti che costituiranno il raggruppamento o consorzio;</w:t>
      </w:r>
    </w:p>
    <w:p w14:paraId="08F6A500" w14:textId="77777777" w:rsidR="00E234D0" w:rsidRPr="00F9534A" w:rsidRDefault="00E234D0" w:rsidP="004B3AB0">
      <w:pPr>
        <w:numPr>
          <w:ilvl w:val="0"/>
          <w:numId w:val="14"/>
        </w:numPr>
        <w:ind w:left="284" w:hanging="284"/>
        <w:rPr>
          <w:rFonts w:ascii="Arial" w:eastAsia="Calibri" w:hAnsi="Arial" w:cs="Arial"/>
          <w:sz w:val="18"/>
          <w:szCs w:val="18"/>
        </w:rPr>
      </w:pPr>
      <w:r w:rsidRPr="00F9534A">
        <w:rPr>
          <w:rFonts w:ascii="Arial" w:eastAsia="Calibri" w:hAnsi="Arial" w:cs="Arial"/>
          <w:sz w:val="18"/>
          <w:szCs w:val="18"/>
        </w:rPr>
        <w:t>nel caso di aggregazioni di rete si fa riferimento alla disciplina prevista per i raggruppamenti temporanei, in quanto compatibile. In particolare:</w:t>
      </w:r>
    </w:p>
    <w:p w14:paraId="7924AA2B" w14:textId="77777777" w:rsidR="00E234D0" w:rsidRPr="00F9534A" w:rsidRDefault="00E234D0" w:rsidP="004B3AB0">
      <w:pPr>
        <w:numPr>
          <w:ilvl w:val="4"/>
          <w:numId w:val="13"/>
        </w:numPr>
        <w:ind w:left="567" w:hanging="283"/>
        <w:rPr>
          <w:rFonts w:ascii="Arial" w:hAnsi="Arial" w:cs="Arial"/>
          <w:sz w:val="18"/>
          <w:szCs w:val="18"/>
        </w:rPr>
      </w:pPr>
      <w:r w:rsidRPr="00F9534A">
        <w:rPr>
          <w:rFonts w:ascii="Arial" w:hAnsi="Arial" w:cs="Arial"/>
          <w:sz w:val="18"/>
          <w:szCs w:val="18"/>
        </w:rPr>
        <w:t>se la rete è dotata di un organo comune con potere di rappresentanza e con soggettività giuridica</w:t>
      </w:r>
      <w:r w:rsidRPr="00F9534A">
        <w:rPr>
          <w:rFonts w:ascii="Arial" w:hAnsi="Arial" w:cs="Arial"/>
          <w:b/>
          <w:sz w:val="18"/>
          <w:szCs w:val="18"/>
        </w:rPr>
        <w:t xml:space="preserve"> </w:t>
      </w:r>
      <w:r w:rsidRPr="00F9534A">
        <w:rPr>
          <w:rFonts w:ascii="Arial" w:hAnsi="Arial" w:cs="Arial"/>
          <w:sz w:val="18"/>
          <w:szCs w:val="18"/>
        </w:rPr>
        <w:t>(cd. rete - soggetto), dal legale rappresentante dell’organo comune.</w:t>
      </w:r>
    </w:p>
    <w:p w14:paraId="0EA1242B" w14:textId="77777777" w:rsidR="00E234D0" w:rsidRPr="00F9534A" w:rsidRDefault="00E234D0" w:rsidP="004B3AB0">
      <w:pPr>
        <w:numPr>
          <w:ilvl w:val="4"/>
          <w:numId w:val="13"/>
        </w:numPr>
        <w:ind w:left="567" w:hanging="283"/>
        <w:rPr>
          <w:rFonts w:ascii="Arial" w:hAnsi="Arial" w:cs="Arial"/>
          <w:sz w:val="18"/>
          <w:szCs w:val="18"/>
        </w:rPr>
      </w:pPr>
      <w:r w:rsidRPr="00F9534A">
        <w:rPr>
          <w:rFonts w:ascii="Arial" w:hAnsi="Arial" w:cs="Arial"/>
          <w:sz w:val="18"/>
          <w:szCs w:val="18"/>
        </w:rPr>
        <w:t xml:space="preserve">se la rete è dotata di un organo comune con potere di rappresentanza ma è priva di soggettività giuridica (cd. rete - contratto), dal legale rappresentante dell’organo comune nonché dal legale rappresentante di ciascuno degli operatori economici dell’aggregazione di rete; </w:t>
      </w:r>
    </w:p>
    <w:p w14:paraId="56F53281" w14:textId="77777777" w:rsidR="00E234D0" w:rsidRPr="00F9534A" w:rsidRDefault="00E234D0" w:rsidP="004B3AB0">
      <w:pPr>
        <w:numPr>
          <w:ilvl w:val="4"/>
          <w:numId w:val="13"/>
        </w:numPr>
        <w:ind w:left="567" w:hanging="283"/>
        <w:rPr>
          <w:rFonts w:ascii="Arial" w:hAnsi="Arial" w:cs="Arial"/>
          <w:sz w:val="18"/>
          <w:szCs w:val="18"/>
        </w:rPr>
      </w:pPr>
      <w:r w:rsidRPr="00F9534A">
        <w:rPr>
          <w:rFonts w:ascii="Arial" w:hAnsi="Arial" w:cs="Arial"/>
          <w:sz w:val="18"/>
          <w:szCs w:val="18"/>
        </w:rPr>
        <w:t xml:space="preserve">se la rete è dotata di un organo comune privo del potere di rappresentanza o se è sprovvista di organo comune, oppure se l’organo comune è privo dei requisiti di qualificazione richiesti per assumere la veste di mandataria, dal legale rappresentante dell’operatore economico retista che riveste la qualifica di mandataria, ovvero, in caso di partecipazione nelle forme del raggruppamento da costituirsi, dal legale rappresentante di ciascuno degli operatori economici dell’aggregazione di rete. </w:t>
      </w:r>
    </w:p>
    <w:p w14:paraId="179F5123" w14:textId="77777777" w:rsidR="00E234D0" w:rsidRPr="00F9534A" w:rsidRDefault="00E234D0" w:rsidP="004B3AB0">
      <w:pPr>
        <w:tabs>
          <w:tab w:val="left" w:pos="360"/>
        </w:tabs>
        <w:rPr>
          <w:rFonts w:ascii="Arial" w:hAnsi="Arial" w:cs="Arial"/>
          <w:sz w:val="18"/>
          <w:szCs w:val="18"/>
        </w:rPr>
      </w:pPr>
    </w:p>
    <w:p w14:paraId="55F87020" w14:textId="77777777" w:rsidR="00E234D0" w:rsidRDefault="00E234D0">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2CEE6" w14:textId="77777777" w:rsidR="00061893" w:rsidRDefault="00061893" w:rsidP="00686258">
    <w:pPr>
      <w:pStyle w:val="Intestazione"/>
      <w:pBdr>
        <w:bottom w:val="single" w:sz="4" w:space="1" w:color="BFBFBF" w:themeColor="background1" w:themeShade="BF"/>
      </w:pBdr>
      <w:jc w:val="left"/>
      <w:rPr>
        <w:rFonts w:ascii="Arial" w:hAnsi="Arial" w:cs="Arial"/>
        <w:sz w:val="20"/>
        <w:szCs w:val="20"/>
      </w:rPr>
    </w:pPr>
  </w:p>
  <w:p w14:paraId="14A9AE87" w14:textId="2B98CF91" w:rsidR="00E234D0" w:rsidRPr="00985695" w:rsidRDefault="00061893" w:rsidP="00686258">
    <w:pPr>
      <w:pStyle w:val="Intestazione"/>
      <w:pBdr>
        <w:bottom w:val="single" w:sz="4" w:space="1" w:color="BFBFBF" w:themeColor="background1" w:themeShade="BF"/>
      </w:pBdr>
      <w:jc w:val="left"/>
      <w:rPr>
        <w:rFonts w:ascii="Arial" w:hAnsi="Arial" w:cs="Arial"/>
        <w:sz w:val="20"/>
        <w:szCs w:val="20"/>
      </w:rPr>
    </w:pPr>
    <w:r>
      <w:rPr>
        <w:rFonts w:ascii="Arial" w:hAnsi="Arial" w:cs="Arial"/>
        <w:sz w:val="20"/>
        <w:szCs w:val="20"/>
      </w:rPr>
      <w:t>A</w:t>
    </w:r>
    <w:r w:rsidR="00E234D0" w:rsidRPr="00985695">
      <w:rPr>
        <w:rFonts w:ascii="Arial" w:hAnsi="Arial" w:cs="Arial"/>
        <w:sz w:val="20"/>
        <w:szCs w:val="20"/>
      </w:rPr>
      <w:t xml:space="preserve">llegato I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AB674" w14:textId="77777777" w:rsidR="00061893" w:rsidRDefault="00061893" w:rsidP="00397D9D">
    <w:pPr>
      <w:pStyle w:val="Intestazione"/>
      <w:rPr>
        <w:rFonts w:ascii="Arial" w:hAnsi="Arial" w:cs="Arial"/>
        <w:sz w:val="20"/>
        <w:szCs w:val="20"/>
      </w:rPr>
    </w:pPr>
  </w:p>
  <w:p w14:paraId="3839AD94" w14:textId="2FBFD304" w:rsidR="00E234D0" w:rsidRDefault="00E234D0" w:rsidP="00397D9D">
    <w:pPr>
      <w:pStyle w:val="Intestazione"/>
      <w:rPr>
        <w:rFonts w:ascii="Arial" w:hAnsi="Arial" w:cs="Arial"/>
        <w:sz w:val="20"/>
        <w:szCs w:val="20"/>
      </w:rPr>
    </w:pPr>
    <w:r>
      <w:rPr>
        <w:rFonts w:ascii="Arial" w:hAnsi="Arial" w:cs="Arial"/>
        <w:sz w:val="20"/>
        <w:szCs w:val="20"/>
      </w:rPr>
      <w:t xml:space="preserve">AQ </w:t>
    </w:r>
    <w:r w:rsidR="00D9011B">
      <w:rPr>
        <w:rFonts w:ascii="Arial" w:hAnsi="Arial" w:cs="Arial"/>
        <w:sz w:val="20"/>
        <w:szCs w:val="20"/>
      </w:rPr>
      <w:t xml:space="preserve">Servizi di </w:t>
    </w:r>
    <w:r>
      <w:rPr>
        <w:rFonts w:ascii="Arial" w:hAnsi="Arial" w:cs="Arial"/>
        <w:sz w:val="20"/>
        <w:szCs w:val="20"/>
      </w:rPr>
      <w:t>Progettazione</w:t>
    </w:r>
    <w:r>
      <w:rPr>
        <w:rFonts w:ascii="Arial" w:hAnsi="Arial" w:cs="Arial"/>
        <w:sz w:val="20"/>
        <w:szCs w:val="20"/>
      </w:rPr>
      <w:tab/>
    </w:r>
    <w:r>
      <w:rPr>
        <w:rFonts w:ascii="Arial" w:hAnsi="Arial" w:cs="Arial"/>
        <w:sz w:val="20"/>
        <w:szCs w:val="20"/>
      </w:rPr>
      <w:tab/>
    </w:r>
    <w:r w:rsidRPr="00006C5F">
      <w:rPr>
        <w:rFonts w:ascii="Arial" w:hAnsi="Arial" w:cs="Arial"/>
        <w:sz w:val="20"/>
        <w:szCs w:val="20"/>
      </w:rPr>
      <w:t>Allegato I</w:t>
    </w:r>
    <w:r>
      <w:rPr>
        <w:rFonts w:ascii="Arial" w:hAnsi="Arial" w:cs="Arial"/>
        <w:sz w:val="20"/>
        <w:szCs w:val="20"/>
      </w:rPr>
      <w:t xml:space="preserve"> – Domanda di partecipazione</w:t>
    </w:r>
  </w:p>
  <w:p w14:paraId="5E2E9137" w14:textId="5DF1B81A" w:rsidR="00061893" w:rsidRDefault="00061893" w:rsidP="00397D9D">
    <w:pPr>
      <w:pStyle w:val="Intestazione"/>
      <w:rPr>
        <w:rFonts w:ascii="Arial" w:hAnsi="Arial" w:cs="Arial"/>
        <w:sz w:val="20"/>
        <w:szCs w:val="20"/>
      </w:rPr>
    </w:pPr>
  </w:p>
  <w:p w14:paraId="1D30A513" w14:textId="209B3952" w:rsidR="00061893" w:rsidRDefault="00061893" w:rsidP="00397D9D">
    <w:pPr>
      <w:pStyle w:val="Intestazione"/>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1222"/>
        </w:tabs>
        <w:ind w:left="1222" w:hanging="360"/>
      </w:pPr>
      <w:rPr>
        <w:i w:val="0"/>
        <w:strike w:val="0"/>
        <w:dstrike w:val="0"/>
        <w:color w:val="auto"/>
        <w:u w:val="none"/>
        <w:effect w:val="none"/>
      </w:rPr>
    </w:lvl>
    <w:lvl w:ilvl="1" w:tplc="04100017">
      <w:start w:val="1"/>
      <w:numFmt w:val="lowerLetter"/>
      <w:lvlText w:val="%2)"/>
      <w:lvlJc w:val="left"/>
      <w:pPr>
        <w:tabs>
          <w:tab w:val="num" w:pos="2236"/>
        </w:tabs>
        <w:ind w:left="2236" w:hanging="360"/>
      </w:pPr>
    </w:lvl>
    <w:lvl w:ilvl="2" w:tplc="04100005">
      <w:start w:val="1"/>
      <w:numFmt w:val="bullet"/>
      <w:lvlText w:val=""/>
      <w:lvlJc w:val="left"/>
      <w:pPr>
        <w:tabs>
          <w:tab w:val="num" w:pos="2956"/>
        </w:tabs>
        <w:ind w:left="2956" w:hanging="360"/>
      </w:pPr>
      <w:rPr>
        <w:rFonts w:ascii="Wingdings" w:hAnsi="Wingdings" w:hint="default"/>
      </w:rPr>
    </w:lvl>
    <w:lvl w:ilvl="3" w:tplc="04100001">
      <w:start w:val="1"/>
      <w:numFmt w:val="bullet"/>
      <w:lvlText w:val=""/>
      <w:lvlJc w:val="left"/>
      <w:pPr>
        <w:tabs>
          <w:tab w:val="num" w:pos="3676"/>
        </w:tabs>
        <w:ind w:left="3676" w:hanging="360"/>
      </w:pPr>
      <w:rPr>
        <w:rFonts w:ascii="Symbol" w:hAnsi="Symbol" w:hint="default"/>
      </w:rPr>
    </w:lvl>
    <w:lvl w:ilvl="4" w:tplc="04100003">
      <w:start w:val="1"/>
      <w:numFmt w:val="bullet"/>
      <w:lvlText w:val="o"/>
      <w:lvlJc w:val="left"/>
      <w:pPr>
        <w:tabs>
          <w:tab w:val="num" w:pos="4396"/>
        </w:tabs>
        <w:ind w:left="4396" w:hanging="360"/>
      </w:pPr>
      <w:rPr>
        <w:rFonts w:ascii="Courier New" w:hAnsi="Courier New" w:cs="Courier New" w:hint="default"/>
      </w:rPr>
    </w:lvl>
    <w:lvl w:ilvl="5" w:tplc="04100005">
      <w:start w:val="1"/>
      <w:numFmt w:val="bullet"/>
      <w:lvlText w:val=""/>
      <w:lvlJc w:val="left"/>
      <w:pPr>
        <w:tabs>
          <w:tab w:val="num" w:pos="5116"/>
        </w:tabs>
        <w:ind w:left="5116" w:hanging="360"/>
      </w:pPr>
      <w:rPr>
        <w:rFonts w:ascii="Wingdings" w:hAnsi="Wingdings" w:hint="default"/>
      </w:rPr>
    </w:lvl>
    <w:lvl w:ilvl="6" w:tplc="04100001">
      <w:start w:val="1"/>
      <w:numFmt w:val="bullet"/>
      <w:lvlText w:val=""/>
      <w:lvlJc w:val="left"/>
      <w:pPr>
        <w:tabs>
          <w:tab w:val="num" w:pos="5836"/>
        </w:tabs>
        <w:ind w:left="5836" w:hanging="360"/>
      </w:pPr>
      <w:rPr>
        <w:rFonts w:ascii="Symbol" w:hAnsi="Symbol" w:hint="default"/>
      </w:rPr>
    </w:lvl>
    <w:lvl w:ilvl="7" w:tplc="04100003">
      <w:start w:val="1"/>
      <w:numFmt w:val="bullet"/>
      <w:lvlText w:val="o"/>
      <w:lvlJc w:val="left"/>
      <w:pPr>
        <w:tabs>
          <w:tab w:val="num" w:pos="6556"/>
        </w:tabs>
        <w:ind w:left="6556" w:hanging="360"/>
      </w:pPr>
      <w:rPr>
        <w:rFonts w:ascii="Courier New" w:hAnsi="Courier New" w:cs="Courier New" w:hint="default"/>
      </w:rPr>
    </w:lvl>
    <w:lvl w:ilvl="8" w:tplc="04100005">
      <w:start w:val="1"/>
      <w:numFmt w:val="bullet"/>
      <w:lvlText w:val=""/>
      <w:lvlJc w:val="left"/>
      <w:pPr>
        <w:tabs>
          <w:tab w:val="num" w:pos="7276"/>
        </w:tabs>
        <w:ind w:left="7276" w:hanging="360"/>
      </w:pPr>
      <w:rPr>
        <w:rFonts w:ascii="Wingdings" w:hAnsi="Wingdings" w:hint="default"/>
      </w:rPr>
    </w:lvl>
  </w:abstractNum>
  <w:abstractNum w:abstractNumId="1" w15:restartNumberingAfterBreak="0">
    <w:nsid w:val="086A790F"/>
    <w:multiLevelType w:val="hybridMultilevel"/>
    <w:tmpl w:val="8BEC8198"/>
    <w:lvl w:ilvl="0" w:tplc="04709BEE">
      <w:start w:val="1"/>
      <w:numFmt w:val="low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7F071B"/>
    <w:multiLevelType w:val="hybridMultilevel"/>
    <w:tmpl w:val="87EE40F0"/>
    <w:lvl w:ilvl="0" w:tplc="7FBA7A4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0A1F6DB9"/>
    <w:multiLevelType w:val="hybridMultilevel"/>
    <w:tmpl w:val="D760199A"/>
    <w:lvl w:ilvl="0" w:tplc="6A023DE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685E3B"/>
    <w:multiLevelType w:val="hybridMultilevel"/>
    <w:tmpl w:val="35B49A96"/>
    <w:lvl w:ilvl="0" w:tplc="EBE2D708">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1F506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7"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5C96DFD"/>
    <w:multiLevelType w:val="hybridMultilevel"/>
    <w:tmpl w:val="B70E02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B40266D"/>
    <w:multiLevelType w:val="hybridMultilevel"/>
    <w:tmpl w:val="854E8658"/>
    <w:lvl w:ilvl="0" w:tplc="7FBA7A4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CC728D5"/>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2" w15:restartNumberingAfterBreak="0">
    <w:nsid w:val="21160EDA"/>
    <w:multiLevelType w:val="hybridMultilevel"/>
    <w:tmpl w:val="173EFA54"/>
    <w:lvl w:ilvl="0" w:tplc="01127418">
      <w:start w:val="1"/>
      <w:numFmt w:val="lowerLetter"/>
      <w:pStyle w:val="Letteraelenco"/>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46A23B5"/>
    <w:multiLevelType w:val="hybridMultilevel"/>
    <w:tmpl w:val="38A4772E"/>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3139278A"/>
    <w:multiLevelType w:val="multilevel"/>
    <w:tmpl w:val="251ACD96"/>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19A2BFF"/>
    <w:multiLevelType w:val="hybridMultilevel"/>
    <w:tmpl w:val="46626FCE"/>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6" w15:restartNumberingAfterBreak="0">
    <w:nsid w:val="34933473"/>
    <w:multiLevelType w:val="hybridMultilevel"/>
    <w:tmpl w:val="204EAF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39E7153D"/>
    <w:multiLevelType w:val="hybridMultilevel"/>
    <w:tmpl w:val="38A4772E"/>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9" w15:restartNumberingAfterBreak="0">
    <w:nsid w:val="3EB30EEB"/>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3EE62D7B"/>
    <w:multiLevelType w:val="multilevel"/>
    <w:tmpl w:val="0F4AF5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342E98"/>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4EDC0291"/>
    <w:multiLevelType w:val="hybridMultilevel"/>
    <w:tmpl w:val="BED69AF4"/>
    <w:lvl w:ilvl="0" w:tplc="E558E978">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4" w15:restartNumberingAfterBreak="0">
    <w:nsid w:val="51E17B9B"/>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83828C8"/>
    <w:multiLevelType w:val="hybridMultilevel"/>
    <w:tmpl w:val="EF0E74F6"/>
    <w:lvl w:ilvl="0" w:tplc="FE9ADDA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61F08D8"/>
    <w:multiLevelType w:val="hybridMultilevel"/>
    <w:tmpl w:val="0CE02D04"/>
    <w:lvl w:ilvl="0" w:tplc="3F86554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9B100FC"/>
    <w:multiLevelType w:val="hybridMultilevel"/>
    <w:tmpl w:val="C9F2F26E"/>
    <w:lvl w:ilvl="0" w:tplc="42169C2C">
      <w:start w:val="1"/>
      <w:numFmt w:val="decimal"/>
      <w:lvlText w:val="%1)"/>
      <w:lvlJc w:val="left"/>
      <w:pPr>
        <w:ind w:left="720" w:hanging="360"/>
      </w:pPr>
      <w:rPr>
        <w:rFonts w:eastAsia="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D12732"/>
    <w:multiLevelType w:val="hybridMultilevel"/>
    <w:tmpl w:val="9BB8643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10B7EF4"/>
    <w:multiLevelType w:val="hybridMultilevel"/>
    <w:tmpl w:val="7E6A42B0"/>
    <w:lvl w:ilvl="0" w:tplc="D85E2CA4">
      <w:start w:val="1"/>
      <w:numFmt w:val="decimal"/>
      <w:lvlText w:val="%1."/>
      <w:lvlJc w:val="left"/>
      <w:pPr>
        <w:ind w:left="644" w:hanging="360"/>
      </w:pPr>
      <w:rPr>
        <w:rFonts w:ascii="Arial" w:hAnsi="Arial" w:cs="Aria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3CC1E2A"/>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4" w15:restartNumberingAfterBreak="0">
    <w:nsid w:val="74CE668C"/>
    <w:multiLevelType w:val="hybridMultilevel"/>
    <w:tmpl w:val="55FABCE8"/>
    <w:lvl w:ilvl="0" w:tplc="1C4CCF46">
      <w:start w:val="1"/>
      <w:numFmt w:val="upperLetter"/>
      <w:lvlText w:val="%1)"/>
      <w:lvlJc w:val="left"/>
      <w:pPr>
        <w:ind w:left="720" w:hanging="360"/>
      </w:pPr>
      <w:rPr>
        <w:rFonts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7"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2"/>
  </w:num>
  <w:num w:numId="2">
    <w:abstractNumId w:val="7"/>
  </w:num>
  <w:num w:numId="3">
    <w:abstractNumId w:val="17"/>
  </w:num>
  <w:num w:numId="4">
    <w:abstractNumId w:val="26"/>
  </w:num>
  <w:num w:numId="5">
    <w:abstractNumId w:val="23"/>
  </w:num>
  <w:num w:numId="6">
    <w:abstractNumId w:val="9"/>
  </w:num>
  <w:num w:numId="7">
    <w:abstractNumId w:val="37"/>
  </w:num>
  <w:num w:numId="8">
    <w:abstractNumId w:val="16"/>
  </w:num>
  <w:num w:numId="9">
    <w:abstractNumId w:val="6"/>
  </w:num>
  <w:num w:numId="10">
    <w:abstractNumId w:val="3"/>
  </w:num>
  <w:num w:numId="11">
    <w:abstractNumId w:val="15"/>
  </w:num>
  <w:num w:numId="12">
    <w:abstractNumId w:val="28"/>
  </w:num>
  <w:num w:numId="13">
    <w:abstractNumId w:val="21"/>
  </w:num>
  <w:num w:numId="14">
    <w:abstractNumId w:val="25"/>
  </w:num>
  <w:num w:numId="15">
    <w:abstractNumId w:val="36"/>
  </w:num>
  <w:num w:numId="16">
    <w:abstractNumId w:val="35"/>
  </w:num>
  <w:num w:numId="17">
    <w:abstractNumId w:val="30"/>
  </w:num>
  <w:num w:numId="18">
    <w:abstractNumId w:val="4"/>
  </w:num>
  <w:num w:numId="19">
    <w:abstractNumId w:val="24"/>
  </w:num>
  <w:num w:numId="20">
    <w:abstractNumId w:val="33"/>
  </w:num>
  <w:num w:numId="21">
    <w:abstractNumId w:val="11"/>
  </w:num>
  <w:num w:numId="22">
    <w:abstractNumId w:val="20"/>
  </w:num>
  <w:num w:numId="23">
    <w:abstractNumId w:val="19"/>
  </w:num>
  <w:num w:numId="24">
    <w:abstractNumId w:val="18"/>
  </w:num>
  <w:num w:numId="25">
    <w:abstractNumId w:val="22"/>
  </w:num>
  <w:num w:numId="26">
    <w:abstractNumId w:val="13"/>
  </w:num>
  <w:num w:numId="27">
    <w:abstractNumId w:val="14"/>
  </w:num>
  <w:num w:numId="28">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9">
    <w:abstractNumId w:val="31"/>
  </w:num>
  <w:num w:numId="30">
    <w:abstractNumId w:val="8"/>
  </w:num>
  <w:num w:numId="31">
    <w:abstractNumId w:val="27"/>
  </w:num>
  <w:num w:numId="32">
    <w:abstractNumId w:val="0"/>
  </w:num>
  <w:num w:numId="33">
    <w:abstractNumId w:val="2"/>
  </w:num>
  <w:num w:numId="34">
    <w:abstractNumId w:val="34"/>
  </w:num>
  <w:num w:numId="35">
    <w:abstractNumId w:val="1"/>
  </w:num>
  <w:num w:numId="36">
    <w:abstractNumId w:val="5"/>
  </w:num>
  <w:num w:numId="37">
    <w:abstractNumId w:val="12"/>
  </w:num>
  <w:num w:numId="38">
    <w:abstractNumId w:val="12"/>
    <w:lvlOverride w:ilvl="0">
      <w:startOverride w:val="1"/>
    </w:lvlOverride>
  </w:num>
  <w:num w:numId="39">
    <w:abstractNumId w:val="10"/>
  </w:num>
  <w:num w:numId="40">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it-IT"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QLXJAGMoLqmTgaArR/bjM2ZS9oIyIWxlviH4wjVSheJlW1/CmRTTAziLBcfoSIPshHxrKo4A90bu04TqgTgeQ==" w:salt="PpzqbFPDQbVZpuVcK8B4fg=="/>
  <w:defaultTabStop w:val="708"/>
  <w:hyphenationZone w:val="283"/>
  <w:drawingGridHorizontalSpacing w:val="120"/>
  <w:displayHorizontalDrawingGridEvery w:val="2"/>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E43"/>
    <w:rsid w:val="00000C73"/>
    <w:rsid w:val="00001771"/>
    <w:rsid w:val="00002A74"/>
    <w:rsid w:val="0000488C"/>
    <w:rsid w:val="00004EB1"/>
    <w:rsid w:val="00005644"/>
    <w:rsid w:val="00005800"/>
    <w:rsid w:val="00005A5E"/>
    <w:rsid w:val="00006C5F"/>
    <w:rsid w:val="000108B4"/>
    <w:rsid w:val="00011440"/>
    <w:rsid w:val="000136B1"/>
    <w:rsid w:val="00013D3D"/>
    <w:rsid w:val="00016B43"/>
    <w:rsid w:val="00017312"/>
    <w:rsid w:val="00017E38"/>
    <w:rsid w:val="00023363"/>
    <w:rsid w:val="00023B36"/>
    <w:rsid w:val="00024CDD"/>
    <w:rsid w:val="000252C2"/>
    <w:rsid w:val="00025E73"/>
    <w:rsid w:val="000278A7"/>
    <w:rsid w:val="00030484"/>
    <w:rsid w:val="00031744"/>
    <w:rsid w:val="000327BE"/>
    <w:rsid w:val="0003428B"/>
    <w:rsid w:val="0003445D"/>
    <w:rsid w:val="00034976"/>
    <w:rsid w:val="00040789"/>
    <w:rsid w:val="000413E5"/>
    <w:rsid w:val="000420B0"/>
    <w:rsid w:val="00044A33"/>
    <w:rsid w:val="00047303"/>
    <w:rsid w:val="00050F46"/>
    <w:rsid w:val="00050F94"/>
    <w:rsid w:val="000535F9"/>
    <w:rsid w:val="000536A1"/>
    <w:rsid w:val="00055758"/>
    <w:rsid w:val="00055BEB"/>
    <w:rsid w:val="000600BC"/>
    <w:rsid w:val="0006097E"/>
    <w:rsid w:val="00061893"/>
    <w:rsid w:val="00062294"/>
    <w:rsid w:val="00063C57"/>
    <w:rsid w:val="00065593"/>
    <w:rsid w:val="000655C1"/>
    <w:rsid w:val="00065982"/>
    <w:rsid w:val="00065A3E"/>
    <w:rsid w:val="00070BD2"/>
    <w:rsid w:val="000744F9"/>
    <w:rsid w:val="00076EE3"/>
    <w:rsid w:val="00077B4A"/>
    <w:rsid w:val="00077E98"/>
    <w:rsid w:val="00080940"/>
    <w:rsid w:val="0008237A"/>
    <w:rsid w:val="00083CFA"/>
    <w:rsid w:val="00087A3F"/>
    <w:rsid w:val="00087E4C"/>
    <w:rsid w:val="00090339"/>
    <w:rsid w:val="00091FB3"/>
    <w:rsid w:val="00092095"/>
    <w:rsid w:val="000922F6"/>
    <w:rsid w:val="00092955"/>
    <w:rsid w:val="00094D43"/>
    <w:rsid w:val="00095AE3"/>
    <w:rsid w:val="00096A25"/>
    <w:rsid w:val="00096D57"/>
    <w:rsid w:val="000A4AA8"/>
    <w:rsid w:val="000A5110"/>
    <w:rsid w:val="000A516C"/>
    <w:rsid w:val="000A5E32"/>
    <w:rsid w:val="000A6737"/>
    <w:rsid w:val="000A74D6"/>
    <w:rsid w:val="000A7A38"/>
    <w:rsid w:val="000B11B7"/>
    <w:rsid w:val="000B434C"/>
    <w:rsid w:val="000B44A1"/>
    <w:rsid w:val="000C5A0B"/>
    <w:rsid w:val="000C6663"/>
    <w:rsid w:val="000C73CB"/>
    <w:rsid w:val="000C777F"/>
    <w:rsid w:val="000C7827"/>
    <w:rsid w:val="000D0389"/>
    <w:rsid w:val="000D0B57"/>
    <w:rsid w:val="000D1657"/>
    <w:rsid w:val="000D192F"/>
    <w:rsid w:val="000D2BD5"/>
    <w:rsid w:val="000D340B"/>
    <w:rsid w:val="000D4B89"/>
    <w:rsid w:val="000D7394"/>
    <w:rsid w:val="000E06A7"/>
    <w:rsid w:val="000E3228"/>
    <w:rsid w:val="000E3461"/>
    <w:rsid w:val="000E3AF8"/>
    <w:rsid w:val="000E3C05"/>
    <w:rsid w:val="000E4F40"/>
    <w:rsid w:val="000E591C"/>
    <w:rsid w:val="000E6069"/>
    <w:rsid w:val="000F4269"/>
    <w:rsid w:val="000F50CB"/>
    <w:rsid w:val="000F61D9"/>
    <w:rsid w:val="000F7396"/>
    <w:rsid w:val="00101B16"/>
    <w:rsid w:val="0010201F"/>
    <w:rsid w:val="001021F1"/>
    <w:rsid w:val="00102923"/>
    <w:rsid w:val="001037A6"/>
    <w:rsid w:val="00104537"/>
    <w:rsid w:val="00104740"/>
    <w:rsid w:val="00104907"/>
    <w:rsid w:val="001053BB"/>
    <w:rsid w:val="00105CAB"/>
    <w:rsid w:val="00105CE6"/>
    <w:rsid w:val="00107547"/>
    <w:rsid w:val="00110223"/>
    <w:rsid w:val="0011151E"/>
    <w:rsid w:val="00112085"/>
    <w:rsid w:val="0011238D"/>
    <w:rsid w:val="0011493D"/>
    <w:rsid w:val="00116AC8"/>
    <w:rsid w:val="00121F60"/>
    <w:rsid w:val="00122DF9"/>
    <w:rsid w:val="00124F42"/>
    <w:rsid w:val="00127C6F"/>
    <w:rsid w:val="00127D0C"/>
    <w:rsid w:val="0013172A"/>
    <w:rsid w:val="00131CC1"/>
    <w:rsid w:val="00133199"/>
    <w:rsid w:val="00133C59"/>
    <w:rsid w:val="00133DB0"/>
    <w:rsid w:val="00133F4F"/>
    <w:rsid w:val="001340F8"/>
    <w:rsid w:val="00136904"/>
    <w:rsid w:val="00141CBA"/>
    <w:rsid w:val="001423BB"/>
    <w:rsid w:val="00142A4E"/>
    <w:rsid w:val="00142FC2"/>
    <w:rsid w:val="00143BAF"/>
    <w:rsid w:val="00146B59"/>
    <w:rsid w:val="001470E3"/>
    <w:rsid w:val="00147C05"/>
    <w:rsid w:val="001601CE"/>
    <w:rsid w:val="00161D7E"/>
    <w:rsid w:val="00162756"/>
    <w:rsid w:val="0017073A"/>
    <w:rsid w:val="00172AB6"/>
    <w:rsid w:val="0017354A"/>
    <w:rsid w:val="001846E2"/>
    <w:rsid w:val="001869B8"/>
    <w:rsid w:val="00192654"/>
    <w:rsid w:val="001933C1"/>
    <w:rsid w:val="001940E0"/>
    <w:rsid w:val="00194DDF"/>
    <w:rsid w:val="0019549A"/>
    <w:rsid w:val="0019568B"/>
    <w:rsid w:val="00195D5E"/>
    <w:rsid w:val="00195F82"/>
    <w:rsid w:val="0019617D"/>
    <w:rsid w:val="00197181"/>
    <w:rsid w:val="001A2D67"/>
    <w:rsid w:val="001A3775"/>
    <w:rsid w:val="001A3BFC"/>
    <w:rsid w:val="001B021C"/>
    <w:rsid w:val="001B15E9"/>
    <w:rsid w:val="001B2004"/>
    <w:rsid w:val="001B68D9"/>
    <w:rsid w:val="001C29DE"/>
    <w:rsid w:val="001C3D6F"/>
    <w:rsid w:val="001C4474"/>
    <w:rsid w:val="001C49B8"/>
    <w:rsid w:val="001C553A"/>
    <w:rsid w:val="001D0100"/>
    <w:rsid w:val="001D06CF"/>
    <w:rsid w:val="001D3391"/>
    <w:rsid w:val="001D448F"/>
    <w:rsid w:val="001D54EE"/>
    <w:rsid w:val="001D5E6F"/>
    <w:rsid w:val="001D7665"/>
    <w:rsid w:val="001E1B3A"/>
    <w:rsid w:val="001E2ABA"/>
    <w:rsid w:val="001E2FC2"/>
    <w:rsid w:val="001E3DFE"/>
    <w:rsid w:val="001E4A09"/>
    <w:rsid w:val="001E4A94"/>
    <w:rsid w:val="001E5D69"/>
    <w:rsid w:val="001E6B0C"/>
    <w:rsid w:val="001E6D49"/>
    <w:rsid w:val="001E772E"/>
    <w:rsid w:val="001F0428"/>
    <w:rsid w:val="001F14BA"/>
    <w:rsid w:val="001F28D4"/>
    <w:rsid w:val="001F387D"/>
    <w:rsid w:val="001F3E11"/>
    <w:rsid w:val="001F56E9"/>
    <w:rsid w:val="001F79B8"/>
    <w:rsid w:val="00202864"/>
    <w:rsid w:val="00205890"/>
    <w:rsid w:val="00206D9F"/>
    <w:rsid w:val="00210D17"/>
    <w:rsid w:val="0021306F"/>
    <w:rsid w:val="00213E13"/>
    <w:rsid w:val="00215423"/>
    <w:rsid w:val="002165AB"/>
    <w:rsid w:val="0022002C"/>
    <w:rsid w:val="002206EC"/>
    <w:rsid w:val="00220A51"/>
    <w:rsid w:val="00221C43"/>
    <w:rsid w:val="00222A39"/>
    <w:rsid w:val="00223B67"/>
    <w:rsid w:val="002267EE"/>
    <w:rsid w:val="00226CC5"/>
    <w:rsid w:val="00227A5B"/>
    <w:rsid w:val="00230689"/>
    <w:rsid w:val="002306F9"/>
    <w:rsid w:val="00230F3C"/>
    <w:rsid w:val="002331BA"/>
    <w:rsid w:val="002343AB"/>
    <w:rsid w:val="00234D1E"/>
    <w:rsid w:val="0023583A"/>
    <w:rsid w:val="002374C7"/>
    <w:rsid w:val="0023767F"/>
    <w:rsid w:val="00237D7B"/>
    <w:rsid w:val="00241632"/>
    <w:rsid w:val="00241C3E"/>
    <w:rsid w:val="0024200E"/>
    <w:rsid w:val="002439EC"/>
    <w:rsid w:val="0024409C"/>
    <w:rsid w:val="0024439B"/>
    <w:rsid w:val="00245035"/>
    <w:rsid w:val="00246D0E"/>
    <w:rsid w:val="00247E43"/>
    <w:rsid w:val="002524FA"/>
    <w:rsid w:val="002537CB"/>
    <w:rsid w:val="00255C79"/>
    <w:rsid w:val="00256CDD"/>
    <w:rsid w:val="0026006D"/>
    <w:rsid w:val="00260B6D"/>
    <w:rsid w:val="00261236"/>
    <w:rsid w:val="00261C9E"/>
    <w:rsid w:val="0026288C"/>
    <w:rsid w:val="00263D22"/>
    <w:rsid w:val="00265A61"/>
    <w:rsid w:val="00266173"/>
    <w:rsid w:val="002703F0"/>
    <w:rsid w:val="00274BD2"/>
    <w:rsid w:val="00275359"/>
    <w:rsid w:val="00275670"/>
    <w:rsid w:val="00277E3E"/>
    <w:rsid w:val="002862BD"/>
    <w:rsid w:val="00286CDE"/>
    <w:rsid w:val="00287DBF"/>
    <w:rsid w:val="002905B4"/>
    <w:rsid w:val="002944C3"/>
    <w:rsid w:val="00294D05"/>
    <w:rsid w:val="002974DB"/>
    <w:rsid w:val="002A2ABB"/>
    <w:rsid w:val="002A4413"/>
    <w:rsid w:val="002A4B8A"/>
    <w:rsid w:val="002A6D88"/>
    <w:rsid w:val="002B12D8"/>
    <w:rsid w:val="002B30ED"/>
    <w:rsid w:val="002B3847"/>
    <w:rsid w:val="002B63D3"/>
    <w:rsid w:val="002B66AA"/>
    <w:rsid w:val="002C1948"/>
    <w:rsid w:val="002C30FC"/>
    <w:rsid w:val="002C4132"/>
    <w:rsid w:val="002C4693"/>
    <w:rsid w:val="002C5010"/>
    <w:rsid w:val="002C7F1E"/>
    <w:rsid w:val="002D00F2"/>
    <w:rsid w:val="002D2ADE"/>
    <w:rsid w:val="002D3E2A"/>
    <w:rsid w:val="002D65DF"/>
    <w:rsid w:val="002E0B17"/>
    <w:rsid w:val="002E2347"/>
    <w:rsid w:val="002E29C0"/>
    <w:rsid w:val="002E32F3"/>
    <w:rsid w:val="002E37BA"/>
    <w:rsid w:val="002E3A66"/>
    <w:rsid w:val="002E4490"/>
    <w:rsid w:val="002E46A8"/>
    <w:rsid w:val="002E5700"/>
    <w:rsid w:val="002E62EB"/>
    <w:rsid w:val="002E6F2B"/>
    <w:rsid w:val="002F1569"/>
    <w:rsid w:val="002F239D"/>
    <w:rsid w:val="002F3505"/>
    <w:rsid w:val="002F3F39"/>
    <w:rsid w:val="002F56C2"/>
    <w:rsid w:val="00300EFE"/>
    <w:rsid w:val="00302A09"/>
    <w:rsid w:val="003054A6"/>
    <w:rsid w:val="003104D4"/>
    <w:rsid w:val="00310814"/>
    <w:rsid w:val="00311C88"/>
    <w:rsid w:val="00312EED"/>
    <w:rsid w:val="003131F9"/>
    <w:rsid w:val="0031391A"/>
    <w:rsid w:val="00314C28"/>
    <w:rsid w:val="003154E9"/>
    <w:rsid w:val="0031593A"/>
    <w:rsid w:val="00316A56"/>
    <w:rsid w:val="00317218"/>
    <w:rsid w:val="00320F53"/>
    <w:rsid w:val="00322218"/>
    <w:rsid w:val="00323074"/>
    <w:rsid w:val="00324994"/>
    <w:rsid w:val="00324EAA"/>
    <w:rsid w:val="00326B4B"/>
    <w:rsid w:val="00326D59"/>
    <w:rsid w:val="003270F6"/>
    <w:rsid w:val="0032788A"/>
    <w:rsid w:val="00330B30"/>
    <w:rsid w:val="00331AFF"/>
    <w:rsid w:val="00332185"/>
    <w:rsid w:val="00332785"/>
    <w:rsid w:val="00332C1C"/>
    <w:rsid w:val="00340FD7"/>
    <w:rsid w:val="00342A27"/>
    <w:rsid w:val="00344D93"/>
    <w:rsid w:val="0034662E"/>
    <w:rsid w:val="0034784B"/>
    <w:rsid w:val="003512EB"/>
    <w:rsid w:val="0035508B"/>
    <w:rsid w:val="00356DAD"/>
    <w:rsid w:val="00356E62"/>
    <w:rsid w:val="003577F4"/>
    <w:rsid w:val="00360E0A"/>
    <w:rsid w:val="00361251"/>
    <w:rsid w:val="0036146A"/>
    <w:rsid w:val="00361CBC"/>
    <w:rsid w:val="0036402F"/>
    <w:rsid w:val="00364499"/>
    <w:rsid w:val="003646AF"/>
    <w:rsid w:val="003658E0"/>
    <w:rsid w:val="00370313"/>
    <w:rsid w:val="0037713D"/>
    <w:rsid w:val="00377B96"/>
    <w:rsid w:val="00380EFC"/>
    <w:rsid w:val="00381691"/>
    <w:rsid w:val="00383A1A"/>
    <w:rsid w:val="0038468F"/>
    <w:rsid w:val="00384E1C"/>
    <w:rsid w:val="00385B7F"/>
    <w:rsid w:val="00387EB5"/>
    <w:rsid w:val="003902FE"/>
    <w:rsid w:val="0039038A"/>
    <w:rsid w:val="0039332E"/>
    <w:rsid w:val="00393536"/>
    <w:rsid w:val="003940A0"/>
    <w:rsid w:val="00394A91"/>
    <w:rsid w:val="00394C23"/>
    <w:rsid w:val="00395F66"/>
    <w:rsid w:val="003960A4"/>
    <w:rsid w:val="00397D9D"/>
    <w:rsid w:val="003A006B"/>
    <w:rsid w:val="003A0636"/>
    <w:rsid w:val="003A09AE"/>
    <w:rsid w:val="003A2CED"/>
    <w:rsid w:val="003A4259"/>
    <w:rsid w:val="003A4F03"/>
    <w:rsid w:val="003A5408"/>
    <w:rsid w:val="003B1858"/>
    <w:rsid w:val="003B2C67"/>
    <w:rsid w:val="003B5358"/>
    <w:rsid w:val="003B6ACC"/>
    <w:rsid w:val="003C1BD0"/>
    <w:rsid w:val="003C2227"/>
    <w:rsid w:val="003C2E0D"/>
    <w:rsid w:val="003C4F70"/>
    <w:rsid w:val="003C5110"/>
    <w:rsid w:val="003C6300"/>
    <w:rsid w:val="003C7ED3"/>
    <w:rsid w:val="003D0422"/>
    <w:rsid w:val="003D3215"/>
    <w:rsid w:val="003D4C55"/>
    <w:rsid w:val="003D4D11"/>
    <w:rsid w:val="003D6141"/>
    <w:rsid w:val="003D695E"/>
    <w:rsid w:val="003D6E27"/>
    <w:rsid w:val="003D7D38"/>
    <w:rsid w:val="003E0B81"/>
    <w:rsid w:val="003E1778"/>
    <w:rsid w:val="003E458F"/>
    <w:rsid w:val="003E4E67"/>
    <w:rsid w:val="003E6010"/>
    <w:rsid w:val="003E628F"/>
    <w:rsid w:val="003E65AD"/>
    <w:rsid w:val="003E6F83"/>
    <w:rsid w:val="003E7406"/>
    <w:rsid w:val="003E76BF"/>
    <w:rsid w:val="003F0179"/>
    <w:rsid w:val="003F0180"/>
    <w:rsid w:val="003F2E97"/>
    <w:rsid w:val="003F31E2"/>
    <w:rsid w:val="003F6EB7"/>
    <w:rsid w:val="00401970"/>
    <w:rsid w:val="00405672"/>
    <w:rsid w:val="0040572F"/>
    <w:rsid w:val="00406D26"/>
    <w:rsid w:val="0040768A"/>
    <w:rsid w:val="00407E81"/>
    <w:rsid w:val="00410D76"/>
    <w:rsid w:val="00411C67"/>
    <w:rsid w:val="00411D2B"/>
    <w:rsid w:val="00413D42"/>
    <w:rsid w:val="004142B5"/>
    <w:rsid w:val="004169A5"/>
    <w:rsid w:val="004169EA"/>
    <w:rsid w:val="00417FEF"/>
    <w:rsid w:val="00420CC4"/>
    <w:rsid w:val="004217F6"/>
    <w:rsid w:val="00422449"/>
    <w:rsid w:val="004237B3"/>
    <w:rsid w:val="00425827"/>
    <w:rsid w:val="00425FC1"/>
    <w:rsid w:val="00425FE4"/>
    <w:rsid w:val="004408EC"/>
    <w:rsid w:val="00441651"/>
    <w:rsid w:val="00441DA6"/>
    <w:rsid w:val="0044276E"/>
    <w:rsid w:val="00442BB9"/>
    <w:rsid w:val="00443414"/>
    <w:rsid w:val="004435A2"/>
    <w:rsid w:val="00444107"/>
    <w:rsid w:val="00446254"/>
    <w:rsid w:val="004500CD"/>
    <w:rsid w:val="004502CF"/>
    <w:rsid w:val="00452B8C"/>
    <w:rsid w:val="0045350F"/>
    <w:rsid w:val="004539D6"/>
    <w:rsid w:val="00454536"/>
    <w:rsid w:val="00455F8B"/>
    <w:rsid w:val="004568B4"/>
    <w:rsid w:val="00456DBB"/>
    <w:rsid w:val="004607EF"/>
    <w:rsid w:val="00461993"/>
    <w:rsid w:val="004622F8"/>
    <w:rsid w:val="00462345"/>
    <w:rsid w:val="00464542"/>
    <w:rsid w:val="0047009D"/>
    <w:rsid w:val="00470CA6"/>
    <w:rsid w:val="004712B6"/>
    <w:rsid w:val="004713CC"/>
    <w:rsid w:val="00471666"/>
    <w:rsid w:val="00471C3B"/>
    <w:rsid w:val="00472DC1"/>
    <w:rsid w:val="00473BEC"/>
    <w:rsid w:val="00474773"/>
    <w:rsid w:val="00475746"/>
    <w:rsid w:val="00476432"/>
    <w:rsid w:val="00477560"/>
    <w:rsid w:val="004840D1"/>
    <w:rsid w:val="0048469B"/>
    <w:rsid w:val="00484DC2"/>
    <w:rsid w:val="0048580E"/>
    <w:rsid w:val="00487AE3"/>
    <w:rsid w:val="00487F0B"/>
    <w:rsid w:val="00492506"/>
    <w:rsid w:val="00492AC4"/>
    <w:rsid w:val="00493AB3"/>
    <w:rsid w:val="00494540"/>
    <w:rsid w:val="00494E46"/>
    <w:rsid w:val="00496283"/>
    <w:rsid w:val="0049721A"/>
    <w:rsid w:val="004A0234"/>
    <w:rsid w:val="004A42C9"/>
    <w:rsid w:val="004A4E5A"/>
    <w:rsid w:val="004A641E"/>
    <w:rsid w:val="004A767C"/>
    <w:rsid w:val="004B273B"/>
    <w:rsid w:val="004B2B57"/>
    <w:rsid w:val="004B3AB0"/>
    <w:rsid w:val="004B3F2E"/>
    <w:rsid w:val="004B41E6"/>
    <w:rsid w:val="004B446A"/>
    <w:rsid w:val="004B550E"/>
    <w:rsid w:val="004B6C7A"/>
    <w:rsid w:val="004B710D"/>
    <w:rsid w:val="004C33E5"/>
    <w:rsid w:val="004C5954"/>
    <w:rsid w:val="004C6166"/>
    <w:rsid w:val="004D0E1B"/>
    <w:rsid w:val="004D0F47"/>
    <w:rsid w:val="004D14FA"/>
    <w:rsid w:val="004D1A61"/>
    <w:rsid w:val="004D3D19"/>
    <w:rsid w:val="004D63C9"/>
    <w:rsid w:val="004D6C34"/>
    <w:rsid w:val="004D6D11"/>
    <w:rsid w:val="004E22DE"/>
    <w:rsid w:val="004E2A19"/>
    <w:rsid w:val="004E3787"/>
    <w:rsid w:val="004E6476"/>
    <w:rsid w:val="004F0776"/>
    <w:rsid w:val="004F2B79"/>
    <w:rsid w:val="004F5797"/>
    <w:rsid w:val="004F697D"/>
    <w:rsid w:val="004F7D4D"/>
    <w:rsid w:val="004F7EDE"/>
    <w:rsid w:val="0050374F"/>
    <w:rsid w:val="00503A77"/>
    <w:rsid w:val="00503F30"/>
    <w:rsid w:val="005051AD"/>
    <w:rsid w:val="005069AD"/>
    <w:rsid w:val="00507D5E"/>
    <w:rsid w:val="00507DEA"/>
    <w:rsid w:val="005113EE"/>
    <w:rsid w:val="005118E7"/>
    <w:rsid w:val="00512D53"/>
    <w:rsid w:val="0051738A"/>
    <w:rsid w:val="005179D7"/>
    <w:rsid w:val="00521A55"/>
    <w:rsid w:val="005228DD"/>
    <w:rsid w:val="00522CFA"/>
    <w:rsid w:val="005233C9"/>
    <w:rsid w:val="00523F46"/>
    <w:rsid w:val="00525B7B"/>
    <w:rsid w:val="00527110"/>
    <w:rsid w:val="00533C71"/>
    <w:rsid w:val="00535B61"/>
    <w:rsid w:val="00535D8B"/>
    <w:rsid w:val="00537153"/>
    <w:rsid w:val="005432BA"/>
    <w:rsid w:val="00546487"/>
    <w:rsid w:val="00547012"/>
    <w:rsid w:val="00547D10"/>
    <w:rsid w:val="00550BA5"/>
    <w:rsid w:val="005511D1"/>
    <w:rsid w:val="00551B35"/>
    <w:rsid w:val="0055226D"/>
    <w:rsid w:val="0055297F"/>
    <w:rsid w:val="00553716"/>
    <w:rsid w:val="00556CD1"/>
    <w:rsid w:val="00557580"/>
    <w:rsid w:val="0056160E"/>
    <w:rsid w:val="005624AA"/>
    <w:rsid w:val="005626BF"/>
    <w:rsid w:val="00562789"/>
    <w:rsid w:val="005628AF"/>
    <w:rsid w:val="00562E12"/>
    <w:rsid w:val="00563C15"/>
    <w:rsid w:val="00564C95"/>
    <w:rsid w:val="00565421"/>
    <w:rsid w:val="00565533"/>
    <w:rsid w:val="005656AD"/>
    <w:rsid w:val="00566004"/>
    <w:rsid w:val="00566D95"/>
    <w:rsid w:val="00567848"/>
    <w:rsid w:val="00570842"/>
    <w:rsid w:val="0057412C"/>
    <w:rsid w:val="0057724C"/>
    <w:rsid w:val="00585C86"/>
    <w:rsid w:val="00586786"/>
    <w:rsid w:val="0058751B"/>
    <w:rsid w:val="00590D81"/>
    <w:rsid w:val="0059120C"/>
    <w:rsid w:val="00591411"/>
    <w:rsid w:val="00591638"/>
    <w:rsid w:val="00592091"/>
    <w:rsid w:val="0059251D"/>
    <w:rsid w:val="00592F65"/>
    <w:rsid w:val="0059682F"/>
    <w:rsid w:val="005A3581"/>
    <w:rsid w:val="005A39CD"/>
    <w:rsid w:val="005A4CEA"/>
    <w:rsid w:val="005A694C"/>
    <w:rsid w:val="005B0DB5"/>
    <w:rsid w:val="005B1253"/>
    <w:rsid w:val="005B1F35"/>
    <w:rsid w:val="005B2648"/>
    <w:rsid w:val="005B2C41"/>
    <w:rsid w:val="005B43AB"/>
    <w:rsid w:val="005B45CB"/>
    <w:rsid w:val="005B5BB2"/>
    <w:rsid w:val="005B7209"/>
    <w:rsid w:val="005C1A72"/>
    <w:rsid w:val="005C2246"/>
    <w:rsid w:val="005C2B09"/>
    <w:rsid w:val="005C4465"/>
    <w:rsid w:val="005C59FB"/>
    <w:rsid w:val="005D0953"/>
    <w:rsid w:val="005D12BD"/>
    <w:rsid w:val="005D1576"/>
    <w:rsid w:val="005D2652"/>
    <w:rsid w:val="005D5DFA"/>
    <w:rsid w:val="005D6EA5"/>
    <w:rsid w:val="005D6EBF"/>
    <w:rsid w:val="005D758E"/>
    <w:rsid w:val="005D7649"/>
    <w:rsid w:val="005D7FF5"/>
    <w:rsid w:val="005E2873"/>
    <w:rsid w:val="005E3CB1"/>
    <w:rsid w:val="005E4501"/>
    <w:rsid w:val="005E5C17"/>
    <w:rsid w:val="005E675F"/>
    <w:rsid w:val="005E693D"/>
    <w:rsid w:val="005F05C7"/>
    <w:rsid w:val="005F6446"/>
    <w:rsid w:val="005F699D"/>
    <w:rsid w:val="005F7003"/>
    <w:rsid w:val="005F7D82"/>
    <w:rsid w:val="006020E5"/>
    <w:rsid w:val="00604828"/>
    <w:rsid w:val="0060646B"/>
    <w:rsid w:val="00607117"/>
    <w:rsid w:val="00610C55"/>
    <w:rsid w:val="00611ABD"/>
    <w:rsid w:val="00612520"/>
    <w:rsid w:val="0061436E"/>
    <w:rsid w:val="006156C2"/>
    <w:rsid w:val="0061580A"/>
    <w:rsid w:val="0061687A"/>
    <w:rsid w:val="00617A70"/>
    <w:rsid w:val="0062020F"/>
    <w:rsid w:val="0062108F"/>
    <w:rsid w:val="006224D1"/>
    <w:rsid w:val="006234B3"/>
    <w:rsid w:val="006237C1"/>
    <w:rsid w:val="00624686"/>
    <w:rsid w:val="00624975"/>
    <w:rsid w:val="006275F2"/>
    <w:rsid w:val="00630555"/>
    <w:rsid w:val="0064125F"/>
    <w:rsid w:val="00641D4C"/>
    <w:rsid w:val="00644786"/>
    <w:rsid w:val="00645318"/>
    <w:rsid w:val="00646948"/>
    <w:rsid w:val="00646E48"/>
    <w:rsid w:val="00647753"/>
    <w:rsid w:val="00647804"/>
    <w:rsid w:val="00650652"/>
    <w:rsid w:val="0065294E"/>
    <w:rsid w:val="00652A0C"/>
    <w:rsid w:val="00657A7C"/>
    <w:rsid w:val="00662000"/>
    <w:rsid w:val="00663BB7"/>
    <w:rsid w:val="00663C3D"/>
    <w:rsid w:val="00664C4C"/>
    <w:rsid w:val="00666584"/>
    <w:rsid w:val="00666F59"/>
    <w:rsid w:val="00670022"/>
    <w:rsid w:val="0067055E"/>
    <w:rsid w:val="00670CAB"/>
    <w:rsid w:val="00671AE6"/>
    <w:rsid w:val="00671CC5"/>
    <w:rsid w:val="00674302"/>
    <w:rsid w:val="00677BF6"/>
    <w:rsid w:val="00677EF3"/>
    <w:rsid w:val="0068319E"/>
    <w:rsid w:val="00684379"/>
    <w:rsid w:val="00685D39"/>
    <w:rsid w:val="00686258"/>
    <w:rsid w:val="0068639F"/>
    <w:rsid w:val="006868E0"/>
    <w:rsid w:val="00693DD9"/>
    <w:rsid w:val="00694537"/>
    <w:rsid w:val="00694AD9"/>
    <w:rsid w:val="00695606"/>
    <w:rsid w:val="0069593E"/>
    <w:rsid w:val="00695A32"/>
    <w:rsid w:val="00695C79"/>
    <w:rsid w:val="00697CD1"/>
    <w:rsid w:val="006A05D1"/>
    <w:rsid w:val="006A3A06"/>
    <w:rsid w:val="006A5704"/>
    <w:rsid w:val="006A5AB3"/>
    <w:rsid w:val="006B1E3C"/>
    <w:rsid w:val="006B2870"/>
    <w:rsid w:val="006B4671"/>
    <w:rsid w:val="006B5728"/>
    <w:rsid w:val="006B5772"/>
    <w:rsid w:val="006B60A6"/>
    <w:rsid w:val="006B62D2"/>
    <w:rsid w:val="006B67B5"/>
    <w:rsid w:val="006B719F"/>
    <w:rsid w:val="006C29E8"/>
    <w:rsid w:val="006C325B"/>
    <w:rsid w:val="006C3675"/>
    <w:rsid w:val="006C77B7"/>
    <w:rsid w:val="006D1444"/>
    <w:rsid w:val="006D1A49"/>
    <w:rsid w:val="006D298F"/>
    <w:rsid w:val="006D2FBA"/>
    <w:rsid w:val="006D4A8F"/>
    <w:rsid w:val="006D589D"/>
    <w:rsid w:val="006D5D83"/>
    <w:rsid w:val="006D6B6D"/>
    <w:rsid w:val="006E0F85"/>
    <w:rsid w:val="006E1EBC"/>
    <w:rsid w:val="006E33A5"/>
    <w:rsid w:val="006E4CAF"/>
    <w:rsid w:val="006E4D84"/>
    <w:rsid w:val="006E63B9"/>
    <w:rsid w:val="006E7B45"/>
    <w:rsid w:val="006F66A0"/>
    <w:rsid w:val="006F7178"/>
    <w:rsid w:val="006F76BA"/>
    <w:rsid w:val="00700D17"/>
    <w:rsid w:val="0070253F"/>
    <w:rsid w:val="00703E63"/>
    <w:rsid w:val="007049D8"/>
    <w:rsid w:val="007053E2"/>
    <w:rsid w:val="00707B2F"/>
    <w:rsid w:val="00707FE2"/>
    <w:rsid w:val="0071240E"/>
    <w:rsid w:val="007127DA"/>
    <w:rsid w:val="00713A0B"/>
    <w:rsid w:val="00713FDD"/>
    <w:rsid w:val="007140A5"/>
    <w:rsid w:val="007147B3"/>
    <w:rsid w:val="00714E8D"/>
    <w:rsid w:val="00715D12"/>
    <w:rsid w:val="007231A2"/>
    <w:rsid w:val="007266A3"/>
    <w:rsid w:val="00731486"/>
    <w:rsid w:val="007405C3"/>
    <w:rsid w:val="00741632"/>
    <w:rsid w:val="007416F7"/>
    <w:rsid w:val="00744029"/>
    <w:rsid w:val="00747382"/>
    <w:rsid w:val="00747CE3"/>
    <w:rsid w:val="00750C2E"/>
    <w:rsid w:val="00751729"/>
    <w:rsid w:val="00752FCF"/>
    <w:rsid w:val="0075326A"/>
    <w:rsid w:val="0075405F"/>
    <w:rsid w:val="00754EDD"/>
    <w:rsid w:val="007568C6"/>
    <w:rsid w:val="00756CC4"/>
    <w:rsid w:val="007661E0"/>
    <w:rsid w:val="00767FA1"/>
    <w:rsid w:val="00770DA2"/>
    <w:rsid w:val="00772033"/>
    <w:rsid w:val="0077399D"/>
    <w:rsid w:val="00773B55"/>
    <w:rsid w:val="0077490A"/>
    <w:rsid w:val="00774B72"/>
    <w:rsid w:val="00776928"/>
    <w:rsid w:val="00776AA7"/>
    <w:rsid w:val="00776DB0"/>
    <w:rsid w:val="00780A83"/>
    <w:rsid w:val="00781C90"/>
    <w:rsid w:val="00781FE6"/>
    <w:rsid w:val="00784BFA"/>
    <w:rsid w:val="00785BE8"/>
    <w:rsid w:val="00790A0A"/>
    <w:rsid w:val="00792419"/>
    <w:rsid w:val="00792636"/>
    <w:rsid w:val="00792D9C"/>
    <w:rsid w:val="0079610D"/>
    <w:rsid w:val="00796626"/>
    <w:rsid w:val="007973A1"/>
    <w:rsid w:val="007A071A"/>
    <w:rsid w:val="007A09BE"/>
    <w:rsid w:val="007A0AC1"/>
    <w:rsid w:val="007A10F7"/>
    <w:rsid w:val="007A1826"/>
    <w:rsid w:val="007A18E4"/>
    <w:rsid w:val="007A4080"/>
    <w:rsid w:val="007A56D4"/>
    <w:rsid w:val="007A657A"/>
    <w:rsid w:val="007A6623"/>
    <w:rsid w:val="007A7465"/>
    <w:rsid w:val="007B2E95"/>
    <w:rsid w:val="007B39A1"/>
    <w:rsid w:val="007B48CE"/>
    <w:rsid w:val="007B4A6B"/>
    <w:rsid w:val="007B513D"/>
    <w:rsid w:val="007B636C"/>
    <w:rsid w:val="007B6834"/>
    <w:rsid w:val="007B7C41"/>
    <w:rsid w:val="007C0CDB"/>
    <w:rsid w:val="007C1EE3"/>
    <w:rsid w:val="007C264C"/>
    <w:rsid w:val="007C4B81"/>
    <w:rsid w:val="007C5291"/>
    <w:rsid w:val="007D0637"/>
    <w:rsid w:val="007D09C3"/>
    <w:rsid w:val="007D0EE4"/>
    <w:rsid w:val="007D1624"/>
    <w:rsid w:val="007D1C39"/>
    <w:rsid w:val="007D213E"/>
    <w:rsid w:val="007D3C3F"/>
    <w:rsid w:val="007D4E8E"/>
    <w:rsid w:val="007E25A4"/>
    <w:rsid w:val="007E31B9"/>
    <w:rsid w:val="007E68D9"/>
    <w:rsid w:val="007E797E"/>
    <w:rsid w:val="007F075B"/>
    <w:rsid w:val="007F11D5"/>
    <w:rsid w:val="007F24F9"/>
    <w:rsid w:val="007F54FE"/>
    <w:rsid w:val="008013D6"/>
    <w:rsid w:val="00805BC0"/>
    <w:rsid w:val="00807C05"/>
    <w:rsid w:val="008100EC"/>
    <w:rsid w:val="00812321"/>
    <w:rsid w:val="00813FBC"/>
    <w:rsid w:val="008147D0"/>
    <w:rsid w:val="008148A8"/>
    <w:rsid w:val="00815945"/>
    <w:rsid w:val="00817174"/>
    <w:rsid w:val="00817FCD"/>
    <w:rsid w:val="00820318"/>
    <w:rsid w:val="008206D0"/>
    <w:rsid w:val="008225C2"/>
    <w:rsid w:val="00822D2A"/>
    <w:rsid w:val="00824298"/>
    <w:rsid w:val="00824344"/>
    <w:rsid w:val="00825A64"/>
    <w:rsid w:val="00825B14"/>
    <w:rsid w:val="00826718"/>
    <w:rsid w:val="00826CC8"/>
    <w:rsid w:val="00830E03"/>
    <w:rsid w:val="00832B56"/>
    <w:rsid w:val="0083701F"/>
    <w:rsid w:val="00837503"/>
    <w:rsid w:val="00842A1B"/>
    <w:rsid w:val="00843814"/>
    <w:rsid w:val="008512B7"/>
    <w:rsid w:val="0085130D"/>
    <w:rsid w:val="0085476A"/>
    <w:rsid w:val="00855EBD"/>
    <w:rsid w:val="00856FAB"/>
    <w:rsid w:val="00857D7F"/>
    <w:rsid w:val="008602E4"/>
    <w:rsid w:val="00862233"/>
    <w:rsid w:val="00864A7F"/>
    <w:rsid w:val="00864DF6"/>
    <w:rsid w:val="00865CBF"/>
    <w:rsid w:val="00867CEE"/>
    <w:rsid w:val="00870BCD"/>
    <w:rsid w:val="00871366"/>
    <w:rsid w:val="0087221C"/>
    <w:rsid w:val="00873864"/>
    <w:rsid w:val="008746ED"/>
    <w:rsid w:val="00875AD1"/>
    <w:rsid w:val="00876EDA"/>
    <w:rsid w:val="00877077"/>
    <w:rsid w:val="0087746F"/>
    <w:rsid w:val="008824A5"/>
    <w:rsid w:val="008825AA"/>
    <w:rsid w:val="00884228"/>
    <w:rsid w:val="00885716"/>
    <w:rsid w:val="00886636"/>
    <w:rsid w:val="00887B0D"/>
    <w:rsid w:val="00890FFF"/>
    <w:rsid w:val="0089526D"/>
    <w:rsid w:val="008A029E"/>
    <w:rsid w:val="008A0BC4"/>
    <w:rsid w:val="008A2513"/>
    <w:rsid w:val="008A3239"/>
    <w:rsid w:val="008A3AFB"/>
    <w:rsid w:val="008A45CF"/>
    <w:rsid w:val="008A49DD"/>
    <w:rsid w:val="008A5132"/>
    <w:rsid w:val="008A55D8"/>
    <w:rsid w:val="008A5861"/>
    <w:rsid w:val="008A76C0"/>
    <w:rsid w:val="008A771C"/>
    <w:rsid w:val="008A7F62"/>
    <w:rsid w:val="008B133E"/>
    <w:rsid w:val="008B1D64"/>
    <w:rsid w:val="008B79BB"/>
    <w:rsid w:val="008C1DC7"/>
    <w:rsid w:val="008C5BAF"/>
    <w:rsid w:val="008C686B"/>
    <w:rsid w:val="008D00AF"/>
    <w:rsid w:val="008D08F6"/>
    <w:rsid w:val="008D10C3"/>
    <w:rsid w:val="008D291B"/>
    <w:rsid w:val="008D3075"/>
    <w:rsid w:val="008D401F"/>
    <w:rsid w:val="008E063A"/>
    <w:rsid w:val="008E0919"/>
    <w:rsid w:val="008E4104"/>
    <w:rsid w:val="008E4AFA"/>
    <w:rsid w:val="008E4AFC"/>
    <w:rsid w:val="008F17FE"/>
    <w:rsid w:val="008F207A"/>
    <w:rsid w:val="008F320E"/>
    <w:rsid w:val="008F5B2F"/>
    <w:rsid w:val="00901843"/>
    <w:rsid w:val="009020EA"/>
    <w:rsid w:val="0090220F"/>
    <w:rsid w:val="009030E3"/>
    <w:rsid w:val="009049CB"/>
    <w:rsid w:val="00906260"/>
    <w:rsid w:val="00906BB5"/>
    <w:rsid w:val="00906BC3"/>
    <w:rsid w:val="00910007"/>
    <w:rsid w:val="00911426"/>
    <w:rsid w:val="00912585"/>
    <w:rsid w:val="00913A8F"/>
    <w:rsid w:val="009163D8"/>
    <w:rsid w:val="00926044"/>
    <w:rsid w:val="00926AEF"/>
    <w:rsid w:val="0092797C"/>
    <w:rsid w:val="00927FD8"/>
    <w:rsid w:val="00934B15"/>
    <w:rsid w:val="009356B5"/>
    <w:rsid w:val="00937C86"/>
    <w:rsid w:val="0094071F"/>
    <w:rsid w:val="00942985"/>
    <w:rsid w:val="00944B43"/>
    <w:rsid w:val="009459F8"/>
    <w:rsid w:val="00947699"/>
    <w:rsid w:val="0095230B"/>
    <w:rsid w:val="00962300"/>
    <w:rsid w:val="009663DA"/>
    <w:rsid w:val="0097089F"/>
    <w:rsid w:val="009725BB"/>
    <w:rsid w:val="009737D9"/>
    <w:rsid w:val="009761BF"/>
    <w:rsid w:val="009807F7"/>
    <w:rsid w:val="00982C0C"/>
    <w:rsid w:val="00985695"/>
    <w:rsid w:val="00985726"/>
    <w:rsid w:val="0098594C"/>
    <w:rsid w:val="00985F3A"/>
    <w:rsid w:val="00987172"/>
    <w:rsid w:val="00990B6D"/>
    <w:rsid w:val="009A089C"/>
    <w:rsid w:val="009A08D0"/>
    <w:rsid w:val="009A0DF2"/>
    <w:rsid w:val="009A169C"/>
    <w:rsid w:val="009A2667"/>
    <w:rsid w:val="009A4AE4"/>
    <w:rsid w:val="009A5D18"/>
    <w:rsid w:val="009B14D9"/>
    <w:rsid w:val="009B22CE"/>
    <w:rsid w:val="009B25C7"/>
    <w:rsid w:val="009B2DCF"/>
    <w:rsid w:val="009B42F0"/>
    <w:rsid w:val="009B45E8"/>
    <w:rsid w:val="009C010B"/>
    <w:rsid w:val="009C1B7A"/>
    <w:rsid w:val="009C413D"/>
    <w:rsid w:val="009C5643"/>
    <w:rsid w:val="009C5701"/>
    <w:rsid w:val="009C5C37"/>
    <w:rsid w:val="009C6A8D"/>
    <w:rsid w:val="009D04FA"/>
    <w:rsid w:val="009D17D2"/>
    <w:rsid w:val="009D22E9"/>
    <w:rsid w:val="009D32D8"/>
    <w:rsid w:val="009D3D4C"/>
    <w:rsid w:val="009D4E30"/>
    <w:rsid w:val="009D5738"/>
    <w:rsid w:val="009D5796"/>
    <w:rsid w:val="009E05B4"/>
    <w:rsid w:val="009E2A4A"/>
    <w:rsid w:val="009E2BD9"/>
    <w:rsid w:val="009E32C7"/>
    <w:rsid w:val="009E7043"/>
    <w:rsid w:val="009E79EA"/>
    <w:rsid w:val="009F1DE5"/>
    <w:rsid w:val="009F1F56"/>
    <w:rsid w:val="009F3570"/>
    <w:rsid w:val="009F42BC"/>
    <w:rsid w:val="00A0143F"/>
    <w:rsid w:val="00A05073"/>
    <w:rsid w:val="00A05D69"/>
    <w:rsid w:val="00A073F7"/>
    <w:rsid w:val="00A10071"/>
    <w:rsid w:val="00A101AC"/>
    <w:rsid w:val="00A10948"/>
    <w:rsid w:val="00A12B56"/>
    <w:rsid w:val="00A13C28"/>
    <w:rsid w:val="00A1433D"/>
    <w:rsid w:val="00A144AF"/>
    <w:rsid w:val="00A20A6D"/>
    <w:rsid w:val="00A20DF9"/>
    <w:rsid w:val="00A21C82"/>
    <w:rsid w:val="00A22A48"/>
    <w:rsid w:val="00A26AA7"/>
    <w:rsid w:val="00A27742"/>
    <w:rsid w:val="00A300F9"/>
    <w:rsid w:val="00A31CDA"/>
    <w:rsid w:val="00A34736"/>
    <w:rsid w:val="00A36937"/>
    <w:rsid w:val="00A374E6"/>
    <w:rsid w:val="00A409B4"/>
    <w:rsid w:val="00A409BE"/>
    <w:rsid w:val="00A42309"/>
    <w:rsid w:val="00A43230"/>
    <w:rsid w:val="00A446CA"/>
    <w:rsid w:val="00A44879"/>
    <w:rsid w:val="00A46643"/>
    <w:rsid w:val="00A475F2"/>
    <w:rsid w:val="00A51879"/>
    <w:rsid w:val="00A520D6"/>
    <w:rsid w:val="00A5222D"/>
    <w:rsid w:val="00A5274D"/>
    <w:rsid w:val="00A53474"/>
    <w:rsid w:val="00A5371C"/>
    <w:rsid w:val="00A53B3B"/>
    <w:rsid w:val="00A56D29"/>
    <w:rsid w:val="00A56EB8"/>
    <w:rsid w:val="00A57142"/>
    <w:rsid w:val="00A60A58"/>
    <w:rsid w:val="00A61A02"/>
    <w:rsid w:val="00A61C14"/>
    <w:rsid w:val="00A62203"/>
    <w:rsid w:val="00A629FB"/>
    <w:rsid w:val="00A65F7F"/>
    <w:rsid w:val="00A6648A"/>
    <w:rsid w:val="00A664AC"/>
    <w:rsid w:val="00A67A02"/>
    <w:rsid w:val="00A70BEA"/>
    <w:rsid w:val="00A71ADD"/>
    <w:rsid w:val="00A71E97"/>
    <w:rsid w:val="00A733DA"/>
    <w:rsid w:val="00A74A1D"/>
    <w:rsid w:val="00A7773A"/>
    <w:rsid w:val="00A801EE"/>
    <w:rsid w:val="00A82FBE"/>
    <w:rsid w:val="00A83DC4"/>
    <w:rsid w:val="00A85D3F"/>
    <w:rsid w:val="00A86023"/>
    <w:rsid w:val="00A94784"/>
    <w:rsid w:val="00A95024"/>
    <w:rsid w:val="00A96D5A"/>
    <w:rsid w:val="00A96FBF"/>
    <w:rsid w:val="00AA0569"/>
    <w:rsid w:val="00AA05C9"/>
    <w:rsid w:val="00AA0B2F"/>
    <w:rsid w:val="00AA0F3A"/>
    <w:rsid w:val="00AA1474"/>
    <w:rsid w:val="00AA1917"/>
    <w:rsid w:val="00AA20D4"/>
    <w:rsid w:val="00AA2163"/>
    <w:rsid w:val="00AA66E5"/>
    <w:rsid w:val="00AA6D2C"/>
    <w:rsid w:val="00AB16DC"/>
    <w:rsid w:val="00AB1F29"/>
    <w:rsid w:val="00AB52E0"/>
    <w:rsid w:val="00AB5F9C"/>
    <w:rsid w:val="00AB6163"/>
    <w:rsid w:val="00AC0097"/>
    <w:rsid w:val="00AC31A4"/>
    <w:rsid w:val="00AC5813"/>
    <w:rsid w:val="00AC6A60"/>
    <w:rsid w:val="00AC7AD6"/>
    <w:rsid w:val="00AD0BCC"/>
    <w:rsid w:val="00AD1DEB"/>
    <w:rsid w:val="00AD24D9"/>
    <w:rsid w:val="00AD376D"/>
    <w:rsid w:val="00AD3CC2"/>
    <w:rsid w:val="00AD3E07"/>
    <w:rsid w:val="00AD537E"/>
    <w:rsid w:val="00AD5EDA"/>
    <w:rsid w:val="00AE08A5"/>
    <w:rsid w:val="00AE0FD2"/>
    <w:rsid w:val="00AE1BEF"/>
    <w:rsid w:val="00AE31D0"/>
    <w:rsid w:val="00AE453D"/>
    <w:rsid w:val="00AE53DB"/>
    <w:rsid w:val="00AE5734"/>
    <w:rsid w:val="00AE599F"/>
    <w:rsid w:val="00AF0182"/>
    <w:rsid w:val="00AF0440"/>
    <w:rsid w:val="00AF3431"/>
    <w:rsid w:val="00AF641C"/>
    <w:rsid w:val="00AF706F"/>
    <w:rsid w:val="00B00D0B"/>
    <w:rsid w:val="00B02103"/>
    <w:rsid w:val="00B02ABE"/>
    <w:rsid w:val="00B04AA4"/>
    <w:rsid w:val="00B05EA8"/>
    <w:rsid w:val="00B067C6"/>
    <w:rsid w:val="00B07C2B"/>
    <w:rsid w:val="00B116B2"/>
    <w:rsid w:val="00B1226C"/>
    <w:rsid w:val="00B13E22"/>
    <w:rsid w:val="00B16256"/>
    <w:rsid w:val="00B17CFD"/>
    <w:rsid w:val="00B20705"/>
    <w:rsid w:val="00B20883"/>
    <w:rsid w:val="00B22521"/>
    <w:rsid w:val="00B260D9"/>
    <w:rsid w:val="00B300E6"/>
    <w:rsid w:val="00B303FD"/>
    <w:rsid w:val="00B30655"/>
    <w:rsid w:val="00B318C3"/>
    <w:rsid w:val="00B33D44"/>
    <w:rsid w:val="00B3504E"/>
    <w:rsid w:val="00B35A27"/>
    <w:rsid w:val="00B36F44"/>
    <w:rsid w:val="00B3776E"/>
    <w:rsid w:val="00B4012E"/>
    <w:rsid w:val="00B42568"/>
    <w:rsid w:val="00B42CAE"/>
    <w:rsid w:val="00B451E2"/>
    <w:rsid w:val="00B451FF"/>
    <w:rsid w:val="00B4549E"/>
    <w:rsid w:val="00B4583F"/>
    <w:rsid w:val="00B464FA"/>
    <w:rsid w:val="00B46E8F"/>
    <w:rsid w:val="00B51A21"/>
    <w:rsid w:val="00B55D31"/>
    <w:rsid w:val="00B5613E"/>
    <w:rsid w:val="00B5642C"/>
    <w:rsid w:val="00B57665"/>
    <w:rsid w:val="00B57A59"/>
    <w:rsid w:val="00B60AFE"/>
    <w:rsid w:val="00B60B4E"/>
    <w:rsid w:val="00B620B8"/>
    <w:rsid w:val="00B6246F"/>
    <w:rsid w:val="00B63889"/>
    <w:rsid w:val="00B6587C"/>
    <w:rsid w:val="00B67E4E"/>
    <w:rsid w:val="00B7167A"/>
    <w:rsid w:val="00B72879"/>
    <w:rsid w:val="00B7304C"/>
    <w:rsid w:val="00B744A4"/>
    <w:rsid w:val="00B751D0"/>
    <w:rsid w:val="00B7521C"/>
    <w:rsid w:val="00B7686A"/>
    <w:rsid w:val="00B846E0"/>
    <w:rsid w:val="00B860AE"/>
    <w:rsid w:val="00B86670"/>
    <w:rsid w:val="00B86CBD"/>
    <w:rsid w:val="00B9025E"/>
    <w:rsid w:val="00B90E3D"/>
    <w:rsid w:val="00B953C5"/>
    <w:rsid w:val="00B959AB"/>
    <w:rsid w:val="00B95CB8"/>
    <w:rsid w:val="00B96F71"/>
    <w:rsid w:val="00B973F9"/>
    <w:rsid w:val="00BA1FE9"/>
    <w:rsid w:val="00BA2309"/>
    <w:rsid w:val="00BA4E6E"/>
    <w:rsid w:val="00BA77AF"/>
    <w:rsid w:val="00BA7AAE"/>
    <w:rsid w:val="00BB3089"/>
    <w:rsid w:val="00BB3216"/>
    <w:rsid w:val="00BB3BD0"/>
    <w:rsid w:val="00BB53DC"/>
    <w:rsid w:val="00BB5671"/>
    <w:rsid w:val="00BB634C"/>
    <w:rsid w:val="00BB7091"/>
    <w:rsid w:val="00BB7877"/>
    <w:rsid w:val="00BB7E2C"/>
    <w:rsid w:val="00BC008C"/>
    <w:rsid w:val="00BC0190"/>
    <w:rsid w:val="00BC0903"/>
    <w:rsid w:val="00BC17A3"/>
    <w:rsid w:val="00BC3159"/>
    <w:rsid w:val="00BC3681"/>
    <w:rsid w:val="00BC37C9"/>
    <w:rsid w:val="00BC4C57"/>
    <w:rsid w:val="00BC5D92"/>
    <w:rsid w:val="00BC6ADD"/>
    <w:rsid w:val="00BC6C8E"/>
    <w:rsid w:val="00BC70E9"/>
    <w:rsid w:val="00BC7E99"/>
    <w:rsid w:val="00BD2B3F"/>
    <w:rsid w:val="00BD3830"/>
    <w:rsid w:val="00BD41A2"/>
    <w:rsid w:val="00BD4BCF"/>
    <w:rsid w:val="00BD50B7"/>
    <w:rsid w:val="00BD5C13"/>
    <w:rsid w:val="00BE1B4D"/>
    <w:rsid w:val="00BE22BE"/>
    <w:rsid w:val="00BE4403"/>
    <w:rsid w:val="00BE5DD1"/>
    <w:rsid w:val="00BE60B7"/>
    <w:rsid w:val="00BE615C"/>
    <w:rsid w:val="00BE66F9"/>
    <w:rsid w:val="00BF0320"/>
    <w:rsid w:val="00BF0A9E"/>
    <w:rsid w:val="00BF2BD9"/>
    <w:rsid w:val="00BF39EA"/>
    <w:rsid w:val="00BF3DA0"/>
    <w:rsid w:val="00BF4B1E"/>
    <w:rsid w:val="00BF73D2"/>
    <w:rsid w:val="00C06245"/>
    <w:rsid w:val="00C10A70"/>
    <w:rsid w:val="00C119E8"/>
    <w:rsid w:val="00C12B2E"/>
    <w:rsid w:val="00C12C65"/>
    <w:rsid w:val="00C131D8"/>
    <w:rsid w:val="00C13F66"/>
    <w:rsid w:val="00C1497F"/>
    <w:rsid w:val="00C15B6C"/>
    <w:rsid w:val="00C17145"/>
    <w:rsid w:val="00C2131B"/>
    <w:rsid w:val="00C23681"/>
    <w:rsid w:val="00C23F96"/>
    <w:rsid w:val="00C271A4"/>
    <w:rsid w:val="00C27AD2"/>
    <w:rsid w:val="00C31CF4"/>
    <w:rsid w:val="00C33237"/>
    <w:rsid w:val="00C33E85"/>
    <w:rsid w:val="00C34D00"/>
    <w:rsid w:val="00C40411"/>
    <w:rsid w:val="00C4130C"/>
    <w:rsid w:val="00C4188D"/>
    <w:rsid w:val="00C468EA"/>
    <w:rsid w:val="00C4717D"/>
    <w:rsid w:val="00C50EC8"/>
    <w:rsid w:val="00C5140A"/>
    <w:rsid w:val="00C6026B"/>
    <w:rsid w:val="00C616DD"/>
    <w:rsid w:val="00C63D7E"/>
    <w:rsid w:val="00C648AF"/>
    <w:rsid w:val="00C67D6A"/>
    <w:rsid w:val="00C70E47"/>
    <w:rsid w:val="00C7212F"/>
    <w:rsid w:val="00C7237D"/>
    <w:rsid w:val="00C7303C"/>
    <w:rsid w:val="00C73FF4"/>
    <w:rsid w:val="00C748BF"/>
    <w:rsid w:val="00C7507E"/>
    <w:rsid w:val="00C76265"/>
    <w:rsid w:val="00C7740F"/>
    <w:rsid w:val="00C7755F"/>
    <w:rsid w:val="00C775F6"/>
    <w:rsid w:val="00C81167"/>
    <w:rsid w:val="00C82C10"/>
    <w:rsid w:val="00C8522D"/>
    <w:rsid w:val="00C858FB"/>
    <w:rsid w:val="00C876AE"/>
    <w:rsid w:val="00C904EE"/>
    <w:rsid w:val="00C907F4"/>
    <w:rsid w:val="00C90EA0"/>
    <w:rsid w:val="00C94659"/>
    <w:rsid w:val="00C956F7"/>
    <w:rsid w:val="00C96E53"/>
    <w:rsid w:val="00C972AD"/>
    <w:rsid w:val="00C976DF"/>
    <w:rsid w:val="00CA3AA5"/>
    <w:rsid w:val="00CB1B5E"/>
    <w:rsid w:val="00CB24DC"/>
    <w:rsid w:val="00CB2811"/>
    <w:rsid w:val="00CB2DF1"/>
    <w:rsid w:val="00CB30A2"/>
    <w:rsid w:val="00CB3F71"/>
    <w:rsid w:val="00CB4D3A"/>
    <w:rsid w:val="00CB524C"/>
    <w:rsid w:val="00CB571B"/>
    <w:rsid w:val="00CB65BA"/>
    <w:rsid w:val="00CB6FFA"/>
    <w:rsid w:val="00CC0314"/>
    <w:rsid w:val="00CC0355"/>
    <w:rsid w:val="00CC0525"/>
    <w:rsid w:val="00CC223B"/>
    <w:rsid w:val="00CC7102"/>
    <w:rsid w:val="00CD264D"/>
    <w:rsid w:val="00CD280A"/>
    <w:rsid w:val="00CD36C7"/>
    <w:rsid w:val="00CD3803"/>
    <w:rsid w:val="00CD6876"/>
    <w:rsid w:val="00CD6EE7"/>
    <w:rsid w:val="00CD6FEF"/>
    <w:rsid w:val="00CD75DE"/>
    <w:rsid w:val="00CE0698"/>
    <w:rsid w:val="00CE1D93"/>
    <w:rsid w:val="00CE2803"/>
    <w:rsid w:val="00CE4D5C"/>
    <w:rsid w:val="00CE50BB"/>
    <w:rsid w:val="00CE5FFD"/>
    <w:rsid w:val="00CE710B"/>
    <w:rsid w:val="00CE7806"/>
    <w:rsid w:val="00CF0131"/>
    <w:rsid w:val="00CF25A8"/>
    <w:rsid w:val="00CF3110"/>
    <w:rsid w:val="00CF3D1D"/>
    <w:rsid w:val="00CF53CD"/>
    <w:rsid w:val="00CF7ADD"/>
    <w:rsid w:val="00D00B05"/>
    <w:rsid w:val="00D010C0"/>
    <w:rsid w:val="00D05794"/>
    <w:rsid w:val="00D05B82"/>
    <w:rsid w:val="00D1020A"/>
    <w:rsid w:val="00D11254"/>
    <w:rsid w:val="00D14C83"/>
    <w:rsid w:val="00D15257"/>
    <w:rsid w:val="00D155AF"/>
    <w:rsid w:val="00D15B4E"/>
    <w:rsid w:val="00D164C3"/>
    <w:rsid w:val="00D1763F"/>
    <w:rsid w:val="00D20111"/>
    <w:rsid w:val="00D20422"/>
    <w:rsid w:val="00D2086A"/>
    <w:rsid w:val="00D20B54"/>
    <w:rsid w:val="00D2133F"/>
    <w:rsid w:val="00D21AD9"/>
    <w:rsid w:val="00D21D0D"/>
    <w:rsid w:val="00D231EA"/>
    <w:rsid w:val="00D23491"/>
    <w:rsid w:val="00D23B5B"/>
    <w:rsid w:val="00D26EF6"/>
    <w:rsid w:val="00D273E1"/>
    <w:rsid w:val="00D31FB1"/>
    <w:rsid w:val="00D33C54"/>
    <w:rsid w:val="00D3497A"/>
    <w:rsid w:val="00D34FF7"/>
    <w:rsid w:val="00D41BDE"/>
    <w:rsid w:val="00D46C47"/>
    <w:rsid w:val="00D46D12"/>
    <w:rsid w:val="00D4793D"/>
    <w:rsid w:val="00D47CEF"/>
    <w:rsid w:val="00D501DD"/>
    <w:rsid w:val="00D51AE3"/>
    <w:rsid w:val="00D51F37"/>
    <w:rsid w:val="00D54317"/>
    <w:rsid w:val="00D57EBF"/>
    <w:rsid w:val="00D60EFB"/>
    <w:rsid w:val="00D613DA"/>
    <w:rsid w:val="00D65400"/>
    <w:rsid w:val="00D65AE5"/>
    <w:rsid w:val="00D733F0"/>
    <w:rsid w:val="00D74EAE"/>
    <w:rsid w:val="00D764A0"/>
    <w:rsid w:val="00D768D9"/>
    <w:rsid w:val="00D80F27"/>
    <w:rsid w:val="00D81BA0"/>
    <w:rsid w:val="00D824E6"/>
    <w:rsid w:val="00D83A21"/>
    <w:rsid w:val="00D844BD"/>
    <w:rsid w:val="00D85BB2"/>
    <w:rsid w:val="00D85E7C"/>
    <w:rsid w:val="00D9011B"/>
    <w:rsid w:val="00D911F4"/>
    <w:rsid w:val="00D92650"/>
    <w:rsid w:val="00D92823"/>
    <w:rsid w:val="00D96203"/>
    <w:rsid w:val="00D96758"/>
    <w:rsid w:val="00DA0101"/>
    <w:rsid w:val="00DA1E0A"/>
    <w:rsid w:val="00DA275C"/>
    <w:rsid w:val="00DA2B12"/>
    <w:rsid w:val="00DA34CD"/>
    <w:rsid w:val="00DA38CB"/>
    <w:rsid w:val="00DA3F2A"/>
    <w:rsid w:val="00DA68C6"/>
    <w:rsid w:val="00DA6969"/>
    <w:rsid w:val="00DA777E"/>
    <w:rsid w:val="00DB1416"/>
    <w:rsid w:val="00DB6415"/>
    <w:rsid w:val="00DB6AFB"/>
    <w:rsid w:val="00DB6BB4"/>
    <w:rsid w:val="00DC0250"/>
    <w:rsid w:val="00DC096D"/>
    <w:rsid w:val="00DC273D"/>
    <w:rsid w:val="00DC2E95"/>
    <w:rsid w:val="00DC5191"/>
    <w:rsid w:val="00DC66E9"/>
    <w:rsid w:val="00DC6A74"/>
    <w:rsid w:val="00DD0076"/>
    <w:rsid w:val="00DD01BE"/>
    <w:rsid w:val="00DE1427"/>
    <w:rsid w:val="00DE24F0"/>
    <w:rsid w:val="00DE462B"/>
    <w:rsid w:val="00DE4B7C"/>
    <w:rsid w:val="00DE641B"/>
    <w:rsid w:val="00DE6566"/>
    <w:rsid w:val="00DF0434"/>
    <w:rsid w:val="00DF1C41"/>
    <w:rsid w:val="00DF4665"/>
    <w:rsid w:val="00DF607E"/>
    <w:rsid w:val="00DF6382"/>
    <w:rsid w:val="00DF689D"/>
    <w:rsid w:val="00DF71FE"/>
    <w:rsid w:val="00E008E3"/>
    <w:rsid w:val="00E03DF9"/>
    <w:rsid w:val="00E0781C"/>
    <w:rsid w:val="00E07D4B"/>
    <w:rsid w:val="00E10B97"/>
    <w:rsid w:val="00E11206"/>
    <w:rsid w:val="00E1240D"/>
    <w:rsid w:val="00E1381D"/>
    <w:rsid w:val="00E17CD2"/>
    <w:rsid w:val="00E20AC1"/>
    <w:rsid w:val="00E21F40"/>
    <w:rsid w:val="00E225A3"/>
    <w:rsid w:val="00E22B5D"/>
    <w:rsid w:val="00E233E0"/>
    <w:rsid w:val="00E234D0"/>
    <w:rsid w:val="00E26823"/>
    <w:rsid w:val="00E32D9C"/>
    <w:rsid w:val="00E33CD9"/>
    <w:rsid w:val="00E35E8E"/>
    <w:rsid w:val="00E37A39"/>
    <w:rsid w:val="00E40300"/>
    <w:rsid w:val="00E4077E"/>
    <w:rsid w:val="00E408BD"/>
    <w:rsid w:val="00E40E71"/>
    <w:rsid w:val="00E41D84"/>
    <w:rsid w:val="00E42219"/>
    <w:rsid w:val="00E42383"/>
    <w:rsid w:val="00E42631"/>
    <w:rsid w:val="00E42976"/>
    <w:rsid w:val="00E433FC"/>
    <w:rsid w:val="00E43726"/>
    <w:rsid w:val="00E4611E"/>
    <w:rsid w:val="00E4685B"/>
    <w:rsid w:val="00E50481"/>
    <w:rsid w:val="00E5150F"/>
    <w:rsid w:val="00E5244B"/>
    <w:rsid w:val="00E550E6"/>
    <w:rsid w:val="00E574DB"/>
    <w:rsid w:val="00E57C5A"/>
    <w:rsid w:val="00E615E6"/>
    <w:rsid w:val="00E62021"/>
    <w:rsid w:val="00E62197"/>
    <w:rsid w:val="00E67298"/>
    <w:rsid w:val="00E70621"/>
    <w:rsid w:val="00E70E49"/>
    <w:rsid w:val="00E70F29"/>
    <w:rsid w:val="00E7548C"/>
    <w:rsid w:val="00E773D5"/>
    <w:rsid w:val="00E813E9"/>
    <w:rsid w:val="00E81E84"/>
    <w:rsid w:val="00E8310F"/>
    <w:rsid w:val="00E85E04"/>
    <w:rsid w:val="00E908BD"/>
    <w:rsid w:val="00E94BCD"/>
    <w:rsid w:val="00E97526"/>
    <w:rsid w:val="00EA0784"/>
    <w:rsid w:val="00EA1264"/>
    <w:rsid w:val="00EA1B18"/>
    <w:rsid w:val="00EA407A"/>
    <w:rsid w:val="00EA4EF4"/>
    <w:rsid w:val="00EA5E87"/>
    <w:rsid w:val="00EA6277"/>
    <w:rsid w:val="00EB0922"/>
    <w:rsid w:val="00EB1188"/>
    <w:rsid w:val="00EB11E9"/>
    <w:rsid w:val="00EB4A30"/>
    <w:rsid w:val="00EB56C6"/>
    <w:rsid w:val="00EB6AAC"/>
    <w:rsid w:val="00EB6B43"/>
    <w:rsid w:val="00EC078C"/>
    <w:rsid w:val="00EC58F6"/>
    <w:rsid w:val="00EC6F19"/>
    <w:rsid w:val="00EC7B46"/>
    <w:rsid w:val="00ED046C"/>
    <w:rsid w:val="00ED0540"/>
    <w:rsid w:val="00ED115C"/>
    <w:rsid w:val="00ED14C8"/>
    <w:rsid w:val="00ED15F1"/>
    <w:rsid w:val="00ED18A0"/>
    <w:rsid w:val="00ED1E37"/>
    <w:rsid w:val="00ED3919"/>
    <w:rsid w:val="00ED3B3F"/>
    <w:rsid w:val="00ED40C0"/>
    <w:rsid w:val="00ED6CB8"/>
    <w:rsid w:val="00ED7462"/>
    <w:rsid w:val="00EE10AA"/>
    <w:rsid w:val="00EE1A33"/>
    <w:rsid w:val="00EE2AF0"/>
    <w:rsid w:val="00EE2DDE"/>
    <w:rsid w:val="00EE34E5"/>
    <w:rsid w:val="00EE5A5D"/>
    <w:rsid w:val="00EF06F2"/>
    <w:rsid w:val="00EF09A7"/>
    <w:rsid w:val="00EF0F15"/>
    <w:rsid w:val="00EF1300"/>
    <w:rsid w:val="00EF1C3D"/>
    <w:rsid w:val="00EF243A"/>
    <w:rsid w:val="00F01FAC"/>
    <w:rsid w:val="00F02095"/>
    <w:rsid w:val="00F03A5A"/>
    <w:rsid w:val="00F06492"/>
    <w:rsid w:val="00F0744B"/>
    <w:rsid w:val="00F07836"/>
    <w:rsid w:val="00F07883"/>
    <w:rsid w:val="00F10B73"/>
    <w:rsid w:val="00F118A4"/>
    <w:rsid w:val="00F11B95"/>
    <w:rsid w:val="00F1250F"/>
    <w:rsid w:val="00F13CDF"/>
    <w:rsid w:val="00F1453E"/>
    <w:rsid w:val="00F15D70"/>
    <w:rsid w:val="00F168C6"/>
    <w:rsid w:val="00F17698"/>
    <w:rsid w:val="00F17B06"/>
    <w:rsid w:val="00F2042E"/>
    <w:rsid w:val="00F21DC9"/>
    <w:rsid w:val="00F2386F"/>
    <w:rsid w:val="00F24E2B"/>
    <w:rsid w:val="00F30366"/>
    <w:rsid w:val="00F35A43"/>
    <w:rsid w:val="00F36596"/>
    <w:rsid w:val="00F402CD"/>
    <w:rsid w:val="00F42BE6"/>
    <w:rsid w:val="00F446DD"/>
    <w:rsid w:val="00F4485E"/>
    <w:rsid w:val="00F451B2"/>
    <w:rsid w:val="00F45B81"/>
    <w:rsid w:val="00F5071B"/>
    <w:rsid w:val="00F507DE"/>
    <w:rsid w:val="00F51F8B"/>
    <w:rsid w:val="00F52323"/>
    <w:rsid w:val="00F5300F"/>
    <w:rsid w:val="00F53FA0"/>
    <w:rsid w:val="00F62A9F"/>
    <w:rsid w:val="00F650FD"/>
    <w:rsid w:val="00F67306"/>
    <w:rsid w:val="00F70F87"/>
    <w:rsid w:val="00F71504"/>
    <w:rsid w:val="00F75E19"/>
    <w:rsid w:val="00F771A5"/>
    <w:rsid w:val="00F7736D"/>
    <w:rsid w:val="00F77AFF"/>
    <w:rsid w:val="00F8019A"/>
    <w:rsid w:val="00F807E1"/>
    <w:rsid w:val="00F82B71"/>
    <w:rsid w:val="00F84EF7"/>
    <w:rsid w:val="00F85A3F"/>
    <w:rsid w:val="00F85AB0"/>
    <w:rsid w:val="00F85D63"/>
    <w:rsid w:val="00F90633"/>
    <w:rsid w:val="00F90D1D"/>
    <w:rsid w:val="00F91BD0"/>
    <w:rsid w:val="00F92C65"/>
    <w:rsid w:val="00F93AA1"/>
    <w:rsid w:val="00F94527"/>
    <w:rsid w:val="00F9534A"/>
    <w:rsid w:val="00F97465"/>
    <w:rsid w:val="00FA019E"/>
    <w:rsid w:val="00FA0313"/>
    <w:rsid w:val="00FA0674"/>
    <w:rsid w:val="00FA0B05"/>
    <w:rsid w:val="00FA0F43"/>
    <w:rsid w:val="00FA4D99"/>
    <w:rsid w:val="00FA5C37"/>
    <w:rsid w:val="00FB0F35"/>
    <w:rsid w:val="00FB36ED"/>
    <w:rsid w:val="00FB3D89"/>
    <w:rsid w:val="00FB45EE"/>
    <w:rsid w:val="00FB6975"/>
    <w:rsid w:val="00FC05B4"/>
    <w:rsid w:val="00FC1336"/>
    <w:rsid w:val="00FC25EB"/>
    <w:rsid w:val="00FC62DC"/>
    <w:rsid w:val="00FC6542"/>
    <w:rsid w:val="00FC7AB0"/>
    <w:rsid w:val="00FC7DCE"/>
    <w:rsid w:val="00FD1F3A"/>
    <w:rsid w:val="00FD3327"/>
    <w:rsid w:val="00FD40A0"/>
    <w:rsid w:val="00FE0320"/>
    <w:rsid w:val="00FE0514"/>
    <w:rsid w:val="00FE4BB5"/>
    <w:rsid w:val="00FE6965"/>
    <w:rsid w:val="00FE7F9C"/>
    <w:rsid w:val="00FF2C34"/>
    <w:rsid w:val="00FF352F"/>
    <w:rsid w:val="00FF3E48"/>
    <w:rsid w:val="00FF41B4"/>
    <w:rsid w:val="00FF5A5B"/>
    <w:rsid w:val="00FF68C1"/>
    <w:rsid w:val="00FF70DD"/>
    <w:rsid w:val="00FF7B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68C92239"/>
  <w15:docId w15:val="{F192DC51-ACC3-427F-93BA-774B4B42E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10D76"/>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uiPriority w:val="99"/>
    <w:qFormat/>
    <w:rsid w:val="00BC5D92"/>
    <w:rPr>
      <w:sz w:val="20"/>
      <w:szCs w:val="20"/>
    </w:rPr>
  </w:style>
  <w:style w:type="character" w:customStyle="1" w:styleId="TestocommentoCarattere">
    <w:name w:val="Testo commento Carattere"/>
    <w:basedOn w:val="Carpredefinitoparagrafo"/>
    <w:link w:val="Testocommento"/>
    <w:uiPriority w:val="99"/>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uiPriority w:val="99"/>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link w:val="Paragrafoelenco"/>
    <w:uiPriority w:val="34"/>
    <w:rsid w:val="00D80F27"/>
    <w:rPr>
      <w:rFonts w:ascii="Calibri" w:eastAsia="Calibri" w:hAnsi="Calibri"/>
      <w:sz w:val="22"/>
      <w:szCs w:val="22"/>
      <w:lang w:eastAsia="en-US"/>
    </w:rPr>
  </w:style>
  <w:style w:type="character" w:customStyle="1" w:styleId="NumeroelencoCarattere">
    <w:name w:val="Numero elenco Carattere"/>
    <w:link w:val="Numeroelenco"/>
    <w:locked/>
    <w:rsid w:val="000922F6"/>
    <w:rPr>
      <w:rFonts w:ascii="Trebuchet MS" w:hAnsi="Trebuchet MS"/>
      <w:kern w:val="2"/>
      <w:szCs w:val="24"/>
    </w:rPr>
  </w:style>
  <w:style w:type="paragraph" w:styleId="Numeroelenco">
    <w:name w:val="List Number"/>
    <w:basedOn w:val="Normale"/>
    <w:link w:val="NumeroelencoCarattere"/>
    <w:unhideWhenUsed/>
    <w:rsid w:val="000922F6"/>
    <w:pPr>
      <w:widowControl w:val="0"/>
      <w:numPr>
        <w:numId w:val="28"/>
      </w:numPr>
      <w:autoSpaceDE w:val="0"/>
      <w:autoSpaceDN w:val="0"/>
      <w:adjustRightInd w:val="0"/>
      <w:spacing w:line="300" w:lineRule="exact"/>
    </w:pPr>
    <w:rPr>
      <w:rFonts w:ascii="Trebuchet MS" w:hAnsi="Trebuchet MS"/>
      <w:kern w:val="2"/>
      <w:sz w:val="20"/>
    </w:rPr>
  </w:style>
  <w:style w:type="paragraph" w:customStyle="1" w:styleId="paragraph">
    <w:name w:val="paragraph"/>
    <w:basedOn w:val="Normale"/>
    <w:rsid w:val="00A61C14"/>
    <w:pPr>
      <w:spacing w:before="100" w:beforeAutospacing="1" w:after="100" w:afterAutospacing="1"/>
      <w:jc w:val="left"/>
    </w:pPr>
    <w:rPr>
      <w:rFonts w:ascii="Times New Roman" w:hAnsi="Times New Roman"/>
    </w:rPr>
  </w:style>
  <w:style w:type="character" w:customStyle="1" w:styleId="normaltextrun">
    <w:name w:val="normaltextrun"/>
    <w:basedOn w:val="Carpredefinitoparagrafo"/>
    <w:rsid w:val="00A61C14"/>
  </w:style>
  <w:style w:type="character" w:customStyle="1" w:styleId="eop">
    <w:name w:val="eop"/>
    <w:basedOn w:val="Carpredefinitoparagrafo"/>
    <w:rsid w:val="00A61C14"/>
  </w:style>
  <w:style w:type="table" w:customStyle="1" w:styleId="Grigliatabella12">
    <w:name w:val="Griglia tabella12"/>
    <w:basedOn w:val="Tabellanormale"/>
    <w:next w:val="Grigliatabella"/>
    <w:uiPriority w:val="39"/>
    <w:rsid w:val="002E37B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tteraelenco">
    <w:name w:val="Lettera elenco"/>
    <w:link w:val="LetteraelencoCarattere"/>
    <w:qFormat/>
    <w:rsid w:val="005B43AB"/>
    <w:pPr>
      <w:numPr>
        <w:numId w:val="37"/>
      </w:numPr>
      <w:spacing w:after="120" w:line="259" w:lineRule="auto"/>
    </w:pPr>
    <w:rPr>
      <w:rFonts w:ascii="Arial" w:hAnsi="Arial" w:cs="Arial"/>
      <w:noProof/>
    </w:rPr>
  </w:style>
  <w:style w:type="character" w:customStyle="1" w:styleId="LetteraelencoCarattere">
    <w:name w:val="Lettera elenco Carattere"/>
    <w:basedOn w:val="Carpredefinitoparagrafo"/>
    <w:link w:val="Letteraelenco"/>
    <w:rsid w:val="005B43AB"/>
    <w:rPr>
      <w:rFonts w:ascii="Arial" w:hAnsi="Arial" w:cs="Arial"/>
      <w:noProof/>
    </w:rPr>
  </w:style>
  <w:style w:type="paragraph" w:styleId="Revisione">
    <w:name w:val="Revision"/>
    <w:hidden/>
    <w:uiPriority w:val="99"/>
    <w:semiHidden/>
    <w:rsid w:val="00061893"/>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668852">
      <w:bodyDiv w:val="1"/>
      <w:marLeft w:val="0"/>
      <w:marRight w:val="0"/>
      <w:marTop w:val="0"/>
      <w:marBottom w:val="0"/>
      <w:divBdr>
        <w:top w:val="none" w:sz="0" w:space="0" w:color="auto"/>
        <w:left w:val="none" w:sz="0" w:space="0" w:color="auto"/>
        <w:bottom w:val="none" w:sz="0" w:space="0" w:color="auto"/>
        <w:right w:val="none" w:sz="0" w:space="0" w:color="auto"/>
      </w:divBdr>
      <w:divsChild>
        <w:div w:id="109398211">
          <w:marLeft w:val="0"/>
          <w:marRight w:val="0"/>
          <w:marTop w:val="0"/>
          <w:marBottom w:val="0"/>
          <w:divBdr>
            <w:top w:val="none" w:sz="0" w:space="0" w:color="auto"/>
            <w:left w:val="none" w:sz="0" w:space="0" w:color="auto"/>
            <w:bottom w:val="none" w:sz="0" w:space="0" w:color="auto"/>
            <w:right w:val="none" w:sz="0" w:space="0" w:color="auto"/>
          </w:divBdr>
          <w:divsChild>
            <w:div w:id="1824850777">
              <w:marLeft w:val="0"/>
              <w:marRight w:val="0"/>
              <w:marTop w:val="0"/>
              <w:marBottom w:val="0"/>
              <w:divBdr>
                <w:top w:val="none" w:sz="0" w:space="0" w:color="auto"/>
                <w:left w:val="none" w:sz="0" w:space="0" w:color="auto"/>
                <w:bottom w:val="none" w:sz="0" w:space="0" w:color="auto"/>
                <w:right w:val="none" w:sz="0" w:space="0" w:color="auto"/>
              </w:divBdr>
            </w:div>
          </w:divsChild>
        </w:div>
        <w:div w:id="191919548">
          <w:marLeft w:val="0"/>
          <w:marRight w:val="0"/>
          <w:marTop w:val="0"/>
          <w:marBottom w:val="0"/>
          <w:divBdr>
            <w:top w:val="none" w:sz="0" w:space="0" w:color="auto"/>
            <w:left w:val="none" w:sz="0" w:space="0" w:color="auto"/>
            <w:bottom w:val="none" w:sz="0" w:space="0" w:color="auto"/>
            <w:right w:val="none" w:sz="0" w:space="0" w:color="auto"/>
          </w:divBdr>
          <w:divsChild>
            <w:div w:id="838081782">
              <w:marLeft w:val="0"/>
              <w:marRight w:val="0"/>
              <w:marTop w:val="0"/>
              <w:marBottom w:val="0"/>
              <w:divBdr>
                <w:top w:val="none" w:sz="0" w:space="0" w:color="auto"/>
                <w:left w:val="none" w:sz="0" w:space="0" w:color="auto"/>
                <w:bottom w:val="none" w:sz="0" w:space="0" w:color="auto"/>
                <w:right w:val="none" w:sz="0" w:space="0" w:color="auto"/>
              </w:divBdr>
            </w:div>
          </w:divsChild>
        </w:div>
        <w:div w:id="289870098">
          <w:marLeft w:val="0"/>
          <w:marRight w:val="0"/>
          <w:marTop w:val="0"/>
          <w:marBottom w:val="0"/>
          <w:divBdr>
            <w:top w:val="none" w:sz="0" w:space="0" w:color="auto"/>
            <w:left w:val="none" w:sz="0" w:space="0" w:color="auto"/>
            <w:bottom w:val="none" w:sz="0" w:space="0" w:color="auto"/>
            <w:right w:val="none" w:sz="0" w:space="0" w:color="auto"/>
          </w:divBdr>
          <w:divsChild>
            <w:div w:id="325977879">
              <w:marLeft w:val="0"/>
              <w:marRight w:val="0"/>
              <w:marTop w:val="0"/>
              <w:marBottom w:val="0"/>
              <w:divBdr>
                <w:top w:val="none" w:sz="0" w:space="0" w:color="auto"/>
                <w:left w:val="none" w:sz="0" w:space="0" w:color="auto"/>
                <w:bottom w:val="none" w:sz="0" w:space="0" w:color="auto"/>
                <w:right w:val="none" w:sz="0" w:space="0" w:color="auto"/>
              </w:divBdr>
            </w:div>
          </w:divsChild>
        </w:div>
        <w:div w:id="300114295">
          <w:marLeft w:val="0"/>
          <w:marRight w:val="0"/>
          <w:marTop w:val="0"/>
          <w:marBottom w:val="0"/>
          <w:divBdr>
            <w:top w:val="none" w:sz="0" w:space="0" w:color="auto"/>
            <w:left w:val="none" w:sz="0" w:space="0" w:color="auto"/>
            <w:bottom w:val="none" w:sz="0" w:space="0" w:color="auto"/>
            <w:right w:val="none" w:sz="0" w:space="0" w:color="auto"/>
          </w:divBdr>
          <w:divsChild>
            <w:div w:id="559170098">
              <w:marLeft w:val="0"/>
              <w:marRight w:val="0"/>
              <w:marTop w:val="0"/>
              <w:marBottom w:val="0"/>
              <w:divBdr>
                <w:top w:val="none" w:sz="0" w:space="0" w:color="auto"/>
                <w:left w:val="none" w:sz="0" w:space="0" w:color="auto"/>
                <w:bottom w:val="none" w:sz="0" w:space="0" w:color="auto"/>
                <w:right w:val="none" w:sz="0" w:space="0" w:color="auto"/>
              </w:divBdr>
            </w:div>
          </w:divsChild>
        </w:div>
        <w:div w:id="308100721">
          <w:marLeft w:val="0"/>
          <w:marRight w:val="0"/>
          <w:marTop w:val="0"/>
          <w:marBottom w:val="0"/>
          <w:divBdr>
            <w:top w:val="none" w:sz="0" w:space="0" w:color="auto"/>
            <w:left w:val="none" w:sz="0" w:space="0" w:color="auto"/>
            <w:bottom w:val="none" w:sz="0" w:space="0" w:color="auto"/>
            <w:right w:val="none" w:sz="0" w:space="0" w:color="auto"/>
          </w:divBdr>
          <w:divsChild>
            <w:div w:id="1159996996">
              <w:marLeft w:val="0"/>
              <w:marRight w:val="0"/>
              <w:marTop w:val="0"/>
              <w:marBottom w:val="0"/>
              <w:divBdr>
                <w:top w:val="none" w:sz="0" w:space="0" w:color="auto"/>
                <w:left w:val="none" w:sz="0" w:space="0" w:color="auto"/>
                <w:bottom w:val="none" w:sz="0" w:space="0" w:color="auto"/>
                <w:right w:val="none" w:sz="0" w:space="0" w:color="auto"/>
              </w:divBdr>
            </w:div>
          </w:divsChild>
        </w:div>
        <w:div w:id="436295532">
          <w:marLeft w:val="0"/>
          <w:marRight w:val="0"/>
          <w:marTop w:val="0"/>
          <w:marBottom w:val="0"/>
          <w:divBdr>
            <w:top w:val="none" w:sz="0" w:space="0" w:color="auto"/>
            <w:left w:val="none" w:sz="0" w:space="0" w:color="auto"/>
            <w:bottom w:val="none" w:sz="0" w:space="0" w:color="auto"/>
            <w:right w:val="none" w:sz="0" w:space="0" w:color="auto"/>
          </w:divBdr>
          <w:divsChild>
            <w:div w:id="1224868837">
              <w:marLeft w:val="0"/>
              <w:marRight w:val="0"/>
              <w:marTop w:val="0"/>
              <w:marBottom w:val="0"/>
              <w:divBdr>
                <w:top w:val="none" w:sz="0" w:space="0" w:color="auto"/>
                <w:left w:val="none" w:sz="0" w:space="0" w:color="auto"/>
                <w:bottom w:val="none" w:sz="0" w:space="0" w:color="auto"/>
                <w:right w:val="none" w:sz="0" w:space="0" w:color="auto"/>
              </w:divBdr>
            </w:div>
            <w:div w:id="1762792340">
              <w:marLeft w:val="0"/>
              <w:marRight w:val="0"/>
              <w:marTop w:val="0"/>
              <w:marBottom w:val="0"/>
              <w:divBdr>
                <w:top w:val="none" w:sz="0" w:space="0" w:color="auto"/>
                <w:left w:val="none" w:sz="0" w:space="0" w:color="auto"/>
                <w:bottom w:val="none" w:sz="0" w:space="0" w:color="auto"/>
                <w:right w:val="none" w:sz="0" w:space="0" w:color="auto"/>
              </w:divBdr>
            </w:div>
            <w:div w:id="2038651963">
              <w:marLeft w:val="0"/>
              <w:marRight w:val="0"/>
              <w:marTop w:val="0"/>
              <w:marBottom w:val="0"/>
              <w:divBdr>
                <w:top w:val="none" w:sz="0" w:space="0" w:color="auto"/>
                <w:left w:val="none" w:sz="0" w:space="0" w:color="auto"/>
                <w:bottom w:val="none" w:sz="0" w:space="0" w:color="auto"/>
                <w:right w:val="none" w:sz="0" w:space="0" w:color="auto"/>
              </w:divBdr>
            </w:div>
          </w:divsChild>
        </w:div>
        <w:div w:id="455637110">
          <w:marLeft w:val="0"/>
          <w:marRight w:val="0"/>
          <w:marTop w:val="0"/>
          <w:marBottom w:val="0"/>
          <w:divBdr>
            <w:top w:val="none" w:sz="0" w:space="0" w:color="auto"/>
            <w:left w:val="none" w:sz="0" w:space="0" w:color="auto"/>
            <w:bottom w:val="none" w:sz="0" w:space="0" w:color="auto"/>
            <w:right w:val="none" w:sz="0" w:space="0" w:color="auto"/>
          </w:divBdr>
          <w:divsChild>
            <w:div w:id="1734624742">
              <w:marLeft w:val="0"/>
              <w:marRight w:val="0"/>
              <w:marTop w:val="0"/>
              <w:marBottom w:val="0"/>
              <w:divBdr>
                <w:top w:val="none" w:sz="0" w:space="0" w:color="auto"/>
                <w:left w:val="none" w:sz="0" w:space="0" w:color="auto"/>
                <w:bottom w:val="none" w:sz="0" w:space="0" w:color="auto"/>
                <w:right w:val="none" w:sz="0" w:space="0" w:color="auto"/>
              </w:divBdr>
            </w:div>
          </w:divsChild>
        </w:div>
        <w:div w:id="579026962">
          <w:marLeft w:val="0"/>
          <w:marRight w:val="0"/>
          <w:marTop w:val="0"/>
          <w:marBottom w:val="0"/>
          <w:divBdr>
            <w:top w:val="none" w:sz="0" w:space="0" w:color="auto"/>
            <w:left w:val="none" w:sz="0" w:space="0" w:color="auto"/>
            <w:bottom w:val="none" w:sz="0" w:space="0" w:color="auto"/>
            <w:right w:val="none" w:sz="0" w:space="0" w:color="auto"/>
          </w:divBdr>
          <w:divsChild>
            <w:div w:id="909196720">
              <w:marLeft w:val="0"/>
              <w:marRight w:val="0"/>
              <w:marTop w:val="0"/>
              <w:marBottom w:val="0"/>
              <w:divBdr>
                <w:top w:val="none" w:sz="0" w:space="0" w:color="auto"/>
                <w:left w:val="none" w:sz="0" w:space="0" w:color="auto"/>
                <w:bottom w:val="none" w:sz="0" w:space="0" w:color="auto"/>
                <w:right w:val="none" w:sz="0" w:space="0" w:color="auto"/>
              </w:divBdr>
            </w:div>
          </w:divsChild>
        </w:div>
        <w:div w:id="581529760">
          <w:marLeft w:val="0"/>
          <w:marRight w:val="0"/>
          <w:marTop w:val="0"/>
          <w:marBottom w:val="0"/>
          <w:divBdr>
            <w:top w:val="none" w:sz="0" w:space="0" w:color="auto"/>
            <w:left w:val="none" w:sz="0" w:space="0" w:color="auto"/>
            <w:bottom w:val="none" w:sz="0" w:space="0" w:color="auto"/>
            <w:right w:val="none" w:sz="0" w:space="0" w:color="auto"/>
          </w:divBdr>
          <w:divsChild>
            <w:div w:id="668101493">
              <w:marLeft w:val="0"/>
              <w:marRight w:val="0"/>
              <w:marTop w:val="0"/>
              <w:marBottom w:val="0"/>
              <w:divBdr>
                <w:top w:val="none" w:sz="0" w:space="0" w:color="auto"/>
                <w:left w:val="none" w:sz="0" w:space="0" w:color="auto"/>
                <w:bottom w:val="none" w:sz="0" w:space="0" w:color="auto"/>
                <w:right w:val="none" w:sz="0" w:space="0" w:color="auto"/>
              </w:divBdr>
            </w:div>
            <w:div w:id="782191639">
              <w:marLeft w:val="0"/>
              <w:marRight w:val="0"/>
              <w:marTop w:val="0"/>
              <w:marBottom w:val="0"/>
              <w:divBdr>
                <w:top w:val="none" w:sz="0" w:space="0" w:color="auto"/>
                <w:left w:val="none" w:sz="0" w:space="0" w:color="auto"/>
                <w:bottom w:val="none" w:sz="0" w:space="0" w:color="auto"/>
                <w:right w:val="none" w:sz="0" w:space="0" w:color="auto"/>
              </w:divBdr>
            </w:div>
            <w:div w:id="1968200361">
              <w:marLeft w:val="0"/>
              <w:marRight w:val="0"/>
              <w:marTop w:val="0"/>
              <w:marBottom w:val="0"/>
              <w:divBdr>
                <w:top w:val="none" w:sz="0" w:space="0" w:color="auto"/>
                <w:left w:val="none" w:sz="0" w:space="0" w:color="auto"/>
                <w:bottom w:val="none" w:sz="0" w:space="0" w:color="auto"/>
                <w:right w:val="none" w:sz="0" w:space="0" w:color="auto"/>
              </w:divBdr>
            </w:div>
          </w:divsChild>
        </w:div>
        <w:div w:id="624891039">
          <w:marLeft w:val="0"/>
          <w:marRight w:val="0"/>
          <w:marTop w:val="0"/>
          <w:marBottom w:val="0"/>
          <w:divBdr>
            <w:top w:val="none" w:sz="0" w:space="0" w:color="auto"/>
            <w:left w:val="none" w:sz="0" w:space="0" w:color="auto"/>
            <w:bottom w:val="none" w:sz="0" w:space="0" w:color="auto"/>
            <w:right w:val="none" w:sz="0" w:space="0" w:color="auto"/>
          </w:divBdr>
          <w:divsChild>
            <w:div w:id="541864551">
              <w:marLeft w:val="0"/>
              <w:marRight w:val="0"/>
              <w:marTop w:val="0"/>
              <w:marBottom w:val="0"/>
              <w:divBdr>
                <w:top w:val="none" w:sz="0" w:space="0" w:color="auto"/>
                <w:left w:val="none" w:sz="0" w:space="0" w:color="auto"/>
                <w:bottom w:val="none" w:sz="0" w:space="0" w:color="auto"/>
                <w:right w:val="none" w:sz="0" w:space="0" w:color="auto"/>
              </w:divBdr>
            </w:div>
          </w:divsChild>
        </w:div>
        <w:div w:id="627129054">
          <w:marLeft w:val="0"/>
          <w:marRight w:val="0"/>
          <w:marTop w:val="0"/>
          <w:marBottom w:val="0"/>
          <w:divBdr>
            <w:top w:val="none" w:sz="0" w:space="0" w:color="auto"/>
            <w:left w:val="none" w:sz="0" w:space="0" w:color="auto"/>
            <w:bottom w:val="none" w:sz="0" w:space="0" w:color="auto"/>
            <w:right w:val="none" w:sz="0" w:space="0" w:color="auto"/>
          </w:divBdr>
          <w:divsChild>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714500893">
          <w:marLeft w:val="0"/>
          <w:marRight w:val="0"/>
          <w:marTop w:val="0"/>
          <w:marBottom w:val="0"/>
          <w:divBdr>
            <w:top w:val="none" w:sz="0" w:space="0" w:color="auto"/>
            <w:left w:val="none" w:sz="0" w:space="0" w:color="auto"/>
            <w:bottom w:val="none" w:sz="0" w:space="0" w:color="auto"/>
            <w:right w:val="none" w:sz="0" w:space="0" w:color="auto"/>
          </w:divBdr>
          <w:divsChild>
            <w:div w:id="733241926">
              <w:marLeft w:val="0"/>
              <w:marRight w:val="0"/>
              <w:marTop w:val="0"/>
              <w:marBottom w:val="0"/>
              <w:divBdr>
                <w:top w:val="none" w:sz="0" w:space="0" w:color="auto"/>
                <w:left w:val="none" w:sz="0" w:space="0" w:color="auto"/>
                <w:bottom w:val="none" w:sz="0" w:space="0" w:color="auto"/>
                <w:right w:val="none" w:sz="0" w:space="0" w:color="auto"/>
              </w:divBdr>
            </w:div>
          </w:divsChild>
        </w:div>
        <w:div w:id="807750216">
          <w:marLeft w:val="0"/>
          <w:marRight w:val="0"/>
          <w:marTop w:val="0"/>
          <w:marBottom w:val="0"/>
          <w:divBdr>
            <w:top w:val="none" w:sz="0" w:space="0" w:color="auto"/>
            <w:left w:val="none" w:sz="0" w:space="0" w:color="auto"/>
            <w:bottom w:val="none" w:sz="0" w:space="0" w:color="auto"/>
            <w:right w:val="none" w:sz="0" w:space="0" w:color="auto"/>
          </w:divBdr>
          <w:divsChild>
            <w:div w:id="110127449">
              <w:marLeft w:val="0"/>
              <w:marRight w:val="0"/>
              <w:marTop w:val="0"/>
              <w:marBottom w:val="0"/>
              <w:divBdr>
                <w:top w:val="none" w:sz="0" w:space="0" w:color="auto"/>
                <w:left w:val="none" w:sz="0" w:space="0" w:color="auto"/>
                <w:bottom w:val="none" w:sz="0" w:space="0" w:color="auto"/>
                <w:right w:val="none" w:sz="0" w:space="0" w:color="auto"/>
              </w:divBdr>
            </w:div>
          </w:divsChild>
        </w:div>
        <w:div w:id="814371676">
          <w:marLeft w:val="0"/>
          <w:marRight w:val="0"/>
          <w:marTop w:val="0"/>
          <w:marBottom w:val="0"/>
          <w:divBdr>
            <w:top w:val="none" w:sz="0" w:space="0" w:color="auto"/>
            <w:left w:val="none" w:sz="0" w:space="0" w:color="auto"/>
            <w:bottom w:val="none" w:sz="0" w:space="0" w:color="auto"/>
            <w:right w:val="none" w:sz="0" w:space="0" w:color="auto"/>
          </w:divBdr>
          <w:divsChild>
            <w:div w:id="1573077311">
              <w:marLeft w:val="0"/>
              <w:marRight w:val="0"/>
              <w:marTop w:val="0"/>
              <w:marBottom w:val="0"/>
              <w:divBdr>
                <w:top w:val="none" w:sz="0" w:space="0" w:color="auto"/>
                <w:left w:val="none" w:sz="0" w:space="0" w:color="auto"/>
                <w:bottom w:val="none" w:sz="0" w:space="0" w:color="auto"/>
                <w:right w:val="none" w:sz="0" w:space="0" w:color="auto"/>
              </w:divBdr>
            </w:div>
          </w:divsChild>
        </w:div>
        <w:div w:id="818838676">
          <w:marLeft w:val="0"/>
          <w:marRight w:val="0"/>
          <w:marTop w:val="0"/>
          <w:marBottom w:val="0"/>
          <w:divBdr>
            <w:top w:val="none" w:sz="0" w:space="0" w:color="auto"/>
            <w:left w:val="none" w:sz="0" w:space="0" w:color="auto"/>
            <w:bottom w:val="none" w:sz="0" w:space="0" w:color="auto"/>
            <w:right w:val="none" w:sz="0" w:space="0" w:color="auto"/>
          </w:divBdr>
          <w:divsChild>
            <w:div w:id="1840388863">
              <w:marLeft w:val="0"/>
              <w:marRight w:val="0"/>
              <w:marTop w:val="0"/>
              <w:marBottom w:val="0"/>
              <w:divBdr>
                <w:top w:val="none" w:sz="0" w:space="0" w:color="auto"/>
                <w:left w:val="none" w:sz="0" w:space="0" w:color="auto"/>
                <w:bottom w:val="none" w:sz="0" w:space="0" w:color="auto"/>
                <w:right w:val="none" w:sz="0" w:space="0" w:color="auto"/>
              </w:divBdr>
            </w:div>
          </w:divsChild>
        </w:div>
        <w:div w:id="827672191">
          <w:marLeft w:val="0"/>
          <w:marRight w:val="0"/>
          <w:marTop w:val="0"/>
          <w:marBottom w:val="0"/>
          <w:divBdr>
            <w:top w:val="none" w:sz="0" w:space="0" w:color="auto"/>
            <w:left w:val="none" w:sz="0" w:space="0" w:color="auto"/>
            <w:bottom w:val="none" w:sz="0" w:space="0" w:color="auto"/>
            <w:right w:val="none" w:sz="0" w:space="0" w:color="auto"/>
          </w:divBdr>
          <w:divsChild>
            <w:div w:id="845748467">
              <w:marLeft w:val="0"/>
              <w:marRight w:val="0"/>
              <w:marTop w:val="0"/>
              <w:marBottom w:val="0"/>
              <w:divBdr>
                <w:top w:val="none" w:sz="0" w:space="0" w:color="auto"/>
                <w:left w:val="none" w:sz="0" w:space="0" w:color="auto"/>
                <w:bottom w:val="none" w:sz="0" w:space="0" w:color="auto"/>
                <w:right w:val="none" w:sz="0" w:space="0" w:color="auto"/>
              </w:divBdr>
            </w:div>
          </w:divsChild>
        </w:div>
        <w:div w:id="837385570">
          <w:marLeft w:val="0"/>
          <w:marRight w:val="0"/>
          <w:marTop w:val="0"/>
          <w:marBottom w:val="0"/>
          <w:divBdr>
            <w:top w:val="none" w:sz="0" w:space="0" w:color="auto"/>
            <w:left w:val="none" w:sz="0" w:space="0" w:color="auto"/>
            <w:bottom w:val="none" w:sz="0" w:space="0" w:color="auto"/>
            <w:right w:val="none" w:sz="0" w:space="0" w:color="auto"/>
          </w:divBdr>
          <w:divsChild>
            <w:div w:id="579100943">
              <w:marLeft w:val="0"/>
              <w:marRight w:val="0"/>
              <w:marTop w:val="0"/>
              <w:marBottom w:val="0"/>
              <w:divBdr>
                <w:top w:val="none" w:sz="0" w:space="0" w:color="auto"/>
                <w:left w:val="none" w:sz="0" w:space="0" w:color="auto"/>
                <w:bottom w:val="none" w:sz="0" w:space="0" w:color="auto"/>
                <w:right w:val="none" w:sz="0" w:space="0" w:color="auto"/>
              </w:divBdr>
            </w:div>
          </w:divsChild>
        </w:div>
        <w:div w:id="903175901">
          <w:marLeft w:val="0"/>
          <w:marRight w:val="0"/>
          <w:marTop w:val="0"/>
          <w:marBottom w:val="0"/>
          <w:divBdr>
            <w:top w:val="none" w:sz="0" w:space="0" w:color="auto"/>
            <w:left w:val="none" w:sz="0" w:space="0" w:color="auto"/>
            <w:bottom w:val="none" w:sz="0" w:space="0" w:color="auto"/>
            <w:right w:val="none" w:sz="0" w:space="0" w:color="auto"/>
          </w:divBdr>
          <w:divsChild>
            <w:div w:id="1728718201">
              <w:marLeft w:val="0"/>
              <w:marRight w:val="0"/>
              <w:marTop w:val="0"/>
              <w:marBottom w:val="0"/>
              <w:divBdr>
                <w:top w:val="none" w:sz="0" w:space="0" w:color="auto"/>
                <w:left w:val="none" w:sz="0" w:space="0" w:color="auto"/>
                <w:bottom w:val="none" w:sz="0" w:space="0" w:color="auto"/>
                <w:right w:val="none" w:sz="0" w:space="0" w:color="auto"/>
              </w:divBdr>
            </w:div>
          </w:divsChild>
        </w:div>
        <w:div w:id="920916947">
          <w:marLeft w:val="0"/>
          <w:marRight w:val="0"/>
          <w:marTop w:val="0"/>
          <w:marBottom w:val="0"/>
          <w:divBdr>
            <w:top w:val="none" w:sz="0" w:space="0" w:color="auto"/>
            <w:left w:val="none" w:sz="0" w:space="0" w:color="auto"/>
            <w:bottom w:val="none" w:sz="0" w:space="0" w:color="auto"/>
            <w:right w:val="none" w:sz="0" w:space="0" w:color="auto"/>
          </w:divBdr>
          <w:divsChild>
            <w:div w:id="1445928013">
              <w:marLeft w:val="0"/>
              <w:marRight w:val="0"/>
              <w:marTop w:val="0"/>
              <w:marBottom w:val="0"/>
              <w:divBdr>
                <w:top w:val="none" w:sz="0" w:space="0" w:color="auto"/>
                <w:left w:val="none" w:sz="0" w:space="0" w:color="auto"/>
                <w:bottom w:val="none" w:sz="0" w:space="0" w:color="auto"/>
                <w:right w:val="none" w:sz="0" w:space="0" w:color="auto"/>
              </w:divBdr>
            </w:div>
          </w:divsChild>
        </w:div>
        <w:div w:id="947009848">
          <w:marLeft w:val="0"/>
          <w:marRight w:val="0"/>
          <w:marTop w:val="0"/>
          <w:marBottom w:val="0"/>
          <w:divBdr>
            <w:top w:val="none" w:sz="0" w:space="0" w:color="auto"/>
            <w:left w:val="none" w:sz="0" w:space="0" w:color="auto"/>
            <w:bottom w:val="none" w:sz="0" w:space="0" w:color="auto"/>
            <w:right w:val="none" w:sz="0" w:space="0" w:color="auto"/>
          </w:divBdr>
          <w:divsChild>
            <w:div w:id="1313022162">
              <w:marLeft w:val="0"/>
              <w:marRight w:val="0"/>
              <w:marTop w:val="0"/>
              <w:marBottom w:val="0"/>
              <w:divBdr>
                <w:top w:val="none" w:sz="0" w:space="0" w:color="auto"/>
                <w:left w:val="none" w:sz="0" w:space="0" w:color="auto"/>
                <w:bottom w:val="none" w:sz="0" w:space="0" w:color="auto"/>
                <w:right w:val="none" w:sz="0" w:space="0" w:color="auto"/>
              </w:divBdr>
            </w:div>
          </w:divsChild>
        </w:div>
        <w:div w:id="972095572">
          <w:marLeft w:val="0"/>
          <w:marRight w:val="0"/>
          <w:marTop w:val="0"/>
          <w:marBottom w:val="0"/>
          <w:divBdr>
            <w:top w:val="none" w:sz="0" w:space="0" w:color="auto"/>
            <w:left w:val="none" w:sz="0" w:space="0" w:color="auto"/>
            <w:bottom w:val="none" w:sz="0" w:space="0" w:color="auto"/>
            <w:right w:val="none" w:sz="0" w:space="0" w:color="auto"/>
          </w:divBdr>
          <w:divsChild>
            <w:div w:id="18970901">
              <w:marLeft w:val="0"/>
              <w:marRight w:val="0"/>
              <w:marTop w:val="0"/>
              <w:marBottom w:val="0"/>
              <w:divBdr>
                <w:top w:val="none" w:sz="0" w:space="0" w:color="auto"/>
                <w:left w:val="none" w:sz="0" w:space="0" w:color="auto"/>
                <w:bottom w:val="none" w:sz="0" w:space="0" w:color="auto"/>
                <w:right w:val="none" w:sz="0" w:space="0" w:color="auto"/>
              </w:divBdr>
            </w:div>
          </w:divsChild>
        </w:div>
        <w:div w:id="1078670781">
          <w:marLeft w:val="0"/>
          <w:marRight w:val="0"/>
          <w:marTop w:val="0"/>
          <w:marBottom w:val="0"/>
          <w:divBdr>
            <w:top w:val="none" w:sz="0" w:space="0" w:color="auto"/>
            <w:left w:val="none" w:sz="0" w:space="0" w:color="auto"/>
            <w:bottom w:val="none" w:sz="0" w:space="0" w:color="auto"/>
            <w:right w:val="none" w:sz="0" w:space="0" w:color="auto"/>
          </w:divBdr>
          <w:divsChild>
            <w:div w:id="80680623">
              <w:marLeft w:val="0"/>
              <w:marRight w:val="0"/>
              <w:marTop w:val="0"/>
              <w:marBottom w:val="0"/>
              <w:divBdr>
                <w:top w:val="none" w:sz="0" w:space="0" w:color="auto"/>
                <w:left w:val="none" w:sz="0" w:space="0" w:color="auto"/>
                <w:bottom w:val="none" w:sz="0" w:space="0" w:color="auto"/>
                <w:right w:val="none" w:sz="0" w:space="0" w:color="auto"/>
              </w:divBdr>
            </w:div>
          </w:divsChild>
        </w:div>
        <w:div w:id="1140686636">
          <w:marLeft w:val="0"/>
          <w:marRight w:val="0"/>
          <w:marTop w:val="0"/>
          <w:marBottom w:val="0"/>
          <w:divBdr>
            <w:top w:val="none" w:sz="0" w:space="0" w:color="auto"/>
            <w:left w:val="none" w:sz="0" w:space="0" w:color="auto"/>
            <w:bottom w:val="none" w:sz="0" w:space="0" w:color="auto"/>
            <w:right w:val="none" w:sz="0" w:space="0" w:color="auto"/>
          </w:divBdr>
          <w:divsChild>
            <w:div w:id="330455258">
              <w:marLeft w:val="0"/>
              <w:marRight w:val="0"/>
              <w:marTop w:val="0"/>
              <w:marBottom w:val="0"/>
              <w:divBdr>
                <w:top w:val="none" w:sz="0" w:space="0" w:color="auto"/>
                <w:left w:val="none" w:sz="0" w:space="0" w:color="auto"/>
                <w:bottom w:val="none" w:sz="0" w:space="0" w:color="auto"/>
                <w:right w:val="none" w:sz="0" w:space="0" w:color="auto"/>
              </w:divBdr>
            </w:div>
          </w:divsChild>
        </w:div>
        <w:div w:id="1188642369">
          <w:marLeft w:val="0"/>
          <w:marRight w:val="0"/>
          <w:marTop w:val="0"/>
          <w:marBottom w:val="0"/>
          <w:divBdr>
            <w:top w:val="none" w:sz="0" w:space="0" w:color="auto"/>
            <w:left w:val="none" w:sz="0" w:space="0" w:color="auto"/>
            <w:bottom w:val="none" w:sz="0" w:space="0" w:color="auto"/>
            <w:right w:val="none" w:sz="0" w:space="0" w:color="auto"/>
          </w:divBdr>
          <w:divsChild>
            <w:div w:id="2104912181">
              <w:marLeft w:val="0"/>
              <w:marRight w:val="0"/>
              <w:marTop w:val="0"/>
              <w:marBottom w:val="0"/>
              <w:divBdr>
                <w:top w:val="none" w:sz="0" w:space="0" w:color="auto"/>
                <w:left w:val="none" w:sz="0" w:space="0" w:color="auto"/>
                <w:bottom w:val="none" w:sz="0" w:space="0" w:color="auto"/>
                <w:right w:val="none" w:sz="0" w:space="0" w:color="auto"/>
              </w:divBdr>
            </w:div>
          </w:divsChild>
        </w:div>
        <w:div w:id="1295870683">
          <w:marLeft w:val="0"/>
          <w:marRight w:val="0"/>
          <w:marTop w:val="0"/>
          <w:marBottom w:val="0"/>
          <w:divBdr>
            <w:top w:val="none" w:sz="0" w:space="0" w:color="auto"/>
            <w:left w:val="none" w:sz="0" w:space="0" w:color="auto"/>
            <w:bottom w:val="none" w:sz="0" w:space="0" w:color="auto"/>
            <w:right w:val="none" w:sz="0" w:space="0" w:color="auto"/>
          </w:divBdr>
          <w:divsChild>
            <w:div w:id="1540896964">
              <w:marLeft w:val="0"/>
              <w:marRight w:val="0"/>
              <w:marTop w:val="0"/>
              <w:marBottom w:val="0"/>
              <w:divBdr>
                <w:top w:val="none" w:sz="0" w:space="0" w:color="auto"/>
                <w:left w:val="none" w:sz="0" w:space="0" w:color="auto"/>
                <w:bottom w:val="none" w:sz="0" w:space="0" w:color="auto"/>
                <w:right w:val="none" w:sz="0" w:space="0" w:color="auto"/>
              </w:divBdr>
            </w:div>
          </w:divsChild>
        </w:div>
        <w:div w:id="1390569307">
          <w:marLeft w:val="0"/>
          <w:marRight w:val="0"/>
          <w:marTop w:val="0"/>
          <w:marBottom w:val="0"/>
          <w:divBdr>
            <w:top w:val="none" w:sz="0" w:space="0" w:color="auto"/>
            <w:left w:val="none" w:sz="0" w:space="0" w:color="auto"/>
            <w:bottom w:val="none" w:sz="0" w:space="0" w:color="auto"/>
            <w:right w:val="none" w:sz="0" w:space="0" w:color="auto"/>
          </w:divBdr>
          <w:divsChild>
            <w:div w:id="133453158">
              <w:marLeft w:val="0"/>
              <w:marRight w:val="0"/>
              <w:marTop w:val="0"/>
              <w:marBottom w:val="0"/>
              <w:divBdr>
                <w:top w:val="none" w:sz="0" w:space="0" w:color="auto"/>
                <w:left w:val="none" w:sz="0" w:space="0" w:color="auto"/>
                <w:bottom w:val="none" w:sz="0" w:space="0" w:color="auto"/>
                <w:right w:val="none" w:sz="0" w:space="0" w:color="auto"/>
              </w:divBdr>
            </w:div>
          </w:divsChild>
        </w:div>
        <w:div w:id="1396664115">
          <w:marLeft w:val="0"/>
          <w:marRight w:val="0"/>
          <w:marTop w:val="0"/>
          <w:marBottom w:val="0"/>
          <w:divBdr>
            <w:top w:val="none" w:sz="0" w:space="0" w:color="auto"/>
            <w:left w:val="none" w:sz="0" w:space="0" w:color="auto"/>
            <w:bottom w:val="none" w:sz="0" w:space="0" w:color="auto"/>
            <w:right w:val="none" w:sz="0" w:space="0" w:color="auto"/>
          </w:divBdr>
          <w:divsChild>
            <w:div w:id="673802523">
              <w:marLeft w:val="0"/>
              <w:marRight w:val="0"/>
              <w:marTop w:val="0"/>
              <w:marBottom w:val="0"/>
              <w:divBdr>
                <w:top w:val="none" w:sz="0" w:space="0" w:color="auto"/>
                <w:left w:val="none" w:sz="0" w:space="0" w:color="auto"/>
                <w:bottom w:val="none" w:sz="0" w:space="0" w:color="auto"/>
                <w:right w:val="none" w:sz="0" w:space="0" w:color="auto"/>
              </w:divBdr>
            </w:div>
          </w:divsChild>
        </w:div>
        <w:div w:id="1399790885">
          <w:marLeft w:val="0"/>
          <w:marRight w:val="0"/>
          <w:marTop w:val="0"/>
          <w:marBottom w:val="0"/>
          <w:divBdr>
            <w:top w:val="none" w:sz="0" w:space="0" w:color="auto"/>
            <w:left w:val="none" w:sz="0" w:space="0" w:color="auto"/>
            <w:bottom w:val="none" w:sz="0" w:space="0" w:color="auto"/>
            <w:right w:val="none" w:sz="0" w:space="0" w:color="auto"/>
          </w:divBdr>
          <w:divsChild>
            <w:div w:id="758333480">
              <w:marLeft w:val="0"/>
              <w:marRight w:val="0"/>
              <w:marTop w:val="0"/>
              <w:marBottom w:val="0"/>
              <w:divBdr>
                <w:top w:val="none" w:sz="0" w:space="0" w:color="auto"/>
                <w:left w:val="none" w:sz="0" w:space="0" w:color="auto"/>
                <w:bottom w:val="none" w:sz="0" w:space="0" w:color="auto"/>
                <w:right w:val="none" w:sz="0" w:space="0" w:color="auto"/>
              </w:divBdr>
            </w:div>
          </w:divsChild>
        </w:div>
        <w:div w:id="1406536328">
          <w:marLeft w:val="0"/>
          <w:marRight w:val="0"/>
          <w:marTop w:val="0"/>
          <w:marBottom w:val="0"/>
          <w:divBdr>
            <w:top w:val="none" w:sz="0" w:space="0" w:color="auto"/>
            <w:left w:val="none" w:sz="0" w:space="0" w:color="auto"/>
            <w:bottom w:val="none" w:sz="0" w:space="0" w:color="auto"/>
            <w:right w:val="none" w:sz="0" w:space="0" w:color="auto"/>
          </w:divBdr>
          <w:divsChild>
            <w:div w:id="1373533378">
              <w:marLeft w:val="0"/>
              <w:marRight w:val="0"/>
              <w:marTop w:val="0"/>
              <w:marBottom w:val="0"/>
              <w:divBdr>
                <w:top w:val="none" w:sz="0" w:space="0" w:color="auto"/>
                <w:left w:val="none" w:sz="0" w:space="0" w:color="auto"/>
                <w:bottom w:val="none" w:sz="0" w:space="0" w:color="auto"/>
                <w:right w:val="none" w:sz="0" w:space="0" w:color="auto"/>
              </w:divBdr>
            </w:div>
          </w:divsChild>
        </w:div>
        <w:div w:id="1412507456">
          <w:marLeft w:val="0"/>
          <w:marRight w:val="0"/>
          <w:marTop w:val="0"/>
          <w:marBottom w:val="0"/>
          <w:divBdr>
            <w:top w:val="none" w:sz="0" w:space="0" w:color="auto"/>
            <w:left w:val="none" w:sz="0" w:space="0" w:color="auto"/>
            <w:bottom w:val="none" w:sz="0" w:space="0" w:color="auto"/>
            <w:right w:val="none" w:sz="0" w:space="0" w:color="auto"/>
          </w:divBdr>
          <w:divsChild>
            <w:div w:id="1930775036">
              <w:marLeft w:val="0"/>
              <w:marRight w:val="0"/>
              <w:marTop w:val="0"/>
              <w:marBottom w:val="0"/>
              <w:divBdr>
                <w:top w:val="none" w:sz="0" w:space="0" w:color="auto"/>
                <w:left w:val="none" w:sz="0" w:space="0" w:color="auto"/>
                <w:bottom w:val="none" w:sz="0" w:space="0" w:color="auto"/>
                <w:right w:val="none" w:sz="0" w:space="0" w:color="auto"/>
              </w:divBdr>
            </w:div>
          </w:divsChild>
        </w:div>
        <w:div w:id="1510370544">
          <w:marLeft w:val="0"/>
          <w:marRight w:val="0"/>
          <w:marTop w:val="0"/>
          <w:marBottom w:val="0"/>
          <w:divBdr>
            <w:top w:val="none" w:sz="0" w:space="0" w:color="auto"/>
            <w:left w:val="none" w:sz="0" w:space="0" w:color="auto"/>
            <w:bottom w:val="none" w:sz="0" w:space="0" w:color="auto"/>
            <w:right w:val="none" w:sz="0" w:space="0" w:color="auto"/>
          </w:divBdr>
          <w:divsChild>
            <w:div w:id="444619318">
              <w:marLeft w:val="0"/>
              <w:marRight w:val="0"/>
              <w:marTop w:val="0"/>
              <w:marBottom w:val="0"/>
              <w:divBdr>
                <w:top w:val="none" w:sz="0" w:space="0" w:color="auto"/>
                <w:left w:val="none" w:sz="0" w:space="0" w:color="auto"/>
                <w:bottom w:val="none" w:sz="0" w:space="0" w:color="auto"/>
                <w:right w:val="none" w:sz="0" w:space="0" w:color="auto"/>
              </w:divBdr>
            </w:div>
          </w:divsChild>
        </w:div>
        <w:div w:id="1518351193">
          <w:marLeft w:val="0"/>
          <w:marRight w:val="0"/>
          <w:marTop w:val="0"/>
          <w:marBottom w:val="0"/>
          <w:divBdr>
            <w:top w:val="none" w:sz="0" w:space="0" w:color="auto"/>
            <w:left w:val="none" w:sz="0" w:space="0" w:color="auto"/>
            <w:bottom w:val="none" w:sz="0" w:space="0" w:color="auto"/>
            <w:right w:val="none" w:sz="0" w:space="0" w:color="auto"/>
          </w:divBdr>
          <w:divsChild>
            <w:div w:id="1335376699">
              <w:marLeft w:val="0"/>
              <w:marRight w:val="0"/>
              <w:marTop w:val="0"/>
              <w:marBottom w:val="0"/>
              <w:divBdr>
                <w:top w:val="none" w:sz="0" w:space="0" w:color="auto"/>
                <w:left w:val="none" w:sz="0" w:space="0" w:color="auto"/>
                <w:bottom w:val="none" w:sz="0" w:space="0" w:color="auto"/>
                <w:right w:val="none" w:sz="0" w:space="0" w:color="auto"/>
              </w:divBdr>
            </w:div>
          </w:divsChild>
        </w:div>
        <w:div w:id="1565490321">
          <w:marLeft w:val="0"/>
          <w:marRight w:val="0"/>
          <w:marTop w:val="0"/>
          <w:marBottom w:val="0"/>
          <w:divBdr>
            <w:top w:val="none" w:sz="0" w:space="0" w:color="auto"/>
            <w:left w:val="none" w:sz="0" w:space="0" w:color="auto"/>
            <w:bottom w:val="none" w:sz="0" w:space="0" w:color="auto"/>
            <w:right w:val="none" w:sz="0" w:space="0" w:color="auto"/>
          </w:divBdr>
          <w:divsChild>
            <w:div w:id="552930774">
              <w:marLeft w:val="0"/>
              <w:marRight w:val="0"/>
              <w:marTop w:val="0"/>
              <w:marBottom w:val="0"/>
              <w:divBdr>
                <w:top w:val="none" w:sz="0" w:space="0" w:color="auto"/>
                <w:left w:val="none" w:sz="0" w:space="0" w:color="auto"/>
                <w:bottom w:val="none" w:sz="0" w:space="0" w:color="auto"/>
                <w:right w:val="none" w:sz="0" w:space="0" w:color="auto"/>
              </w:divBdr>
            </w:div>
          </w:divsChild>
        </w:div>
        <w:div w:id="1574580105">
          <w:marLeft w:val="0"/>
          <w:marRight w:val="0"/>
          <w:marTop w:val="0"/>
          <w:marBottom w:val="0"/>
          <w:divBdr>
            <w:top w:val="none" w:sz="0" w:space="0" w:color="auto"/>
            <w:left w:val="none" w:sz="0" w:space="0" w:color="auto"/>
            <w:bottom w:val="none" w:sz="0" w:space="0" w:color="auto"/>
            <w:right w:val="none" w:sz="0" w:space="0" w:color="auto"/>
          </w:divBdr>
          <w:divsChild>
            <w:div w:id="1707947297">
              <w:marLeft w:val="0"/>
              <w:marRight w:val="0"/>
              <w:marTop w:val="0"/>
              <w:marBottom w:val="0"/>
              <w:divBdr>
                <w:top w:val="none" w:sz="0" w:space="0" w:color="auto"/>
                <w:left w:val="none" w:sz="0" w:space="0" w:color="auto"/>
                <w:bottom w:val="none" w:sz="0" w:space="0" w:color="auto"/>
                <w:right w:val="none" w:sz="0" w:space="0" w:color="auto"/>
              </w:divBdr>
            </w:div>
          </w:divsChild>
        </w:div>
        <w:div w:id="1596087141">
          <w:marLeft w:val="0"/>
          <w:marRight w:val="0"/>
          <w:marTop w:val="0"/>
          <w:marBottom w:val="0"/>
          <w:divBdr>
            <w:top w:val="none" w:sz="0" w:space="0" w:color="auto"/>
            <w:left w:val="none" w:sz="0" w:space="0" w:color="auto"/>
            <w:bottom w:val="none" w:sz="0" w:space="0" w:color="auto"/>
            <w:right w:val="none" w:sz="0" w:space="0" w:color="auto"/>
          </w:divBdr>
          <w:divsChild>
            <w:div w:id="1989244492">
              <w:marLeft w:val="0"/>
              <w:marRight w:val="0"/>
              <w:marTop w:val="0"/>
              <w:marBottom w:val="0"/>
              <w:divBdr>
                <w:top w:val="none" w:sz="0" w:space="0" w:color="auto"/>
                <w:left w:val="none" w:sz="0" w:space="0" w:color="auto"/>
                <w:bottom w:val="none" w:sz="0" w:space="0" w:color="auto"/>
                <w:right w:val="none" w:sz="0" w:space="0" w:color="auto"/>
              </w:divBdr>
            </w:div>
          </w:divsChild>
        </w:div>
        <w:div w:id="1612517164">
          <w:marLeft w:val="0"/>
          <w:marRight w:val="0"/>
          <w:marTop w:val="0"/>
          <w:marBottom w:val="0"/>
          <w:divBdr>
            <w:top w:val="none" w:sz="0" w:space="0" w:color="auto"/>
            <w:left w:val="none" w:sz="0" w:space="0" w:color="auto"/>
            <w:bottom w:val="none" w:sz="0" w:space="0" w:color="auto"/>
            <w:right w:val="none" w:sz="0" w:space="0" w:color="auto"/>
          </w:divBdr>
          <w:divsChild>
            <w:div w:id="704868029">
              <w:marLeft w:val="0"/>
              <w:marRight w:val="0"/>
              <w:marTop w:val="0"/>
              <w:marBottom w:val="0"/>
              <w:divBdr>
                <w:top w:val="none" w:sz="0" w:space="0" w:color="auto"/>
                <w:left w:val="none" w:sz="0" w:space="0" w:color="auto"/>
                <w:bottom w:val="none" w:sz="0" w:space="0" w:color="auto"/>
                <w:right w:val="none" w:sz="0" w:space="0" w:color="auto"/>
              </w:divBdr>
            </w:div>
          </w:divsChild>
        </w:div>
        <w:div w:id="1637300134">
          <w:marLeft w:val="0"/>
          <w:marRight w:val="0"/>
          <w:marTop w:val="0"/>
          <w:marBottom w:val="0"/>
          <w:divBdr>
            <w:top w:val="none" w:sz="0" w:space="0" w:color="auto"/>
            <w:left w:val="none" w:sz="0" w:space="0" w:color="auto"/>
            <w:bottom w:val="none" w:sz="0" w:space="0" w:color="auto"/>
            <w:right w:val="none" w:sz="0" w:space="0" w:color="auto"/>
          </w:divBdr>
          <w:divsChild>
            <w:div w:id="1781534904">
              <w:marLeft w:val="0"/>
              <w:marRight w:val="0"/>
              <w:marTop w:val="0"/>
              <w:marBottom w:val="0"/>
              <w:divBdr>
                <w:top w:val="none" w:sz="0" w:space="0" w:color="auto"/>
                <w:left w:val="none" w:sz="0" w:space="0" w:color="auto"/>
                <w:bottom w:val="none" w:sz="0" w:space="0" w:color="auto"/>
                <w:right w:val="none" w:sz="0" w:space="0" w:color="auto"/>
              </w:divBdr>
            </w:div>
          </w:divsChild>
        </w:div>
        <w:div w:id="1641959608">
          <w:marLeft w:val="0"/>
          <w:marRight w:val="0"/>
          <w:marTop w:val="0"/>
          <w:marBottom w:val="0"/>
          <w:divBdr>
            <w:top w:val="none" w:sz="0" w:space="0" w:color="auto"/>
            <w:left w:val="none" w:sz="0" w:space="0" w:color="auto"/>
            <w:bottom w:val="none" w:sz="0" w:space="0" w:color="auto"/>
            <w:right w:val="none" w:sz="0" w:space="0" w:color="auto"/>
          </w:divBdr>
          <w:divsChild>
            <w:div w:id="1621112852">
              <w:marLeft w:val="0"/>
              <w:marRight w:val="0"/>
              <w:marTop w:val="0"/>
              <w:marBottom w:val="0"/>
              <w:divBdr>
                <w:top w:val="none" w:sz="0" w:space="0" w:color="auto"/>
                <w:left w:val="none" w:sz="0" w:space="0" w:color="auto"/>
                <w:bottom w:val="none" w:sz="0" w:space="0" w:color="auto"/>
                <w:right w:val="none" w:sz="0" w:space="0" w:color="auto"/>
              </w:divBdr>
            </w:div>
          </w:divsChild>
        </w:div>
        <w:div w:id="1680355273">
          <w:marLeft w:val="0"/>
          <w:marRight w:val="0"/>
          <w:marTop w:val="0"/>
          <w:marBottom w:val="0"/>
          <w:divBdr>
            <w:top w:val="none" w:sz="0" w:space="0" w:color="auto"/>
            <w:left w:val="none" w:sz="0" w:space="0" w:color="auto"/>
            <w:bottom w:val="none" w:sz="0" w:space="0" w:color="auto"/>
            <w:right w:val="none" w:sz="0" w:space="0" w:color="auto"/>
          </w:divBdr>
          <w:divsChild>
            <w:div w:id="772742806">
              <w:marLeft w:val="0"/>
              <w:marRight w:val="0"/>
              <w:marTop w:val="0"/>
              <w:marBottom w:val="0"/>
              <w:divBdr>
                <w:top w:val="none" w:sz="0" w:space="0" w:color="auto"/>
                <w:left w:val="none" w:sz="0" w:space="0" w:color="auto"/>
                <w:bottom w:val="none" w:sz="0" w:space="0" w:color="auto"/>
                <w:right w:val="none" w:sz="0" w:space="0" w:color="auto"/>
              </w:divBdr>
            </w:div>
          </w:divsChild>
        </w:div>
        <w:div w:id="1686514172">
          <w:marLeft w:val="0"/>
          <w:marRight w:val="0"/>
          <w:marTop w:val="0"/>
          <w:marBottom w:val="0"/>
          <w:divBdr>
            <w:top w:val="none" w:sz="0" w:space="0" w:color="auto"/>
            <w:left w:val="none" w:sz="0" w:space="0" w:color="auto"/>
            <w:bottom w:val="none" w:sz="0" w:space="0" w:color="auto"/>
            <w:right w:val="none" w:sz="0" w:space="0" w:color="auto"/>
          </w:divBdr>
          <w:divsChild>
            <w:div w:id="907031201">
              <w:marLeft w:val="0"/>
              <w:marRight w:val="0"/>
              <w:marTop w:val="0"/>
              <w:marBottom w:val="0"/>
              <w:divBdr>
                <w:top w:val="none" w:sz="0" w:space="0" w:color="auto"/>
                <w:left w:val="none" w:sz="0" w:space="0" w:color="auto"/>
                <w:bottom w:val="none" w:sz="0" w:space="0" w:color="auto"/>
                <w:right w:val="none" w:sz="0" w:space="0" w:color="auto"/>
              </w:divBdr>
            </w:div>
          </w:divsChild>
        </w:div>
        <w:div w:id="1693452899">
          <w:marLeft w:val="0"/>
          <w:marRight w:val="0"/>
          <w:marTop w:val="0"/>
          <w:marBottom w:val="0"/>
          <w:divBdr>
            <w:top w:val="none" w:sz="0" w:space="0" w:color="auto"/>
            <w:left w:val="none" w:sz="0" w:space="0" w:color="auto"/>
            <w:bottom w:val="none" w:sz="0" w:space="0" w:color="auto"/>
            <w:right w:val="none" w:sz="0" w:space="0" w:color="auto"/>
          </w:divBdr>
          <w:divsChild>
            <w:div w:id="1970894395">
              <w:marLeft w:val="0"/>
              <w:marRight w:val="0"/>
              <w:marTop w:val="0"/>
              <w:marBottom w:val="0"/>
              <w:divBdr>
                <w:top w:val="none" w:sz="0" w:space="0" w:color="auto"/>
                <w:left w:val="none" w:sz="0" w:space="0" w:color="auto"/>
                <w:bottom w:val="none" w:sz="0" w:space="0" w:color="auto"/>
                <w:right w:val="none" w:sz="0" w:space="0" w:color="auto"/>
              </w:divBdr>
            </w:div>
          </w:divsChild>
        </w:div>
        <w:div w:id="1874809731">
          <w:marLeft w:val="0"/>
          <w:marRight w:val="0"/>
          <w:marTop w:val="0"/>
          <w:marBottom w:val="0"/>
          <w:divBdr>
            <w:top w:val="none" w:sz="0" w:space="0" w:color="auto"/>
            <w:left w:val="none" w:sz="0" w:space="0" w:color="auto"/>
            <w:bottom w:val="none" w:sz="0" w:space="0" w:color="auto"/>
            <w:right w:val="none" w:sz="0" w:space="0" w:color="auto"/>
          </w:divBdr>
          <w:divsChild>
            <w:div w:id="1733190819">
              <w:marLeft w:val="0"/>
              <w:marRight w:val="0"/>
              <w:marTop w:val="0"/>
              <w:marBottom w:val="0"/>
              <w:divBdr>
                <w:top w:val="none" w:sz="0" w:space="0" w:color="auto"/>
                <w:left w:val="none" w:sz="0" w:space="0" w:color="auto"/>
                <w:bottom w:val="none" w:sz="0" w:space="0" w:color="auto"/>
                <w:right w:val="none" w:sz="0" w:space="0" w:color="auto"/>
              </w:divBdr>
            </w:div>
          </w:divsChild>
        </w:div>
        <w:div w:id="1938755102">
          <w:marLeft w:val="0"/>
          <w:marRight w:val="0"/>
          <w:marTop w:val="0"/>
          <w:marBottom w:val="0"/>
          <w:divBdr>
            <w:top w:val="none" w:sz="0" w:space="0" w:color="auto"/>
            <w:left w:val="none" w:sz="0" w:space="0" w:color="auto"/>
            <w:bottom w:val="none" w:sz="0" w:space="0" w:color="auto"/>
            <w:right w:val="none" w:sz="0" w:space="0" w:color="auto"/>
          </w:divBdr>
          <w:divsChild>
            <w:div w:id="529224146">
              <w:marLeft w:val="0"/>
              <w:marRight w:val="0"/>
              <w:marTop w:val="0"/>
              <w:marBottom w:val="0"/>
              <w:divBdr>
                <w:top w:val="none" w:sz="0" w:space="0" w:color="auto"/>
                <w:left w:val="none" w:sz="0" w:space="0" w:color="auto"/>
                <w:bottom w:val="none" w:sz="0" w:space="0" w:color="auto"/>
                <w:right w:val="none" w:sz="0" w:space="0" w:color="auto"/>
              </w:divBdr>
            </w:div>
          </w:divsChild>
        </w:div>
        <w:div w:id="2043358525">
          <w:marLeft w:val="0"/>
          <w:marRight w:val="0"/>
          <w:marTop w:val="0"/>
          <w:marBottom w:val="0"/>
          <w:divBdr>
            <w:top w:val="none" w:sz="0" w:space="0" w:color="auto"/>
            <w:left w:val="none" w:sz="0" w:space="0" w:color="auto"/>
            <w:bottom w:val="none" w:sz="0" w:space="0" w:color="auto"/>
            <w:right w:val="none" w:sz="0" w:space="0" w:color="auto"/>
          </w:divBdr>
          <w:divsChild>
            <w:div w:id="1272938401">
              <w:marLeft w:val="0"/>
              <w:marRight w:val="0"/>
              <w:marTop w:val="0"/>
              <w:marBottom w:val="0"/>
              <w:divBdr>
                <w:top w:val="none" w:sz="0" w:space="0" w:color="auto"/>
                <w:left w:val="none" w:sz="0" w:space="0" w:color="auto"/>
                <w:bottom w:val="none" w:sz="0" w:space="0" w:color="auto"/>
                <w:right w:val="none" w:sz="0" w:space="0" w:color="auto"/>
              </w:divBdr>
            </w:div>
          </w:divsChild>
        </w:div>
        <w:div w:id="2121607966">
          <w:marLeft w:val="0"/>
          <w:marRight w:val="0"/>
          <w:marTop w:val="0"/>
          <w:marBottom w:val="0"/>
          <w:divBdr>
            <w:top w:val="none" w:sz="0" w:space="0" w:color="auto"/>
            <w:left w:val="none" w:sz="0" w:space="0" w:color="auto"/>
            <w:bottom w:val="none" w:sz="0" w:space="0" w:color="auto"/>
            <w:right w:val="none" w:sz="0" w:space="0" w:color="auto"/>
          </w:divBdr>
          <w:divsChild>
            <w:div w:id="1898662807">
              <w:marLeft w:val="0"/>
              <w:marRight w:val="0"/>
              <w:marTop w:val="0"/>
              <w:marBottom w:val="0"/>
              <w:divBdr>
                <w:top w:val="none" w:sz="0" w:space="0" w:color="auto"/>
                <w:left w:val="none" w:sz="0" w:space="0" w:color="auto"/>
                <w:bottom w:val="none" w:sz="0" w:space="0" w:color="auto"/>
                <w:right w:val="none" w:sz="0" w:space="0" w:color="auto"/>
              </w:divBdr>
            </w:div>
          </w:divsChild>
        </w:div>
        <w:div w:id="2127196587">
          <w:marLeft w:val="0"/>
          <w:marRight w:val="0"/>
          <w:marTop w:val="0"/>
          <w:marBottom w:val="0"/>
          <w:divBdr>
            <w:top w:val="none" w:sz="0" w:space="0" w:color="auto"/>
            <w:left w:val="none" w:sz="0" w:space="0" w:color="auto"/>
            <w:bottom w:val="none" w:sz="0" w:space="0" w:color="auto"/>
            <w:right w:val="none" w:sz="0" w:space="0" w:color="auto"/>
          </w:divBdr>
          <w:divsChild>
            <w:div w:id="85878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5261">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11225678">
      <w:bodyDiv w:val="1"/>
      <w:marLeft w:val="0"/>
      <w:marRight w:val="0"/>
      <w:marTop w:val="0"/>
      <w:marBottom w:val="0"/>
      <w:divBdr>
        <w:top w:val="none" w:sz="0" w:space="0" w:color="auto"/>
        <w:left w:val="none" w:sz="0" w:space="0" w:color="auto"/>
        <w:bottom w:val="none" w:sz="0" w:space="0" w:color="auto"/>
        <w:right w:val="none" w:sz="0" w:space="0" w:color="auto"/>
      </w:divBdr>
      <w:divsChild>
        <w:div w:id="50691731">
          <w:marLeft w:val="0"/>
          <w:marRight w:val="0"/>
          <w:marTop w:val="0"/>
          <w:marBottom w:val="0"/>
          <w:divBdr>
            <w:top w:val="none" w:sz="0" w:space="0" w:color="auto"/>
            <w:left w:val="none" w:sz="0" w:space="0" w:color="auto"/>
            <w:bottom w:val="none" w:sz="0" w:space="0" w:color="auto"/>
            <w:right w:val="none" w:sz="0" w:space="0" w:color="auto"/>
          </w:divBdr>
          <w:divsChild>
            <w:div w:id="1890343015">
              <w:marLeft w:val="0"/>
              <w:marRight w:val="0"/>
              <w:marTop w:val="0"/>
              <w:marBottom w:val="0"/>
              <w:divBdr>
                <w:top w:val="none" w:sz="0" w:space="0" w:color="auto"/>
                <w:left w:val="none" w:sz="0" w:space="0" w:color="auto"/>
                <w:bottom w:val="none" w:sz="0" w:space="0" w:color="auto"/>
                <w:right w:val="none" w:sz="0" w:space="0" w:color="auto"/>
              </w:divBdr>
            </w:div>
          </w:divsChild>
        </w:div>
        <w:div w:id="105738481">
          <w:marLeft w:val="0"/>
          <w:marRight w:val="0"/>
          <w:marTop w:val="0"/>
          <w:marBottom w:val="0"/>
          <w:divBdr>
            <w:top w:val="none" w:sz="0" w:space="0" w:color="auto"/>
            <w:left w:val="none" w:sz="0" w:space="0" w:color="auto"/>
            <w:bottom w:val="none" w:sz="0" w:space="0" w:color="auto"/>
            <w:right w:val="none" w:sz="0" w:space="0" w:color="auto"/>
          </w:divBdr>
          <w:divsChild>
            <w:div w:id="1752507735">
              <w:marLeft w:val="0"/>
              <w:marRight w:val="0"/>
              <w:marTop w:val="0"/>
              <w:marBottom w:val="0"/>
              <w:divBdr>
                <w:top w:val="none" w:sz="0" w:space="0" w:color="auto"/>
                <w:left w:val="none" w:sz="0" w:space="0" w:color="auto"/>
                <w:bottom w:val="none" w:sz="0" w:space="0" w:color="auto"/>
                <w:right w:val="none" w:sz="0" w:space="0" w:color="auto"/>
              </w:divBdr>
            </w:div>
          </w:divsChild>
        </w:div>
        <w:div w:id="125121928">
          <w:marLeft w:val="0"/>
          <w:marRight w:val="0"/>
          <w:marTop w:val="0"/>
          <w:marBottom w:val="0"/>
          <w:divBdr>
            <w:top w:val="none" w:sz="0" w:space="0" w:color="auto"/>
            <w:left w:val="none" w:sz="0" w:space="0" w:color="auto"/>
            <w:bottom w:val="none" w:sz="0" w:space="0" w:color="auto"/>
            <w:right w:val="none" w:sz="0" w:space="0" w:color="auto"/>
          </w:divBdr>
          <w:divsChild>
            <w:div w:id="611977754">
              <w:marLeft w:val="0"/>
              <w:marRight w:val="0"/>
              <w:marTop w:val="0"/>
              <w:marBottom w:val="0"/>
              <w:divBdr>
                <w:top w:val="none" w:sz="0" w:space="0" w:color="auto"/>
                <w:left w:val="none" w:sz="0" w:space="0" w:color="auto"/>
                <w:bottom w:val="none" w:sz="0" w:space="0" w:color="auto"/>
                <w:right w:val="none" w:sz="0" w:space="0" w:color="auto"/>
              </w:divBdr>
            </w:div>
          </w:divsChild>
        </w:div>
        <w:div w:id="134876382">
          <w:marLeft w:val="0"/>
          <w:marRight w:val="0"/>
          <w:marTop w:val="0"/>
          <w:marBottom w:val="0"/>
          <w:divBdr>
            <w:top w:val="none" w:sz="0" w:space="0" w:color="auto"/>
            <w:left w:val="none" w:sz="0" w:space="0" w:color="auto"/>
            <w:bottom w:val="none" w:sz="0" w:space="0" w:color="auto"/>
            <w:right w:val="none" w:sz="0" w:space="0" w:color="auto"/>
          </w:divBdr>
          <w:divsChild>
            <w:div w:id="2103523752">
              <w:marLeft w:val="0"/>
              <w:marRight w:val="0"/>
              <w:marTop w:val="0"/>
              <w:marBottom w:val="0"/>
              <w:divBdr>
                <w:top w:val="none" w:sz="0" w:space="0" w:color="auto"/>
                <w:left w:val="none" w:sz="0" w:space="0" w:color="auto"/>
                <w:bottom w:val="none" w:sz="0" w:space="0" w:color="auto"/>
                <w:right w:val="none" w:sz="0" w:space="0" w:color="auto"/>
              </w:divBdr>
            </w:div>
          </w:divsChild>
        </w:div>
        <w:div w:id="149177045">
          <w:marLeft w:val="0"/>
          <w:marRight w:val="0"/>
          <w:marTop w:val="0"/>
          <w:marBottom w:val="0"/>
          <w:divBdr>
            <w:top w:val="none" w:sz="0" w:space="0" w:color="auto"/>
            <w:left w:val="none" w:sz="0" w:space="0" w:color="auto"/>
            <w:bottom w:val="none" w:sz="0" w:space="0" w:color="auto"/>
            <w:right w:val="none" w:sz="0" w:space="0" w:color="auto"/>
          </w:divBdr>
          <w:divsChild>
            <w:div w:id="935361551">
              <w:marLeft w:val="0"/>
              <w:marRight w:val="0"/>
              <w:marTop w:val="0"/>
              <w:marBottom w:val="0"/>
              <w:divBdr>
                <w:top w:val="none" w:sz="0" w:space="0" w:color="auto"/>
                <w:left w:val="none" w:sz="0" w:space="0" w:color="auto"/>
                <w:bottom w:val="none" w:sz="0" w:space="0" w:color="auto"/>
                <w:right w:val="none" w:sz="0" w:space="0" w:color="auto"/>
              </w:divBdr>
            </w:div>
          </w:divsChild>
        </w:div>
        <w:div w:id="268977186">
          <w:marLeft w:val="0"/>
          <w:marRight w:val="0"/>
          <w:marTop w:val="0"/>
          <w:marBottom w:val="0"/>
          <w:divBdr>
            <w:top w:val="none" w:sz="0" w:space="0" w:color="auto"/>
            <w:left w:val="none" w:sz="0" w:space="0" w:color="auto"/>
            <w:bottom w:val="none" w:sz="0" w:space="0" w:color="auto"/>
            <w:right w:val="none" w:sz="0" w:space="0" w:color="auto"/>
          </w:divBdr>
          <w:divsChild>
            <w:div w:id="55323872">
              <w:marLeft w:val="0"/>
              <w:marRight w:val="0"/>
              <w:marTop w:val="0"/>
              <w:marBottom w:val="0"/>
              <w:divBdr>
                <w:top w:val="none" w:sz="0" w:space="0" w:color="auto"/>
                <w:left w:val="none" w:sz="0" w:space="0" w:color="auto"/>
                <w:bottom w:val="none" w:sz="0" w:space="0" w:color="auto"/>
                <w:right w:val="none" w:sz="0" w:space="0" w:color="auto"/>
              </w:divBdr>
            </w:div>
          </w:divsChild>
        </w:div>
        <w:div w:id="276496966">
          <w:marLeft w:val="0"/>
          <w:marRight w:val="0"/>
          <w:marTop w:val="0"/>
          <w:marBottom w:val="0"/>
          <w:divBdr>
            <w:top w:val="none" w:sz="0" w:space="0" w:color="auto"/>
            <w:left w:val="none" w:sz="0" w:space="0" w:color="auto"/>
            <w:bottom w:val="none" w:sz="0" w:space="0" w:color="auto"/>
            <w:right w:val="none" w:sz="0" w:space="0" w:color="auto"/>
          </w:divBdr>
          <w:divsChild>
            <w:div w:id="133566349">
              <w:marLeft w:val="0"/>
              <w:marRight w:val="0"/>
              <w:marTop w:val="0"/>
              <w:marBottom w:val="0"/>
              <w:divBdr>
                <w:top w:val="none" w:sz="0" w:space="0" w:color="auto"/>
                <w:left w:val="none" w:sz="0" w:space="0" w:color="auto"/>
                <w:bottom w:val="none" w:sz="0" w:space="0" w:color="auto"/>
                <w:right w:val="none" w:sz="0" w:space="0" w:color="auto"/>
              </w:divBdr>
            </w:div>
          </w:divsChild>
        </w:div>
        <w:div w:id="397703764">
          <w:marLeft w:val="0"/>
          <w:marRight w:val="0"/>
          <w:marTop w:val="0"/>
          <w:marBottom w:val="0"/>
          <w:divBdr>
            <w:top w:val="none" w:sz="0" w:space="0" w:color="auto"/>
            <w:left w:val="none" w:sz="0" w:space="0" w:color="auto"/>
            <w:bottom w:val="none" w:sz="0" w:space="0" w:color="auto"/>
            <w:right w:val="none" w:sz="0" w:space="0" w:color="auto"/>
          </w:divBdr>
          <w:divsChild>
            <w:div w:id="1735545886">
              <w:marLeft w:val="0"/>
              <w:marRight w:val="0"/>
              <w:marTop w:val="0"/>
              <w:marBottom w:val="0"/>
              <w:divBdr>
                <w:top w:val="none" w:sz="0" w:space="0" w:color="auto"/>
                <w:left w:val="none" w:sz="0" w:space="0" w:color="auto"/>
                <w:bottom w:val="none" w:sz="0" w:space="0" w:color="auto"/>
                <w:right w:val="none" w:sz="0" w:space="0" w:color="auto"/>
              </w:divBdr>
            </w:div>
          </w:divsChild>
        </w:div>
        <w:div w:id="402878797">
          <w:marLeft w:val="0"/>
          <w:marRight w:val="0"/>
          <w:marTop w:val="0"/>
          <w:marBottom w:val="0"/>
          <w:divBdr>
            <w:top w:val="none" w:sz="0" w:space="0" w:color="auto"/>
            <w:left w:val="none" w:sz="0" w:space="0" w:color="auto"/>
            <w:bottom w:val="none" w:sz="0" w:space="0" w:color="auto"/>
            <w:right w:val="none" w:sz="0" w:space="0" w:color="auto"/>
          </w:divBdr>
          <w:divsChild>
            <w:div w:id="313729330">
              <w:marLeft w:val="0"/>
              <w:marRight w:val="0"/>
              <w:marTop w:val="0"/>
              <w:marBottom w:val="0"/>
              <w:divBdr>
                <w:top w:val="none" w:sz="0" w:space="0" w:color="auto"/>
                <w:left w:val="none" w:sz="0" w:space="0" w:color="auto"/>
                <w:bottom w:val="none" w:sz="0" w:space="0" w:color="auto"/>
                <w:right w:val="none" w:sz="0" w:space="0" w:color="auto"/>
              </w:divBdr>
            </w:div>
          </w:divsChild>
        </w:div>
        <w:div w:id="605387975">
          <w:marLeft w:val="0"/>
          <w:marRight w:val="0"/>
          <w:marTop w:val="0"/>
          <w:marBottom w:val="0"/>
          <w:divBdr>
            <w:top w:val="none" w:sz="0" w:space="0" w:color="auto"/>
            <w:left w:val="none" w:sz="0" w:space="0" w:color="auto"/>
            <w:bottom w:val="none" w:sz="0" w:space="0" w:color="auto"/>
            <w:right w:val="none" w:sz="0" w:space="0" w:color="auto"/>
          </w:divBdr>
          <w:divsChild>
            <w:div w:id="282153020">
              <w:marLeft w:val="0"/>
              <w:marRight w:val="0"/>
              <w:marTop w:val="0"/>
              <w:marBottom w:val="0"/>
              <w:divBdr>
                <w:top w:val="none" w:sz="0" w:space="0" w:color="auto"/>
                <w:left w:val="none" w:sz="0" w:space="0" w:color="auto"/>
                <w:bottom w:val="none" w:sz="0" w:space="0" w:color="auto"/>
                <w:right w:val="none" w:sz="0" w:space="0" w:color="auto"/>
              </w:divBdr>
            </w:div>
          </w:divsChild>
        </w:div>
        <w:div w:id="697388159">
          <w:marLeft w:val="0"/>
          <w:marRight w:val="0"/>
          <w:marTop w:val="0"/>
          <w:marBottom w:val="0"/>
          <w:divBdr>
            <w:top w:val="none" w:sz="0" w:space="0" w:color="auto"/>
            <w:left w:val="none" w:sz="0" w:space="0" w:color="auto"/>
            <w:bottom w:val="none" w:sz="0" w:space="0" w:color="auto"/>
            <w:right w:val="none" w:sz="0" w:space="0" w:color="auto"/>
          </w:divBdr>
          <w:divsChild>
            <w:div w:id="1298413353">
              <w:marLeft w:val="0"/>
              <w:marRight w:val="0"/>
              <w:marTop w:val="0"/>
              <w:marBottom w:val="0"/>
              <w:divBdr>
                <w:top w:val="none" w:sz="0" w:space="0" w:color="auto"/>
                <w:left w:val="none" w:sz="0" w:space="0" w:color="auto"/>
                <w:bottom w:val="none" w:sz="0" w:space="0" w:color="auto"/>
                <w:right w:val="none" w:sz="0" w:space="0" w:color="auto"/>
              </w:divBdr>
            </w:div>
          </w:divsChild>
        </w:div>
        <w:div w:id="731806695">
          <w:marLeft w:val="0"/>
          <w:marRight w:val="0"/>
          <w:marTop w:val="0"/>
          <w:marBottom w:val="0"/>
          <w:divBdr>
            <w:top w:val="none" w:sz="0" w:space="0" w:color="auto"/>
            <w:left w:val="none" w:sz="0" w:space="0" w:color="auto"/>
            <w:bottom w:val="none" w:sz="0" w:space="0" w:color="auto"/>
            <w:right w:val="none" w:sz="0" w:space="0" w:color="auto"/>
          </w:divBdr>
          <w:divsChild>
            <w:div w:id="778718885">
              <w:marLeft w:val="0"/>
              <w:marRight w:val="0"/>
              <w:marTop w:val="0"/>
              <w:marBottom w:val="0"/>
              <w:divBdr>
                <w:top w:val="none" w:sz="0" w:space="0" w:color="auto"/>
                <w:left w:val="none" w:sz="0" w:space="0" w:color="auto"/>
                <w:bottom w:val="none" w:sz="0" w:space="0" w:color="auto"/>
                <w:right w:val="none" w:sz="0" w:space="0" w:color="auto"/>
              </w:divBdr>
            </w:div>
          </w:divsChild>
        </w:div>
        <w:div w:id="739328940">
          <w:marLeft w:val="0"/>
          <w:marRight w:val="0"/>
          <w:marTop w:val="0"/>
          <w:marBottom w:val="0"/>
          <w:divBdr>
            <w:top w:val="none" w:sz="0" w:space="0" w:color="auto"/>
            <w:left w:val="none" w:sz="0" w:space="0" w:color="auto"/>
            <w:bottom w:val="none" w:sz="0" w:space="0" w:color="auto"/>
            <w:right w:val="none" w:sz="0" w:space="0" w:color="auto"/>
          </w:divBdr>
          <w:divsChild>
            <w:div w:id="2060938636">
              <w:marLeft w:val="0"/>
              <w:marRight w:val="0"/>
              <w:marTop w:val="0"/>
              <w:marBottom w:val="0"/>
              <w:divBdr>
                <w:top w:val="none" w:sz="0" w:space="0" w:color="auto"/>
                <w:left w:val="none" w:sz="0" w:space="0" w:color="auto"/>
                <w:bottom w:val="none" w:sz="0" w:space="0" w:color="auto"/>
                <w:right w:val="none" w:sz="0" w:space="0" w:color="auto"/>
              </w:divBdr>
            </w:div>
          </w:divsChild>
        </w:div>
        <w:div w:id="745416832">
          <w:marLeft w:val="0"/>
          <w:marRight w:val="0"/>
          <w:marTop w:val="0"/>
          <w:marBottom w:val="0"/>
          <w:divBdr>
            <w:top w:val="none" w:sz="0" w:space="0" w:color="auto"/>
            <w:left w:val="none" w:sz="0" w:space="0" w:color="auto"/>
            <w:bottom w:val="none" w:sz="0" w:space="0" w:color="auto"/>
            <w:right w:val="none" w:sz="0" w:space="0" w:color="auto"/>
          </w:divBdr>
          <w:divsChild>
            <w:div w:id="693574269">
              <w:marLeft w:val="0"/>
              <w:marRight w:val="0"/>
              <w:marTop w:val="0"/>
              <w:marBottom w:val="0"/>
              <w:divBdr>
                <w:top w:val="none" w:sz="0" w:space="0" w:color="auto"/>
                <w:left w:val="none" w:sz="0" w:space="0" w:color="auto"/>
                <w:bottom w:val="none" w:sz="0" w:space="0" w:color="auto"/>
                <w:right w:val="none" w:sz="0" w:space="0" w:color="auto"/>
              </w:divBdr>
            </w:div>
          </w:divsChild>
        </w:div>
        <w:div w:id="803543537">
          <w:marLeft w:val="0"/>
          <w:marRight w:val="0"/>
          <w:marTop w:val="0"/>
          <w:marBottom w:val="0"/>
          <w:divBdr>
            <w:top w:val="none" w:sz="0" w:space="0" w:color="auto"/>
            <w:left w:val="none" w:sz="0" w:space="0" w:color="auto"/>
            <w:bottom w:val="none" w:sz="0" w:space="0" w:color="auto"/>
            <w:right w:val="none" w:sz="0" w:space="0" w:color="auto"/>
          </w:divBdr>
          <w:divsChild>
            <w:div w:id="1525821338">
              <w:marLeft w:val="0"/>
              <w:marRight w:val="0"/>
              <w:marTop w:val="0"/>
              <w:marBottom w:val="0"/>
              <w:divBdr>
                <w:top w:val="none" w:sz="0" w:space="0" w:color="auto"/>
                <w:left w:val="none" w:sz="0" w:space="0" w:color="auto"/>
                <w:bottom w:val="none" w:sz="0" w:space="0" w:color="auto"/>
                <w:right w:val="none" w:sz="0" w:space="0" w:color="auto"/>
              </w:divBdr>
            </w:div>
          </w:divsChild>
        </w:div>
        <w:div w:id="832793308">
          <w:marLeft w:val="0"/>
          <w:marRight w:val="0"/>
          <w:marTop w:val="0"/>
          <w:marBottom w:val="0"/>
          <w:divBdr>
            <w:top w:val="none" w:sz="0" w:space="0" w:color="auto"/>
            <w:left w:val="none" w:sz="0" w:space="0" w:color="auto"/>
            <w:bottom w:val="none" w:sz="0" w:space="0" w:color="auto"/>
            <w:right w:val="none" w:sz="0" w:space="0" w:color="auto"/>
          </w:divBdr>
          <w:divsChild>
            <w:div w:id="1617250344">
              <w:marLeft w:val="0"/>
              <w:marRight w:val="0"/>
              <w:marTop w:val="0"/>
              <w:marBottom w:val="0"/>
              <w:divBdr>
                <w:top w:val="none" w:sz="0" w:space="0" w:color="auto"/>
                <w:left w:val="none" w:sz="0" w:space="0" w:color="auto"/>
                <w:bottom w:val="none" w:sz="0" w:space="0" w:color="auto"/>
                <w:right w:val="none" w:sz="0" w:space="0" w:color="auto"/>
              </w:divBdr>
            </w:div>
          </w:divsChild>
        </w:div>
        <w:div w:id="874467130">
          <w:marLeft w:val="0"/>
          <w:marRight w:val="0"/>
          <w:marTop w:val="0"/>
          <w:marBottom w:val="0"/>
          <w:divBdr>
            <w:top w:val="none" w:sz="0" w:space="0" w:color="auto"/>
            <w:left w:val="none" w:sz="0" w:space="0" w:color="auto"/>
            <w:bottom w:val="none" w:sz="0" w:space="0" w:color="auto"/>
            <w:right w:val="none" w:sz="0" w:space="0" w:color="auto"/>
          </w:divBdr>
          <w:divsChild>
            <w:div w:id="1724669600">
              <w:marLeft w:val="0"/>
              <w:marRight w:val="0"/>
              <w:marTop w:val="0"/>
              <w:marBottom w:val="0"/>
              <w:divBdr>
                <w:top w:val="none" w:sz="0" w:space="0" w:color="auto"/>
                <w:left w:val="none" w:sz="0" w:space="0" w:color="auto"/>
                <w:bottom w:val="none" w:sz="0" w:space="0" w:color="auto"/>
                <w:right w:val="none" w:sz="0" w:space="0" w:color="auto"/>
              </w:divBdr>
            </w:div>
          </w:divsChild>
        </w:div>
        <w:div w:id="886331045">
          <w:marLeft w:val="0"/>
          <w:marRight w:val="0"/>
          <w:marTop w:val="0"/>
          <w:marBottom w:val="0"/>
          <w:divBdr>
            <w:top w:val="none" w:sz="0" w:space="0" w:color="auto"/>
            <w:left w:val="none" w:sz="0" w:space="0" w:color="auto"/>
            <w:bottom w:val="none" w:sz="0" w:space="0" w:color="auto"/>
            <w:right w:val="none" w:sz="0" w:space="0" w:color="auto"/>
          </w:divBdr>
          <w:divsChild>
            <w:div w:id="416178094">
              <w:marLeft w:val="0"/>
              <w:marRight w:val="0"/>
              <w:marTop w:val="0"/>
              <w:marBottom w:val="0"/>
              <w:divBdr>
                <w:top w:val="none" w:sz="0" w:space="0" w:color="auto"/>
                <w:left w:val="none" w:sz="0" w:space="0" w:color="auto"/>
                <w:bottom w:val="none" w:sz="0" w:space="0" w:color="auto"/>
                <w:right w:val="none" w:sz="0" w:space="0" w:color="auto"/>
              </w:divBdr>
            </w:div>
          </w:divsChild>
        </w:div>
        <w:div w:id="903226033">
          <w:marLeft w:val="0"/>
          <w:marRight w:val="0"/>
          <w:marTop w:val="0"/>
          <w:marBottom w:val="0"/>
          <w:divBdr>
            <w:top w:val="none" w:sz="0" w:space="0" w:color="auto"/>
            <w:left w:val="none" w:sz="0" w:space="0" w:color="auto"/>
            <w:bottom w:val="none" w:sz="0" w:space="0" w:color="auto"/>
            <w:right w:val="none" w:sz="0" w:space="0" w:color="auto"/>
          </w:divBdr>
          <w:divsChild>
            <w:div w:id="253318488">
              <w:marLeft w:val="0"/>
              <w:marRight w:val="0"/>
              <w:marTop w:val="0"/>
              <w:marBottom w:val="0"/>
              <w:divBdr>
                <w:top w:val="none" w:sz="0" w:space="0" w:color="auto"/>
                <w:left w:val="none" w:sz="0" w:space="0" w:color="auto"/>
                <w:bottom w:val="none" w:sz="0" w:space="0" w:color="auto"/>
                <w:right w:val="none" w:sz="0" w:space="0" w:color="auto"/>
              </w:divBdr>
            </w:div>
          </w:divsChild>
        </w:div>
        <w:div w:id="972563793">
          <w:marLeft w:val="0"/>
          <w:marRight w:val="0"/>
          <w:marTop w:val="0"/>
          <w:marBottom w:val="0"/>
          <w:divBdr>
            <w:top w:val="none" w:sz="0" w:space="0" w:color="auto"/>
            <w:left w:val="none" w:sz="0" w:space="0" w:color="auto"/>
            <w:bottom w:val="none" w:sz="0" w:space="0" w:color="auto"/>
            <w:right w:val="none" w:sz="0" w:space="0" w:color="auto"/>
          </w:divBdr>
          <w:divsChild>
            <w:div w:id="674384813">
              <w:marLeft w:val="0"/>
              <w:marRight w:val="0"/>
              <w:marTop w:val="0"/>
              <w:marBottom w:val="0"/>
              <w:divBdr>
                <w:top w:val="none" w:sz="0" w:space="0" w:color="auto"/>
                <w:left w:val="none" w:sz="0" w:space="0" w:color="auto"/>
                <w:bottom w:val="none" w:sz="0" w:space="0" w:color="auto"/>
                <w:right w:val="none" w:sz="0" w:space="0" w:color="auto"/>
              </w:divBdr>
            </w:div>
          </w:divsChild>
        </w:div>
        <w:div w:id="986737285">
          <w:marLeft w:val="0"/>
          <w:marRight w:val="0"/>
          <w:marTop w:val="0"/>
          <w:marBottom w:val="0"/>
          <w:divBdr>
            <w:top w:val="none" w:sz="0" w:space="0" w:color="auto"/>
            <w:left w:val="none" w:sz="0" w:space="0" w:color="auto"/>
            <w:bottom w:val="none" w:sz="0" w:space="0" w:color="auto"/>
            <w:right w:val="none" w:sz="0" w:space="0" w:color="auto"/>
          </w:divBdr>
          <w:divsChild>
            <w:div w:id="2015107742">
              <w:marLeft w:val="0"/>
              <w:marRight w:val="0"/>
              <w:marTop w:val="0"/>
              <w:marBottom w:val="0"/>
              <w:divBdr>
                <w:top w:val="none" w:sz="0" w:space="0" w:color="auto"/>
                <w:left w:val="none" w:sz="0" w:space="0" w:color="auto"/>
                <w:bottom w:val="none" w:sz="0" w:space="0" w:color="auto"/>
                <w:right w:val="none" w:sz="0" w:space="0" w:color="auto"/>
              </w:divBdr>
            </w:div>
          </w:divsChild>
        </w:div>
        <w:div w:id="1068266728">
          <w:marLeft w:val="0"/>
          <w:marRight w:val="0"/>
          <w:marTop w:val="0"/>
          <w:marBottom w:val="0"/>
          <w:divBdr>
            <w:top w:val="none" w:sz="0" w:space="0" w:color="auto"/>
            <w:left w:val="none" w:sz="0" w:space="0" w:color="auto"/>
            <w:bottom w:val="none" w:sz="0" w:space="0" w:color="auto"/>
            <w:right w:val="none" w:sz="0" w:space="0" w:color="auto"/>
          </w:divBdr>
          <w:divsChild>
            <w:div w:id="878931377">
              <w:marLeft w:val="0"/>
              <w:marRight w:val="0"/>
              <w:marTop w:val="0"/>
              <w:marBottom w:val="0"/>
              <w:divBdr>
                <w:top w:val="none" w:sz="0" w:space="0" w:color="auto"/>
                <w:left w:val="none" w:sz="0" w:space="0" w:color="auto"/>
                <w:bottom w:val="none" w:sz="0" w:space="0" w:color="auto"/>
                <w:right w:val="none" w:sz="0" w:space="0" w:color="auto"/>
              </w:divBdr>
            </w:div>
          </w:divsChild>
        </w:div>
        <w:div w:id="1073696878">
          <w:marLeft w:val="0"/>
          <w:marRight w:val="0"/>
          <w:marTop w:val="0"/>
          <w:marBottom w:val="0"/>
          <w:divBdr>
            <w:top w:val="none" w:sz="0" w:space="0" w:color="auto"/>
            <w:left w:val="none" w:sz="0" w:space="0" w:color="auto"/>
            <w:bottom w:val="none" w:sz="0" w:space="0" w:color="auto"/>
            <w:right w:val="none" w:sz="0" w:space="0" w:color="auto"/>
          </w:divBdr>
          <w:divsChild>
            <w:div w:id="1151142033">
              <w:marLeft w:val="0"/>
              <w:marRight w:val="0"/>
              <w:marTop w:val="0"/>
              <w:marBottom w:val="0"/>
              <w:divBdr>
                <w:top w:val="none" w:sz="0" w:space="0" w:color="auto"/>
                <w:left w:val="none" w:sz="0" w:space="0" w:color="auto"/>
                <w:bottom w:val="none" w:sz="0" w:space="0" w:color="auto"/>
                <w:right w:val="none" w:sz="0" w:space="0" w:color="auto"/>
              </w:divBdr>
            </w:div>
          </w:divsChild>
        </w:div>
        <w:div w:id="1202979240">
          <w:marLeft w:val="0"/>
          <w:marRight w:val="0"/>
          <w:marTop w:val="0"/>
          <w:marBottom w:val="0"/>
          <w:divBdr>
            <w:top w:val="none" w:sz="0" w:space="0" w:color="auto"/>
            <w:left w:val="none" w:sz="0" w:space="0" w:color="auto"/>
            <w:bottom w:val="none" w:sz="0" w:space="0" w:color="auto"/>
            <w:right w:val="none" w:sz="0" w:space="0" w:color="auto"/>
          </w:divBdr>
          <w:divsChild>
            <w:div w:id="511141116">
              <w:marLeft w:val="0"/>
              <w:marRight w:val="0"/>
              <w:marTop w:val="0"/>
              <w:marBottom w:val="0"/>
              <w:divBdr>
                <w:top w:val="none" w:sz="0" w:space="0" w:color="auto"/>
                <w:left w:val="none" w:sz="0" w:space="0" w:color="auto"/>
                <w:bottom w:val="none" w:sz="0" w:space="0" w:color="auto"/>
                <w:right w:val="none" w:sz="0" w:space="0" w:color="auto"/>
              </w:divBdr>
            </w:div>
          </w:divsChild>
        </w:div>
        <w:div w:id="1211649733">
          <w:marLeft w:val="0"/>
          <w:marRight w:val="0"/>
          <w:marTop w:val="0"/>
          <w:marBottom w:val="0"/>
          <w:divBdr>
            <w:top w:val="none" w:sz="0" w:space="0" w:color="auto"/>
            <w:left w:val="none" w:sz="0" w:space="0" w:color="auto"/>
            <w:bottom w:val="none" w:sz="0" w:space="0" w:color="auto"/>
            <w:right w:val="none" w:sz="0" w:space="0" w:color="auto"/>
          </w:divBdr>
          <w:divsChild>
            <w:div w:id="377126686">
              <w:marLeft w:val="0"/>
              <w:marRight w:val="0"/>
              <w:marTop w:val="0"/>
              <w:marBottom w:val="0"/>
              <w:divBdr>
                <w:top w:val="none" w:sz="0" w:space="0" w:color="auto"/>
                <w:left w:val="none" w:sz="0" w:space="0" w:color="auto"/>
                <w:bottom w:val="none" w:sz="0" w:space="0" w:color="auto"/>
                <w:right w:val="none" w:sz="0" w:space="0" w:color="auto"/>
              </w:divBdr>
            </w:div>
          </w:divsChild>
        </w:div>
        <w:div w:id="1223295711">
          <w:marLeft w:val="0"/>
          <w:marRight w:val="0"/>
          <w:marTop w:val="0"/>
          <w:marBottom w:val="0"/>
          <w:divBdr>
            <w:top w:val="none" w:sz="0" w:space="0" w:color="auto"/>
            <w:left w:val="none" w:sz="0" w:space="0" w:color="auto"/>
            <w:bottom w:val="none" w:sz="0" w:space="0" w:color="auto"/>
            <w:right w:val="none" w:sz="0" w:space="0" w:color="auto"/>
          </w:divBdr>
          <w:divsChild>
            <w:div w:id="200746625">
              <w:marLeft w:val="0"/>
              <w:marRight w:val="0"/>
              <w:marTop w:val="0"/>
              <w:marBottom w:val="0"/>
              <w:divBdr>
                <w:top w:val="none" w:sz="0" w:space="0" w:color="auto"/>
                <w:left w:val="none" w:sz="0" w:space="0" w:color="auto"/>
                <w:bottom w:val="none" w:sz="0" w:space="0" w:color="auto"/>
                <w:right w:val="none" w:sz="0" w:space="0" w:color="auto"/>
              </w:divBdr>
            </w:div>
          </w:divsChild>
        </w:div>
        <w:div w:id="1246181251">
          <w:marLeft w:val="0"/>
          <w:marRight w:val="0"/>
          <w:marTop w:val="0"/>
          <w:marBottom w:val="0"/>
          <w:divBdr>
            <w:top w:val="none" w:sz="0" w:space="0" w:color="auto"/>
            <w:left w:val="none" w:sz="0" w:space="0" w:color="auto"/>
            <w:bottom w:val="none" w:sz="0" w:space="0" w:color="auto"/>
            <w:right w:val="none" w:sz="0" w:space="0" w:color="auto"/>
          </w:divBdr>
          <w:divsChild>
            <w:div w:id="1223906295">
              <w:marLeft w:val="0"/>
              <w:marRight w:val="0"/>
              <w:marTop w:val="0"/>
              <w:marBottom w:val="0"/>
              <w:divBdr>
                <w:top w:val="none" w:sz="0" w:space="0" w:color="auto"/>
                <w:left w:val="none" w:sz="0" w:space="0" w:color="auto"/>
                <w:bottom w:val="none" w:sz="0" w:space="0" w:color="auto"/>
                <w:right w:val="none" w:sz="0" w:space="0" w:color="auto"/>
              </w:divBdr>
            </w:div>
          </w:divsChild>
        </w:div>
        <w:div w:id="1296645161">
          <w:marLeft w:val="0"/>
          <w:marRight w:val="0"/>
          <w:marTop w:val="0"/>
          <w:marBottom w:val="0"/>
          <w:divBdr>
            <w:top w:val="none" w:sz="0" w:space="0" w:color="auto"/>
            <w:left w:val="none" w:sz="0" w:space="0" w:color="auto"/>
            <w:bottom w:val="none" w:sz="0" w:space="0" w:color="auto"/>
            <w:right w:val="none" w:sz="0" w:space="0" w:color="auto"/>
          </w:divBdr>
          <w:divsChild>
            <w:div w:id="1221212506">
              <w:marLeft w:val="0"/>
              <w:marRight w:val="0"/>
              <w:marTop w:val="0"/>
              <w:marBottom w:val="0"/>
              <w:divBdr>
                <w:top w:val="none" w:sz="0" w:space="0" w:color="auto"/>
                <w:left w:val="none" w:sz="0" w:space="0" w:color="auto"/>
                <w:bottom w:val="none" w:sz="0" w:space="0" w:color="auto"/>
                <w:right w:val="none" w:sz="0" w:space="0" w:color="auto"/>
              </w:divBdr>
            </w:div>
          </w:divsChild>
        </w:div>
        <w:div w:id="1311834695">
          <w:marLeft w:val="0"/>
          <w:marRight w:val="0"/>
          <w:marTop w:val="0"/>
          <w:marBottom w:val="0"/>
          <w:divBdr>
            <w:top w:val="none" w:sz="0" w:space="0" w:color="auto"/>
            <w:left w:val="none" w:sz="0" w:space="0" w:color="auto"/>
            <w:bottom w:val="none" w:sz="0" w:space="0" w:color="auto"/>
            <w:right w:val="none" w:sz="0" w:space="0" w:color="auto"/>
          </w:divBdr>
          <w:divsChild>
            <w:div w:id="1376782785">
              <w:marLeft w:val="0"/>
              <w:marRight w:val="0"/>
              <w:marTop w:val="0"/>
              <w:marBottom w:val="0"/>
              <w:divBdr>
                <w:top w:val="none" w:sz="0" w:space="0" w:color="auto"/>
                <w:left w:val="none" w:sz="0" w:space="0" w:color="auto"/>
                <w:bottom w:val="none" w:sz="0" w:space="0" w:color="auto"/>
                <w:right w:val="none" w:sz="0" w:space="0" w:color="auto"/>
              </w:divBdr>
            </w:div>
          </w:divsChild>
        </w:div>
        <w:div w:id="1438258921">
          <w:marLeft w:val="0"/>
          <w:marRight w:val="0"/>
          <w:marTop w:val="0"/>
          <w:marBottom w:val="0"/>
          <w:divBdr>
            <w:top w:val="none" w:sz="0" w:space="0" w:color="auto"/>
            <w:left w:val="none" w:sz="0" w:space="0" w:color="auto"/>
            <w:bottom w:val="none" w:sz="0" w:space="0" w:color="auto"/>
            <w:right w:val="none" w:sz="0" w:space="0" w:color="auto"/>
          </w:divBdr>
          <w:divsChild>
            <w:div w:id="1864593221">
              <w:marLeft w:val="0"/>
              <w:marRight w:val="0"/>
              <w:marTop w:val="0"/>
              <w:marBottom w:val="0"/>
              <w:divBdr>
                <w:top w:val="none" w:sz="0" w:space="0" w:color="auto"/>
                <w:left w:val="none" w:sz="0" w:space="0" w:color="auto"/>
                <w:bottom w:val="none" w:sz="0" w:space="0" w:color="auto"/>
                <w:right w:val="none" w:sz="0" w:space="0" w:color="auto"/>
              </w:divBdr>
            </w:div>
          </w:divsChild>
        </w:div>
        <w:div w:id="1468351925">
          <w:marLeft w:val="0"/>
          <w:marRight w:val="0"/>
          <w:marTop w:val="0"/>
          <w:marBottom w:val="0"/>
          <w:divBdr>
            <w:top w:val="none" w:sz="0" w:space="0" w:color="auto"/>
            <w:left w:val="none" w:sz="0" w:space="0" w:color="auto"/>
            <w:bottom w:val="none" w:sz="0" w:space="0" w:color="auto"/>
            <w:right w:val="none" w:sz="0" w:space="0" w:color="auto"/>
          </w:divBdr>
          <w:divsChild>
            <w:div w:id="1622760203">
              <w:marLeft w:val="0"/>
              <w:marRight w:val="0"/>
              <w:marTop w:val="0"/>
              <w:marBottom w:val="0"/>
              <w:divBdr>
                <w:top w:val="none" w:sz="0" w:space="0" w:color="auto"/>
                <w:left w:val="none" w:sz="0" w:space="0" w:color="auto"/>
                <w:bottom w:val="none" w:sz="0" w:space="0" w:color="auto"/>
                <w:right w:val="none" w:sz="0" w:space="0" w:color="auto"/>
              </w:divBdr>
            </w:div>
          </w:divsChild>
        </w:div>
        <w:div w:id="1531801082">
          <w:marLeft w:val="0"/>
          <w:marRight w:val="0"/>
          <w:marTop w:val="0"/>
          <w:marBottom w:val="0"/>
          <w:divBdr>
            <w:top w:val="none" w:sz="0" w:space="0" w:color="auto"/>
            <w:left w:val="none" w:sz="0" w:space="0" w:color="auto"/>
            <w:bottom w:val="none" w:sz="0" w:space="0" w:color="auto"/>
            <w:right w:val="none" w:sz="0" w:space="0" w:color="auto"/>
          </w:divBdr>
          <w:divsChild>
            <w:div w:id="2050642468">
              <w:marLeft w:val="0"/>
              <w:marRight w:val="0"/>
              <w:marTop w:val="0"/>
              <w:marBottom w:val="0"/>
              <w:divBdr>
                <w:top w:val="none" w:sz="0" w:space="0" w:color="auto"/>
                <w:left w:val="none" w:sz="0" w:space="0" w:color="auto"/>
                <w:bottom w:val="none" w:sz="0" w:space="0" w:color="auto"/>
                <w:right w:val="none" w:sz="0" w:space="0" w:color="auto"/>
              </w:divBdr>
            </w:div>
          </w:divsChild>
        </w:div>
        <w:div w:id="1566795626">
          <w:marLeft w:val="0"/>
          <w:marRight w:val="0"/>
          <w:marTop w:val="0"/>
          <w:marBottom w:val="0"/>
          <w:divBdr>
            <w:top w:val="none" w:sz="0" w:space="0" w:color="auto"/>
            <w:left w:val="none" w:sz="0" w:space="0" w:color="auto"/>
            <w:bottom w:val="none" w:sz="0" w:space="0" w:color="auto"/>
            <w:right w:val="none" w:sz="0" w:space="0" w:color="auto"/>
          </w:divBdr>
          <w:divsChild>
            <w:div w:id="220988862">
              <w:marLeft w:val="0"/>
              <w:marRight w:val="0"/>
              <w:marTop w:val="0"/>
              <w:marBottom w:val="0"/>
              <w:divBdr>
                <w:top w:val="none" w:sz="0" w:space="0" w:color="auto"/>
                <w:left w:val="none" w:sz="0" w:space="0" w:color="auto"/>
                <w:bottom w:val="none" w:sz="0" w:space="0" w:color="auto"/>
                <w:right w:val="none" w:sz="0" w:space="0" w:color="auto"/>
              </w:divBdr>
            </w:div>
          </w:divsChild>
        </w:div>
        <w:div w:id="1672951358">
          <w:marLeft w:val="0"/>
          <w:marRight w:val="0"/>
          <w:marTop w:val="0"/>
          <w:marBottom w:val="0"/>
          <w:divBdr>
            <w:top w:val="none" w:sz="0" w:space="0" w:color="auto"/>
            <w:left w:val="none" w:sz="0" w:space="0" w:color="auto"/>
            <w:bottom w:val="none" w:sz="0" w:space="0" w:color="auto"/>
            <w:right w:val="none" w:sz="0" w:space="0" w:color="auto"/>
          </w:divBdr>
          <w:divsChild>
            <w:div w:id="1061177342">
              <w:marLeft w:val="0"/>
              <w:marRight w:val="0"/>
              <w:marTop w:val="0"/>
              <w:marBottom w:val="0"/>
              <w:divBdr>
                <w:top w:val="none" w:sz="0" w:space="0" w:color="auto"/>
                <w:left w:val="none" w:sz="0" w:space="0" w:color="auto"/>
                <w:bottom w:val="none" w:sz="0" w:space="0" w:color="auto"/>
                <w:right w:val="none" w:sz="0" w:space="0" w:color="auto"/>
              </w:divBdr>
            </w:div>
            <w:div w:id="1962105388">
              <w:marLeft w:val="0"/>
              <w:marRight w:val="0"/>
              <w:marTop w:val="0"/>
              <w:marBottom w:val="0"/>
              <w:divBdr>
                <w:top w:val="none" w:sz="0" w:space="0" w:color="auto"/>
                <w:left w:val="none" w:sz="0" w:space="0" w:color="auto"/>
                <w:bottom w:val="none" w:sz="0" w:space="0" w:color="auto"/>
                <w:right w:val="none" w:sz="0" w:space="0" w:color="auto"/>
              </w:divBdr>
            </w:div>
          </w:divsChild>
        </w:div>
        <w:div w:id="1704359671">
          <w:marLeft w:val="0"/>
          <w:marRight w:val="0"/>
          <w:marTop w:val="0"/>
          <w:marBottom w:val="0"/>
          <w:divBdr>
            <w:top w:val="none" w:sz="0" w:space="0" w:color="auto"/>
            <w:left w:val="none" w:sz="0" w:space="0" w:color="auto"/>
            <w:bottom w:val="none" w:sz="0" w:space="0" w:color="auto"/>
            <w:right w:val="none" w:sz="0" w:space="0" w:color="auto"/>
          </w:divBdr>
          <w:divsChild>
            <w:div w:id="1846170853">
              <w:marLeft w:val="0"/>
              <w:marRight w:val="0"/>
              <w:marTop w:val="0"/>
              <w:marBottom w:val="0"/>
              <w:divBdr>
                <w:top w:val="none" w:sz="0" w:space="0" w:color="auto"/>
                <w:left w:val="none" w:sz="0" w:space="0" w:color="auto"/>
                <w:bottom w:val="none" w:sz="0" w:space="0" w:color="auto"/>
                <w:right w:val="none" w:sz="0" w:space="0" w:color="auto"/>
              </w:divBdr>
            </w:div>
          </w:divsChild>
        </w:div>
        <w:div w:id="1720744693">
          <w:marLeft w:val="0"/>
          <w:marRight w:val="0"/>
          <w:marTop w:val="0"/>
          <w:marBottom w:val="0"/>
          <w:divBdr>
            <w:top w:val="none" w:sz="0" w:space="0" w:color="auto"/>
            <w:left w:val="none" w:sz="0" w:space="0" w:color="auto"/>
            <w:bottom w:val="none" w:sz="0" w:space="0" w:color="auto"/>
            <w:right w:val="none" w:sz="0" w:space="0" w:color="auto"/>
          </w:divBdr>
          <w:divsChild>
            <w:div w:id="1011644724">
              <w:marLeft w:val="0"/>
              <w:marRight w:val="0"/>
              <w:marTop w:val="0"/>
              <w:marBottom w:val="0"/>
              <w:divBdr>
                <w:top w:val="none" w:sz="0" w:space="0" w:color="auto"/>
                <w:left w:val="none" w:sz="0" w:space="0" w:color="auto"/>
                <w:bottom w:val="none" w:sz="0" w:space="0" w:color="auto"/>
                <w:right w:val="none" w:sz="0" w:space="0" w:color="auto"/>
              </w:divBdr>
            </w:div>
          </w:divsChild>
        </w:div>
        <w:div w:id="1736077207">
          <w:marLeft w:val="0"/>
          <w:marRight w:val="0"/>
          <w:marTop w:val="0"/>
          <w:marBottom w:val="0"/>
          <w:divBdr>
            <w:top w:val="none" w:sz="0" w:space="0" w:color="auto"/>
            <w:left w:val="none" w:sz="0" w:space="0" w:color="auto"/>
            <w:bottom w:val="none" w:sz="0" w:space="0" w:color="auto"/>
            <w:right w:val="none" w:sz="0" w:space="0" w:color="auto"/>
          </w:divBdr>
          <w:divsChild>
            <w:div w:id="1020203269">
              <w:marLeft w:val="0"/>
              <w:marRight w:val="0"/>
              <w:marTop w:val="0"/>
              <w:marBottom w:val="0"/>
              <w:divBdr>
                <w:top w:val="none" w:sz="0" w:space="0" w:color="auto"/>
                <w:left w:val="none" w:sz="0" w:space="0" w:color="auto"/>
                <w:bottom w:val="none" w:sz="0" w:space="0" w:color="auto"/>
                <w:right w:val="none" w:sz="0" w:space="0" w:color="auto"/>
              </w:divBdr>
            </w:div>
          </w:divsChild>
        </w:div>
        <w:div w:id="1815220342">
          <w:marLeft w:val="0"/>
          <w:marRight w:val="0"/>
          <w:marTop w:val="0"/>
          <w:marBottom w:val="0"/>
          <w:divBdr>
            <w:top w:val="none" w:sz="0" w:space="0" w:color="auto"/>
            <w:left w:val="none" w:sz="0" w:space="0" w:color="auto"/>
            <w:bottom w:val="none" w:sz="0" w:space="0" w:color="auto"/>
            <w:right w:val="none" w:sz="0" w:space="0" w:color="auto"/>
          </w:divBdr>
          <w:divsChild>
            <w:div w:id="1101879945">
              <w:marLeft w:val="0"/>
              <w:marRight w:val="0"/>
              <w:marTop w:val="0"/>
              <w:marBottom w:val="0"/>
              <w:divBdr>
                <w:top w:val="none" w:sz="0" w:space="0" w:color="auto"/>
                <w:left w:val="none" w:sz="0" w:space="0" w:color="auto"/>
                <w:bottom w:val="none" w:sz="0" w:space="0" w:color="auto"/>
                <w:right w:val="none" w:sz="0" w:space="0" w:color="auto"/>
              </w:divBdr>
            </w:div>
          </w:divsChild>
        </w:div>
        <w:div w:id="1816097729">
          <w:marLeft w:val="0"/>
          <w:marRight w:val="0"/>
          <w:marTop w:val="0"/>
          <w:marBottom w:val="0"/>
          <w:divBdr>
            <w:top w:val="none" w:sz="0" w:space="0" w:color="auto"/>
            <w:left w:val="none" w:sz="0" w:space="0" w:color="auto"/>
            <w:bottom w:val="none" w:sz="0" w:space="0" w:color="auto"/>
            <w:right w:val="none" w:sz="0" w:space="0" w:color="auto"/>
          </w:divBdr>
          <w:divsChild>
            <w:div w:id="1213079427">
              <w:marLeft w:val="0"/>
              <w:marRight w:val="0"/>
              <w:marTop w:val="0"/>
              <w:marBottom w:val="0"/>
              <w:divBdr>
                <w:top w:val="none" w:sz="0" w:space="0" w:color="auto"/>
                <w:left w:val="none" w:sz="0" w:space="0" w:color="auto"/>
                <w:bottom w:val="none" w:sz="0" w:space="0" w:color="auto"/>
                <w:right w:val="none" w:sz="0" w:space="0" w:color="auto"/>
              </w:divBdr>
            </w:div>
          </w:divsChild>
        </w:div>
        <w:div w:id="1954821034">
          <w:marLeft w:val="0"/>
          <w:marRight w:val="0"/>
          <w:marTop w:val="0"/>
          <w:marBottom w:val="0"/>
          <w:divBdr>
            <w:top w:val="none" w:sz="0" w:space="0" w:color="auto"/>
            <w:left w:val="none" w:sz="0" w:space="0" w:color="auto"/>
            <w:bottom w:val="none" w:sz="0" w:space="0" w:color="auto"/>
            <w:right w:val="none" w:sz="0" w:space="0" w:color="auto"/>
          </w:divBdr>
          <w:divsChild>
            <w:div w:id="10962508">
              <w:marLeft w:val="0"/>
              <w:marRight w:val="0"/>
              <w:marTop w:val="0"/>
              <w:marBottom w:val="0"/>
              <w:divBdr>
                <w:top w:val="none" w:sz="0" w:space="0" w:color="auto"/>
                <w:left w:val="none" w:sz="0" w:space="0" w:color="auto"/>
                <w:bottom w:val="none" w:sz="0" w:space="0" w:color="auto"/>
                <w:right w:val="none" w:sz="0" w:space="0" w:color="auto"/>
              </w:divBdr>
            </w:div>
          </w:divsChild>
        </w:div>
        <w:div w:id="2011982654">
          <w:marLeft w:val="0"/>
          <w:marRight w:val="0"/>
          <w:marTop w:val="0"/>
          <w:marBottom w:val="0"/>
          <w:divBdr>
            <w:top w:val="none" w:sz="0" w:space="0" w:color="auto"/>
            <w:left w:val="none" w:sz="0" w:space="0" w:color="auto"/>
            <w:bottom w:val="none" w:sz="0" w:space="0" w:color="auto"/>
            <w:right w:val="none" w:sz="0" w:space="0" w:color="auto"/>
          </w:divBdr>
          <w:divsChild>
            <w:div w:id="232273873">
              <w:marLeft w:val="0"/>
              <w:marRight w:val="0"/>
              <w:marTop w:val="0"/>
              <w:marBottom w:val="0"/>
              <w:divBdr>
                <w:top w:val="none" w:sz="0" w:space="0" w:color="auto"/>
                <w:left w:val="none" w:sz="0" w:space="0" w:color="auto"/>
                <w:bottom w:val="none" w:sz="0" w:space="0" w:color="auto"/>
                <w:right w:val="none" w:sz="0" w:space="0" w:color="auto"/>
              </w:divBdr>
            </w:div>
          </w:divsChild>
        </w:div>
        <w:div w:id="2042515003">
          <w:marLeft w:val="0"/>
          <w:marRight w:val="0"/>
          <w:marTop w:val="0"/>
          <w:marBottom w:val="0"/>
          <w:divBdr>
            <w:top w:val="none" w:sz="0" w:space="0" w:color="auto"/>
            <w:left w:val="none" w:sz="0" w:space="0" w:color="auto"/>
            <w:bottom w:val="none" w:sz="0" w:space="0" w:color="auto"/>
            <w:right w:val="none" w:sz="0" w:space="0" w:color="auto"/>
          </w:divBdr>
          <w:divsChild>
            <w:div w:id="84983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00342043">
      <w:bodyDiv w:val="1"/>
      <w:marLeft w:val="0"/>
      <w:marRight w:val="0"/>
      <w:marTop w:val="0"/>
      <w:marBottom w:val="0"/>
      <w:divBdr>
        <w:top w:val="none" w:sz="0" w:space="0" w:color="auto"/>
        <w:left w:val="none" w:sz="0" w:space="0" w:color="auto"/>
        <w:bottom w:val="none" w:sz="0" w:space="0" w:color="auto"/>
        <w:right w:val="none" w:sz="0" w:space="0" w:color="auto"/>
      </w:divBdr>
      <w:divsChild>
        <w:div w:id="119228177">
          <w:marLeft w:val="0"/>
          <w:marRight w:val="0"/>
          <w:marTop w:val="0"/>
          <w:marBottom w:val="0"/>
          <w:divBdr>
            <w:top w:val="none" w:sz="0" w:space="0" w:color="auto"/>
            <w:left w:val="none" w:sz="0" w:space="0" w:color="auto"/>
            <w:bottom w:val="none" w:sz="0" w:space="0" w:color="auto"/>
            <w:right w:val="none" w:sz="0" w:space="0" w:color="auto"/>
          </w:divBdr>
          <w:divsChild>
            <w:div w:id="738673876">
              <w:marLeft w:val="0"/>
              <w:marRight w:val="0"/>
              <w:marTop w:val="0"/>
              <w:marBottom w:val="0"/>
              <w:divBdr>
                <w:top w:val="none" w:sz="0" w:space="0" w:color="auto"/>
                <w:left w:val="none" w:sz="0" w:space="0" w:color="auto"/>
                <w:bottom w:val="none" w:sz="0" w:space="0" w:color="auto"/>
                <w:right w:val="none" w:sz="0" w:space="0" w:color="auto"/>
              </w:divBdr>
            </w:div>
          </w:divsChild>
        </w:div>
        <w:div w:id="183373372">
          <w:marLeft w:val="0"/>
          <w:marRight w:val="0"/>
          <w:marTop w:val="0"/>
          <w:marBottom w:val="0"/>
          <w:divBdr>
            <w:top w:val="none" w:sz="0" w:space="0" w:color="auto"/>
            <w:left w:val="none" w:sz="0" w:space="0" w:color="auto"/>
            <w:bottom w:val="none" w:sz="0" w:space="0" w:color="auto"/>
            <w:right w:val="none" w:sz="0" w:space="0" w:color="auto"/>
          </w:divBdr>
          <w:divsChild>
            <w:div w:id="1772238185">
              <w:marLeft w:val="0"/>
              <w:marRight w:val="0"/>
              <w:marTop w:val="0"/>
              <w:marBottom w:val="0"/>
              <w:divBdr>
                <w:top w:val="none" w:sz="0" w:space="0" w:color="auto"/>
                <w:left w:val="none" w:sz="0" w:space="0" w:color="auto"/>
                <w:bottom w:val="none" w:sz="0" w:space="0" w:color="auto"/>
                <w:right w:val="none" w:sz="0" w:space="0" w:color="auto"/>
              </w:divBdr>
            </w:div>
          </w:divsChild>
        </w:div>
        <w:div w:id="564687250">
          <w:marLeft w:val="0"/>
          <w:marRight w:val="0"/>
          <w:marTop w:val="0"/>
          <w:marBottom w:val="0"/>
          <w:divBdr>
            <w:top w:val="none" w:sz="0" w:space="0" w:color="auto"/>
            <w:left w:val="none" w:sz="0" w:space="0" w:color="auto"/>
            <w:bottom w:val="none" w:sz="0" w:space="0" w:color="auto"/>
            <w:right w:val="none" w:sz="0" w:space="0" w:color="auto"/>
          </w:divBdr>
          <w:divsChild>
            <w:div w:id="1762680399">
              <w:marLeft w:val="0"/>
              <w:marRight w:val="0"/>
              <w:marTop w:val="0"/>
              <w:marBottom w:val="0"/>
              <w:divBdr>
                <w:top w:val="none" w:sz="0" w:space="0" w:color="auto"/>
                <w:left w:val="none" w:sz="0" w:space="0" w:color="auto"/>
                <w:bottom w:val="none" w:sz="0" w:space="0" w:color="auto"/>
                <w:right w:val="none" w:sz="0" w:space="0" w:color="auto"/>
              </w:divBdr>
            </w:div>
          </w:divsChild>
        </w:div>
        <w:div w:id="647176604">
          <w:marLeft w:val="0"/>
          <w:marRight w:val="0"/>
          <w:marTop w:val="0"/>
          <w:marBottom w:val="0"/>
          <w:divBdr>
            <w:top w:val="none" w:sz="0" w:space="0" w:color="auto"/>
            <w:left w:val="none" w:sz="0" w:space="0" w:color="auto"/>
            <w:bottom w:val="none" w:sz="0" w:space="0" w:color="auto"/>
            <w:right w:val="none" w:sz="0" w:space="0" w:color="auto"/>
          </w:divBdr>
          <w:divsChild>
            <w:div w:id="448595239">
              <w:marLeft w:val="0"/>
              <w:marRight w:val="0"/>
              <w:marTop w:val="0"/>
              <w:marBottom w:val="0"/>
              <w:divBdr>
                <w:top w:val="none" w:sz="0" w:space="0" w:color="auto"/>
                <w:left w:val="none" w:sz="0" w:space="0" w:color="auto"/>
                <w:bottom w:val="none" w:sz="0" w:space="0" w:color="auto"/>
                <w:right w:val="none" w:sz="0" w:space="0" w:color="auto"/>
              </w:divBdr>
            </w:div>
          </w:divsChild>
        </w:div>
        <w:div w:id="1104154711">
          <w:marLeft w:val="0"/>
          <w:marRight w:val="0"/>
          <w:marTop w:val="0"/>
          <w:marBottom w:val="0"/>
          <w:divBdr>
            <w:top w:val="none" w:sz="0" w:space="0" w:color="auto"/>
            <w:left w:val="none" w:sz="0" w:space="0" w:color="auto"/>
            <w:bottom w:val="none" w:sz="0" w:space="0" w:color="auto"/>
            <w:right w:val="none" w:sz="0" w:space="0" w:color="auto"/>
          </w:divBdr>
          <w:divsChild>
            <w:div w:id="305159897">
              <w:marLeft w:val="0"/>
              <w:marRight w:val="0"/>
              <w:marTop w:val="0"/>
              <w:marBottom w:val="0"/>
              <w:divBdr>
                <w:top w:val="none" w:sz="0" w:space="0" w:color="auto"/>
                <w:left w:val="none" w:sz="0" w:space="0" w:color="auto"/>
                <w:bottom w:val="none" w:sz="0" w:space="0" w:color="auto"/>
                <w:right w:val="none" w:sz="0" w:space="0" w:color="auto"/>
              </w:divBdr>
            </w:div>
          </w:divsChild>
        </w:div>
        <w:div w:id="1231384979">
          <w:marLeft w:val="0"/>
          <w:marRight w:val="0"/>
          <w:marTop w:val="0"/>
          <w:marBottom w:val="0"/>
          <w:divBdr>
            <w:top w:val="none" w:sz="0" w:space="0" w:color="auto"/>
            <w:left w:val="none" w:sz="0" w:space="0" w:color="auto"/>
            <w:bottom w:val="none" w:sz="0" w:space="0" w:color="auto"/>
            <w:right w:val="none" w:sz="0" w:space="0" w:color="auto"/>
          </w:divBdr>
          <w:divsChild>
            <w:div w:id="37975777">
              <w:marLeft w:val="0"/>
              <w:marRight w:val="0"/>
              <w:marTop w:val="0"/>
              <w:marBottom w:val="0"/>
              <w:divBdr>
                <w:top w:val="none" w:sz="0" w:space="0" w:color="auto"/>
                <w:left w:val="none" w:sz="0" w:space="0" w:color="auto"/>
                <w:bottom w:val="none" w:sz="0" w:space="0" w:color="auto"/>
                <w:right w:val="none" w:sz="0" w:space="0" w:color="auto"/>
              </w:divBdr>
            </w:div>
          </w:divsChild>
        </w:div>
        <w:div w:id="1963417376">
          <w:marLeft w:val="0"/>
          <w:marRight w:val="0"/>
          <w:marTop w:val="0"/>
          <w:marBottom w:val="0"/>
          <w:divBdr>
            <w:top w:val="none" w:sz="0" w:space="0" w:color="auto"/>
            <w:left w:val="none" w:sz="0" w:space="0" w:color="auto"/>
            <w:bottom w:val="none" w:sz="0" w:space="0" w:color="auto"/>
            <w:right w:val="none" w:sz="0" w:space="0" w:color="auto"/>
          </w:divBdr>
          <w:divsChild>
            <w:div w:id="638153135">
              <w:marLeft w:val="0"/>
              <w:marRight w:val="0"/>
              <w:marTop w:val="0"/>
              <w:marBottom w:val="0"/>
              <w:divBdr>
                <w:top w:val="none" w:sz="0" w:space="0" w:color="auto"/>
                <w:left w:val="none" w:sz="0" w:space="0" w:color="auto"/>
                <w:bottom w:val="none" w:sz="0" w:space="0" w:color="auto"/>
                <w:right w:val="none" w:sz="0" w:space="0" w:color="auto"/>
              </w:divBdr>
            </w:div>
          </w:divsChild>
        </w:div>
        <w:div w:id="2033260830">
          <w:marLeft w:val="0"/>
          <w:marRight w:val="0"/>
          <w:marTop w:val="0"/>
          <w:marBottom w:val="0"/>
          <w:divBdr>
            <w:top w:val="none" w:sz="0" w:space="0" w:color="auto"/>
            <w:left w:val="none" w:sz="0" w:space="0" w:color="auto"/>
            <w:bottom w:val="none" w:sz="0" w:space="0" w:color="auto"/>
            <w:right w:val="none" w:sz="0" w:space="0" w:color="auto"/>
          </w:divBdr>
          <w:divsChild>
            <w:div w:id="289284348">
              <w:marLeft w:val="0"/>
              <w:marRight w:val="0"/>
              <w:marTop w:val="0"/>
              <w:marBottom w:val="0"/>
              <w:divBdr>
                <w:top w:val="none" w:sz="0" w:space="0" w:color="auto"/>
                <w:left w:val="none" w:sz="0" w:space="0" w:color="auto"/>
                <w:bottom w:val="none" w:sz="0" w:space="0" w:color="auto"/>
                <w:right w:val="none" w:sz="0" w:space="0" w:color="auto"/>
              </w:divBdr>
            </w:div>
          </w:divsChild>
        </w:div>
        <w:div w:id="2123307765">
          <w:marLeft w:val="0"/>
          <w:marRight w:val="0"/>
          <w:marTop w:val="0"/>
          <w:marBottom w:val="0"/>
          <w:divBdr>
            <w:top w:val="none" w:sz="0" w:space="0" w:color="auto"/>
            <w:left w:val="none" w:sz="0" w:space="0" w:color="auto"/>
            <w:bottom w:val="none" w:sz="0" w:space="0" w:color="auto"/>
            <w:right w:val="none" w:sz="0" w:space="0" w:color="auto"/>
          </w:divBdr>
          <w:divsChild>
            <w:div w:id="177100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211478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71B543B048FC841837F114C74ADFBA0" ma:contentTypeVersion="9" ma:contentTypeDescription="Creare un nuovo documento." ma:contentTypeScope="" ma:versionID="cfc323608e78167fe494f827400b8760">
  <xsd:schema xmlns:xsd="http://www.w3.org/2001/XMLSchema" xmlns:xs="http://www.w3.org/2001/XMLSchema" xmlns:p="http://schemas.microsoft.com/office/2006/metadata/properties" xmlns:ns2="38df63df-6cb7-4e47-82d3-ab27c6b5db73" xmlns:ns3="d7d17dff-96f9-45b9-a513-09d223104ec7" targetNamespace="http://schemas.microsoft.com/office/2006/metadata/properties" ma:root="true" ma:fieldsID="79402822e1ae9574474750ce775f200c" ns2:_="" ns3:_="">
    <xsd:import namespace="38df63df-6cb7-4e47-82d3-ab27c6b5db73"/>
    <xsd:import namespace="d7d17dff-96f9-45b9-a513-09d223104e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f63df-6cb7-4e47-82d3-ab27c6b5db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d17dff-96f9-45b9-a513-09d223104ec7"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8df63df-6cb7-4e47-82d3-ab27c6b5db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A6DE4-DF78-4DE8-8BAF-6F108EC2A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f63df-6cb7-4e47-82d3-ab27c6b5db73"/>
    <ds:schemaRef ds:uri="d7d17dff-96f9-45b9-a513-09d223104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C461E2-DECA-42B3-8036-ABC479CAC3EF}">
  <ds:schemaRefs>
    <ds:schemaRef ds:uri="http://schemas.microsoft.com/office/2006/metadata/properties"/>
    <ds:schemaRef ds:uri="http://schemas.openxmlformats.org/package/2006/metadata/core-properties"/>
    <ds:schemaRef ds:uri="http://purl.org/dc/dcmitype/"/>
    <ds:schemaRef ds:uri="http://purl.org/dc/terms/"/>
    <ds:schemaRef ds:uri="http://purl.org/dc/elements/1.1/"/>
    <ds:schemaRef ds:uri="http://www.w3.org/XML/1998/namespace"/>
    <ds:schemaRef ds:uri="http://schemas.microsoft.com/office/2006/documentManagement/types"/>
    <ds:schemaRef ds:uri="d7d17dff-96f9-45b9-a513-09d223104ec7"/>
    <ds:schemaRef ds:uri="http://schemas.microsoft.com/office/infopath/2007/PartnerControls"/>
    <ds:schemaRef ds:uri="38df63df-6cb7-4e47-82d3-ab27c6b5db73"/>
  </ds:schemaRefs>
</ds:datastoreItem>
</file>

<file path=customXml/itemProps3.xml><?xml version="1.0" encoding="utf-8"?>
<ds:datastoreItem xmlns:ds="http://schemas.openxmlformats.org/officeDocument/2006/customXml" ds:itemID="{6D47997A-967A-4DBC-97D3-360F0036714C}">
  <ds:schemaRefs>
    <ds:schemaRef ds:uri="http://schemas.microsoft.com/sharepoint/v3/contenttype/forms"/>
  </ds:schemaRefs>
</ds:datastoreItem>
</file>

<file path=customXml/itemProps4.xml><?xml version="1.0" encoding="utf-8"?>
<ds:datastoreItem xmlns:ds="http://schemas.openxmlformats.org/officeDocument/2006/customXml" ds:itemID="{E6755336-F5FA-48D7-948C-9D49C9007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340</TotalTime>
  <Pages>5</Pages>
  <Words>1985</Words>
  <Characters>11319</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13278</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MASTROMAURO</dc:creator>
  <cp:keywords/>
  <dc:description/>
  <cp:lastModifiedBy>FISCINA MICHELE</cp:lastModifiedBy>
  <cp:revision>32</cp:revision>
  <cp:lastPrinted>2022-01-27T08:00:00Z</cp:lastPrinted>
  <dcterms:created xsi:type="dcterms:W3CDTF">2022-05-18T12:20:00Z</dcterms:created>
  <dcterms:modified xsi:type="dcterms:W3CDTF">2022-12-15T14:54:00Z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0x010100A71B543B048FC841837F114C74ADFBA0</vt:lpwstr>
  </property>
  <property fmtid="{D5CDD505-2E9C-101B-9397-08002B2CF9AE}" pid="3" name="MediaServiceImageTags">
    <vt:lpwstr/>
  </property>
</Properties>
</file>