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5608" w14:textId="5BE9CA6D" w:rsidR="008B115B" w:rsidRDefault="00C802CD">
      <w:pPr>
        <w:spacing w:before="1" w:line="229" w:lineRule="exact"/>
        <w:ind w:right="108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6"/>
          <w:sz w:val="20"/>
        </w:rPr>
        <w:t xml:space="preserve"> </w:t>
      </w:r>
      <w:r>
        <w:rPr>
          <w:sz w:val="20"/>
        </w:rPr>
        <w:t>3.9</w:t>
      </w:r>
      <w:r>
        <w:rPr>
          <w:spacing w:val="-8"/>
          <w:sz w:val="20"/>
        </w:rPr>
        <w:t xml:space="preserve"> </w:t>
      </w:r>
      <w:r>
        <w:rPr>
          <w:sz w:val="20"/>
        </w:rPr>
        <w:t>Scheda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sub-criterio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A</w:t>
      </w:r>
      <w:r w:rsidR="00D5428F">
        <w:rPr>
          <w:spacing w:val="-5"/>
          <w:sz w:val="20"/>
        </w:rPr>
        <w:t>3</w:t>
      </w:r>
    </w:p>
    <w:p w14:paraId="0560590F" w14:textId="77777777" w:rsidR="008B115B" w:rsidRDefault="00C802CD">
      <w:pPr>
        <w:spacing w:line="229" w:lineRule="exact"/>
        <w:ind w:right="108"/>
        <w:jc w:val="right"/>
        <w:rPr>
          <w:b/>
          <w:i/>
          <w:sz w:val="20"/>
        </w:rPr>
      </w:pPr>
      <w:r>
        <w:rPr>
          <w:b/>
          <w:i/>
          <w:sz w:val="20"/>
        </w:rPr>
        <w:t>Esperienza</w:t>
      </w:r>
      <w:r>
        <w:rPr>
          <w:b/>
          <w:i/>
          <w:spacing w:val="-12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Concorrente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nell’utilizzo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5"/>
          <w:sz w:val="20"/>
        </w:rPr>
        <w:t>BIM</w:t>
      </w:r>
    </w:p>
    <w:p w14:paraId="5C455A5B" w14:textId="51DC78B4" w:rsidR="008B115B" w:rsidRDefault="00C802CD">
      <w:pPr>
        <w:ind w:right="107"/>
        <w:jc w:val="right"/>
        <w:rPr>
          <w:sz w:val="20"/>
        </w:rPr>
      </w:pPr>
      <w:r>
        <w:rPr>
          <w:sz w:val="20"/>
        </w:rPr>
        <w:t>(punto</w:t>
      </w:r>
      <w:r>
        <w:rPr>
          <w:spacing w:val="-9"/>
          <w:sz w:val="20"/>
        </w:rPr>
        <w:t xml:space="preserve"> </w:t>
      </w:r>
      <w:r w:rsidR="00D5428F">
        <w:rPr>
          <w:spacing w:val="-2"/>
          <w:sz w:val="20"/>
        </w:rPr>
        <w:t>15 del disciplinare</w:t>
      </w:r>
      <w:r>
        <w:rPr>
          <w:spacing w:val="-2"/>
          <w:sz w:val="20"/>
        </w:rPr>
        <w:t>)</w:t>
      </w:r>
    </w:p>
    <w:p w14:paraId="6BA840F4" w14:textId="77777777" w:rsidR="008B115B" w:rsidRDefault="008B115B">
      <w:pPr>
        <w:pStyle w:val="Corpotesto"/>
        <w:rPr>
          <w:sz w:val="20"/>
        </w:rPr>
      </w:pPr>
    </w:p>
    <w:p w14:paraId="30D0C00F" w14:textId="77777777" w:rsidR="008B115B" w:rsidRDefault="008B115B">
      <w:pPr>
        <w:pStyle w:val="Corpotesto"/>
        <w:spacing w:before="1"/>
        <w:rPr>
          <w:sz w:val="23"/>
        </w:rPr>
      </w:pPr>
    </w:p>
    <w:p w14:paraId="21D77209" w14:textId="61CB8BBC" w:rsidR="00D5428F" w:rsidRPr="00B238F0" w:rsidRDefault="00D5428F" w:rsidP="00D5428F">
      <w:pPr>
        <w:widowControl/>
        <w:autoSpaceDE/>
        <w:autoSpaceDN/>
        <w:jc w:val="both"/>
        <w:rPr>
          <w:rFonts w:eastAsia="Times New Roman"/>
          <w:bCs/>
          <w:iCs/>
          <w:sz w:val="24"/>
          <w:lang w:eastAsia="it-IT"/>
        </w:rPr>
      </w:pPr>
      <w:r w:rsidRPr="00B238F0">
        <w:rPr>
          <w:rFonts w:eastAsia="Times New Roman"/>
          <w:bCs/>
          <w:iCs/>
          <w:sz w:val="24"/>
          <w:lang w:eastAsia="it-IT"/>
        </w:rPr>
        <w:t xml:space="preserve">Gara Europea con procedura aperta telematica, ai sensi dell’art.71 del </w:t>
      </w:r>
      <w:proofErr w:type="spellStart"/>
      <w:r w:rsidRPr="00B238F0">
        <w:rPr>
          <w:rFonts w:eastAsia="Times New Roman"/>
          <w:bCs/>
          <w:iCs/>
          <w:sz w:val="24"/>
          <w:lang w:eastAsia="it-IT"/>
        </w:rPr>
        <w:t>D.lgs</w:t>
      </w:r>
      <w:proofErr w:type="spellEnd"/>
      <w:r w:rsidRPr="00B238F0">
        <w:rPr>
          <w:rFonts w:eastAsia="Times New Roman"/>
          <w:bCs/>
          <w:iCs/>
          <w:sz w:val="24"/>
          <w:lang w:eastAsia="it-IT"/>
        </w:rPr>
        <w:t xml:space="preserve"> 31 marzo 2023 n.36 per l’affidamento del progetto di fattibilità tecnico-economica, comprensivo delle indagini di approfondimento, della progettazione esecutiva nonché del coordinamento per la sicurezza in fase di progettazione ed esecuzione e di direzione lavori, per l’intervento di “Restauro e risanamento conservativo finalizzato al miglioramento sismico ed efficientamento energetico con criteri di sostenibilità dell’edificio di proprietà dello Stato destinato a sede della Corte dei Conti in Milano – Via Marina (scheda MIB00130)” da eseguirsi con materiali e tecniche a ridotto impatto ambientale conformi al DM 23.06.2022 e mediante l’utilizzo di metodi e strumenti di gestione informativa digitale delle costruzioni. </w:t>
      </w:r>
      <w:r w:rsidR="00C802CD" w:rsidRPr="00C802CD">
        <w:rPr>
          <w:rFonts w:eastAsia="Times New Roman"/>
          <w:bCs/>
          <w:iCs/>
          <w:sz w:val="24"/>
          <w:lang w:eastAsia="it-IT"/>
        </w:rPr>
        <w:t>CUP G47D23000060001 – CIG A007220E9D</w:t>
      </w:r>
    </w:p>
    <w:p w14:paraId="5F8636D4" w14:textId="77777777" w:rsidR="008B115B" w:rsidRDefault="008B115B">
      <w:pPr>
        <w:pStyle w:val="Corpotesto"/>
        <w:spacing w:before="2" w:after="1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6434"/>
      </w:tblGrid>
      <w:tr w:rsidR="008B115B" w14:paraId="505D0DB9" w14:textId="77777777">
        <w:trPr>
          <w:trHeight w:val="690"/>
        </w:trPr>
        <w:tc>
          <w:tcPr>
            <w:tcW w:w="3194" w:type="dxa"/>
          </w:tcPr>
          <w:p w14:paraId="3AF24C4A" w14:textId="77777777" w:rsidR="008B115B" w:rsidRDefault="008B115B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7C659496" w14:textId="77777777" w:rsidR="008B115B" w:rsidRDefault="00C802CD">
            <w:pPr>
              <w:pStyle w:val="TableParagraph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SCHEDA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SUB-CRITERIO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A4</w:t>
            </w:r>
          </w:p>
        </w:tc>
        <w:tc>
          <w:tcPr>
            <w:tcW w:w="6434" w:type="dxa"/>
          </w:tcPr>
          <w:p w14:paraId="6002394C" w14:textId="77777777" w:rsidR="008B115B" w:rsidRDefault="00C802CD">
            <w:pPr>
              <w:pStyle w:val="TableParagraph"/>
              <w:spacing w:before="114"/>
              <w:ind w:left="1867" w:hanging="1280"/>
              <w:rPr>
                <w:b/>
                <w:sz w:val="20"/>
              </w:rPr>
            </w:pPr>
            <w:r>
              <w:rPr>
                <w:b/>
                <w:sz w:val="20"/>
              </w:rPr>
              <w:t>PROFESSIONALITA'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ADEGUATEZZA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SERVIZI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 VERIFICA DEI MODELLI BIM</w:t>
            </w:r>
          </w:p>
        </w:tc>
      </w:tr>
      <w:tr w:rsidR="008B115B" w14:paraId="7CB9605D" w14:textId="77777777">
        <w:trPr>
          <w:trHeight w:val="251"/>
        </w:trPr>
        <w:tc>
          <w:tcPr>
            <w:tcW w:w="9628" w:type="dxa"/>
            <w:gridSpan w:val="2"/>
            <w:shd w:val="clear" w:color="auto" w:fill="BEBEBE"/>
          </w:tcPr>
          <w:p w14:paraId="1CE44861" w14:textId="77777777" w:rsidR="008B115B" w:rsidRDefault="00C802CD">
            <w:pPr>
              <w:pStyle w:val="TableParagraph"/>
              <w:spacing w:before="18" w:line="213" w:lineRule="exact"/>
              <w:ind w:left="2481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DI:</w:t>
            </w:r>
          </w:p>
        </w:tc>
      </w:tr>
      <w:tr w:rsidR="008B115B" w14:paraId="7405FF7C" w14:textId="77777777">
        <w:trPr>
          <w:trHeight w:val="253"/>
        </w:trPr>
        <w:tc>
          <w:tcPr>
            <w:tcW w:w="3194" w:type="dxa"/>
          </w:tcPr>
          <w:p w14:paraId="6EB2D9A7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Servizio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</w:p>
        </w:tc>
        <w:tc>
          <w:tcPr>
            <w:tcW w:w="6434" w:type="dxa"/>
          </w:tcPr>
          <w:p w14:paraId="5E54BDE6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6D71D7E3" w14:textId="77777777">
        <w:trPr>
          <w:trHeight w:val="460"/>
        </w:trPr>
        <w:tc>
          <w:tcPr>
            <w:tcW w:w="9628" w:type="dxa"/>
            <w:gridSpan w:val="2"/>
          </w:tcPr>
          <w:p w14:paraId="25273D92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 xml:space="preserve">Alla presente scheda devono essere allegati fino a un max. di 2 elaborati in formato </w:t>
            </w:r>
            <w:proofErr w:type="spellStart"/>
            <w:r>
              <w:rPr>
                <w:sz w:val="20"/>
              </w:rPr>
              <w:t>iso</w:t>
            </w:r>
            <w:proofErr w:type="spellEnd"/>
            <w:r>
              <w:rPr>
                <w:sz w:val="20"/>
              </w:rPr>
              <w:t xml:space="preserve"> A3, i cui contenuti minimi sono riportati nel disciplinare di gara.</w:t>
            </w:r>
          </w:p>
        </w:tc>
      </w:tr>
      <w:tr w:rsidR="008B115B" w14:paraId="575A672D" w14:textId="77777777">
        <w:trPr>
          <w:trHeight w:val="229"/>
        </w:trPr>
        <w:tc>
          <w:tcPr>
            <w:tcW w:w="9628" w:type="dxa"/>
            <w:gridSpan w:val="2"/>
            <w:shd w:val="clear" w:color="auto" w:fill="BEBEBE"/>
          </w:tcPr>
          <w:p w14:paraId="4374151A" w14:textId="77777777" w:rsidR="008B115B" w:rsidRDefault="00C802CD">
            <w:pPr>
              <w:pStyle w:val="TableParagraph"/>
              <w:spacing w:line="210" w:lineRule="exact"/>
              <w:ind w:left="3147" w:right="313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INQUADRAMENTO</w:t>
            </w:r>
          </w:p>
        </w:tc>
      </w:tr>
      <w:tr w:rsidR="008B115B" w14:paraId="1DC1F7AF" w14:textId="77777777">
        <w:trPr>
          <w:trHeight w:val="251"/>
        </w:trPr>
        <w:tc>
          <w:tcPr>
            <w:tcW w:w="3194" w:type="dxa"/>
          </w:tcPr>
          <w:p w14:paraId="4235164B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Denominazione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immobile:</w:t>
            </w:r>
          </w:p>
        </w:tc>
        <w:tc>
          <w:tcPr>
            <w:tcW w:w="6434" w:type="dxa"/>
          </w:tcPr>
          <w:p w14:paraId="09A51923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0F43CD96" w14:textId="77777777">
        <w:trPr>
          <w:trHeight w:val="253"/>
        </w:trPr>
        <w:tc>
          <w:tcPr>
            <w:tcW w:w="3194" w:type="dxa"/>
          </w:tcPr>
          <w:p w14:paraId="3547AF3E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Comune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di:</w:t>
            </w:r>
          </w:p>
        </w:tc>
        <w:tc>
          <w:tcPr>
            <w:tcW w:w="6434" w:type="dxa"/>
          </w:tcPr>
          <w:p w14:paraId="1A1ABFFB" w14:textId="74422C4F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7C4B2C0E" w14:textId="77777777">
        <w:trPr>
          <w:trHeight w:val="253"/>
        </w:trPr>
        <w:tc>
          <w:tcPr>
            <w:tcW w:w="3194" w:type="dxa"/>
          </w:tcPr>
          <w:p w14:paraId="3732BF5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Indirizzo:</w:t>
            </w:r>
          </w:p>
        </w:tc>
        <w:tc>
          <w:tcPr>
            <w:tcW w:w="6434" w:type="dxa"/>
          </w:tcPr>
          <w:p w14:paraId="30E27FBC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170DD22B" w14:textId="77777777">
        <w:trPr>
          <w:trHeight w:val="229"/>
        </w:trPr>
        <w:tc>
          <w:tcPr>
            <w:tcW w:w="9628" w:type="dxa"/>
            <w:gridSpan w:val="2"/>
            <w:shd w:val="clear" w:color="auto" w:fill="BEBEBE"/>
          </w:tcPr>
          <w:p w14:paraId="6AE61057" w14:textId="77777777" w:rsidR="008B115B" w:rsidRDefault="00C802CD">
            <w:pPr>
              <w:pStyle w:val="TableParagraph"/>
              <w:spacing w:line="210" w:lineRule="exact"/>
              <w:ind w:left="3147" w:right="3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GENERALI</w:t>
            </w:r>
          </w:p>
        </w:tc>
      </w:tr>
      <w:tr w:rsidR="008B115B" w14:paraId="7317A9D9" w14:textId="77777777">
        <w:trPr>
          <w:trHeight w:val="457"/>
        </w:trPr>
        <w:tc>
          <w:tcPr>
            <w:tcW w:w="3194" w:type="dxa"/>
          </w:tcPr>
          <w:p w14:paraId="08447924" w14:textId="77777777" w:rsidR="008B115B" w:rsidRDefault="00C802C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Nominativo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Appaltante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 Committente:</w:t>
            </w:r>
          </w:p>
        </w:tc>
        <w:tc>
          <w:tcPr>
            <w:tcW w:w="6434" w:type="dxa"/>
          </w:tcPr>
          <w:p w14:paraId="45E8126D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7D7F06F" w14:textId="77777777">
        <w:trPr>
          <w:trHeight w:val="253"/>
        </w:trPr>
        <w:tc>
          <w:tcPr>
            <w:tcW w:w="3194" w:type="dxa"/>
          </w:tcPr>
          <w:p w14:paraId="6DDBEA4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dell’incarico:</w:t>
            </w:r>
          </w:p>
        </w:tc>
        <w:tc>
          <w:tcPr>
            <w:tcW w:w="6434" w:type="dxa"/>
          </w:tcPr>
          <w:p w14:paraId="28B6CCB4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56B102FF" w14:textId="77777777">
        <w:trPr>
          <w:trHeight w:val="460"/>
        </w:trPr>
        <w:tc>
          <w:tcPr>
            <w:tcW w:w="3194" w:type="dxa"/>
          </w:tcPr>
          <w:p w14:paraId="022F7A0A" w14:textId="77777777" w:rsidR="008B115B" w:rsidRDefault="00C802CD">
            <w:pPr>
              <w:pStyle w:val="TableParagraph"/>
              <w:tabs>
                <w:tab w:val="left" w:pos="1384"/>
              </w:tabs>
              <w:spacing w:line="230" w:lineRule="exact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Indicazione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dell’organizzazione </w:t>
            </w:r>
            <w:r>
              <w:rPr>
                <w:sz w:val="20"/>
              </w:rPr>
              <w:t>del gruppo di lavoro:</w:t>
            </w:r>
          </w:p>
        </w:tc>
        <w:tc>
          <w:tcPr>
            <w:tcW w:w="6434" w:type="dxa"/>
          </w:tcPr>
          <w:p w14:paraId="72698F72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5AC54F77" w14:textId="77777777">
        <w:trPr>
          <w:trHeight w:val="918"/>
        </w:trPr>
        <w:tc>
          <w:tcPr>
            <w:tcW w:w="3194" w:type="dxa"/>
          </w:tcPr>
          <w:p w14:paraId="5FCCE7D9" w14:textId="77777777" w:rsidR="008B115B" w:rsidRDefault="00C802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Durata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contrattuale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dell’incarico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 durata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effettiva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(con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indicazione</w:t>
            </w:r>
          </w:p>
          <w:p w14:paraId="52E7494C" w14:textId="77777777" w:rsidR="008B115B" w:rsidRDefault="00C802CD">
            <w:pPr>
              <w:pStyle w:val="TableParagraph"/>
              <w:tabs>
                <w:tab w:val="left" w:pos="731"/>
              </w:tabs>
              <w:spacing w:line="230" w:lineRule="exact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delle</w:t>
            </w:r>
            <w:r>
              <w:rPr>
                <w:sz w:val="20"/>
              </w:rPr>
              <w:tab/>
              <w:t>motivazioni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eventuali </w:t>
            </w:r>
            <w:r>
              <w:rPr>
                <w:spacing w:val="-2"/>
                <w:sz w:val="20"/>
              </w:rPr>
              <w:t>varianti):</w:t>
            </w:r>
          </w:p>
        </w:tc>
        <w:tc>
          <w:tcPr>
            <w:tcW w:w="6434" w:type="dxa"/>
          </w:tcPr>
          <w:p w14:paraId="0DF3BDCE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4C7E2AB5" w14:textId="77777777">
        <w:trPr>
          <w:trHeight w:val="459"/>
        </w:trPr>
        <w:tc>
          <w:tcPr>
            <w:tcW w:w="3194" w:type="dxa"/>
          </w:tcPr>
          <w:p w14:paraId="5E867AF2" w14:textId="77777777" w:rsidR="008B115B" w:rsidRDefault="00C802CD">
            <w:pPr>
              <w:pStyle w:val="TableParagraph"/>
              <w:tabs>
                <w:tab w:val="left" w:pos="894"/>
                <w:tab w:val="left" w:pos="1269"/>
                <w:tab w:val="left" w:pos="2032"/>
                <w:tab w:val="left" w:pos="2822"/>
              </w:tabs>
              <w:spacing w:line="230" w:lineRule="exact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>Ruolo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quota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svolta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dal </w:t>
            </w:r>
            <w:r>
              <w:rPr>
                <w:spacing w:val="-2"/>
                <w:sz w:val="20"/>
              </w:rPr>
              <w:t>concorrente:</w:t>
            </w:r>
          </w:p>
        </w:tc>
        <w:tc>
          <w:tcPr>
            <w:tcW w:w="6434" w:type="dxa"/>
          </w:tcPr>
          <w:p w14:paraId="6827734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7156EBE6" w14:textId="77777777">
        <w:trPr>
          <w:trHeight w:val="228"/>
        </w:trPr>
        <w:tc>
          <w:tcPr>
            <w:tcW w:w="9628" w:type="dxa"/>
            <w:gridSpan w:val="2"/>
            <w:shd w:val="clear" w:color="auto" w:fill="BEBEBE"/>
          </w:tcPr>
          <w:p w14:paraId="1F393946" w14:textId="77777777" w:rsidR="008B115B" w:rsidRDefault="00C802CD">
            <w:pPr>
              <w:pStyle w:val="TableParagraph"/>
              <w:spacing w:line="209" w:lineRule="exact"/>
              <w:ind w:left="3147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D'INCARICO</w:t>
            </w:r>
          </w:p>
        </w:tc>
      </w:tr>
      <w:tr w:rsidR="008B115B" w14:paraId="5693C918" w14:textId="77777777">
        <w:trPr>
          <w:trHeight w:val="253"/>
        </w:trPr>
        <w:tc>
          <w:tcPr>
            <w:tcW w:w="3194" w:type="dxa"/>
          </w:tcPr>
          <w:p w14:paraId="2EA4BC9C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Titolo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dell’incarico:</w:t>
            </w:r>
          </w:p>
        </w:tc>
        <w:tc>
          <w:tcPr>
            <w:tcW w:w="6434" w:type="dxa"/>
          </w:tcPr>
          <w:p w14:paraId="00E46F70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2F198349" w14:textId="77777777">
        <w:trPr>
          <w:trHeight w:val="251"/>
        </w:trPr>
        <w:tc>
          <w:tcPr>
            <w:tcW w:w="3194" w:type="dxa"/>
          </w:tcPr>
          <w:p w14:paraId="7E967A67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Tipologia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incarico</w:t>
            </w:r>
            <w:r>
              <w:rPr>
                <w:spacing w:val="-2"/>
                <w:sz w:val="20"/>
                <w:vertAlign w:val="superscript"/>
              </w:rPr>
              <w:t>1</w:t>
            </w:r>
            <w:r>
              <w:rPr>
                <w:spacing w:val="-2"/>
                <w:sz w:val="20"/>
              </w:rPr>
              <w:t>:</w:t>
            </w:r>
          </w:p>
        </w:tc>
        <w:tc>
          <w:tcPr>
            <w:tcW w:w="6434" w:type="dxa"/>
          </w:tcPr>
          <w:p w14:paraId="6DE2C12B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47890863" w14:textId="77777777">
        <w:trPr>
          <w:trHeight w:val="253"/>
        </w:trPr>
        <w:tc>
          <w:tcPr>
            <w:tcW w:w="3194" w:type="dxa"/>
          </w:tcPr>
          <w:p w14:paraId="00CE5A5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Finalità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</w:t>
            </w:r>
            <w:r>
              <w:rPr>
                <w:spacing w:val="-2"/>
                <w:sz w:val="20"/>
                <w:vertAlign w:val="superscript"/>
              </w:rPr>
              <w:t>2</w:t>
            </w:r>
            <w:r>
              <w:rPr>
                <w:spacing w:val="-2"/>
                <w:sz w:val="20"/>
              </w:rPr>
              <w:t>:</w:t>
            </w:r>
          </w:p>
        </w:tc>
        <w:tc>
          <w:tcPr>
            <w:tcW w:w="6434" w:type="dxa"/>
          </w:tcPr>
          <w:p w14:paraId="076BA441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3E1E2441" w14:textId="77777777">
        <w:trPr>
          <w:trHeight w:val="460"/>
        </w:trPr>
        <w:tc>
          <w:tcPr>
            <w:tcW w:w="3194" w:type="dxa"/>
          </w:tcPr>
          <w:p w14:paraId="6F139AD6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 contratto e importo effettivo:</w:t>
            </w:r>
          </w:p>
        </w:tc>
        <w:tc>
          <w:tcPr>
            <w:tcW w:w="6434" w:type="dxa"/>
          </w:tcPr>
          <w:p w14:paraId="5E27F63B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2DBF0BF" w14:textId="77777777">
        <w:trPr>
          <w:trHeight w:val="457"/>
        </w:trPr>
        <w:tc>
          <w:tcPr>
            <w:tcW w:w="3194" w:type="dxa"/>
          </w:tcPr>
          <w:p w14:paraId="25619DE4" w14:textId="77777777" w:rsidR="008B115B" w:rsidRDefault="00C802C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strumentazione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software </w:t>
            </w:r>
            <w:r>
              <w:rPr>
                <w:spacing w:val="-2"/>
                <w:sz w:val="20"/>
              </w:rPr>
              <w:t>impiegati:</w:t>
            </w:r>
          </w:p>
        </w:tc>
        <w:tc>
          <w:tcPr>
            <w:tcW w:w="6434" w:type="dxa"/>
          </w:tcPr>
          <w:p w14:paraId="2CF30A39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49D4AE9D" w14:textId="77777777">
        <w:trPr>
          <w:trHeight w:val="229"/>
        </w:trPr>
        <w:tc>
          <w:tcPr>
            <w:tcW w:w="9628" w:type="dxa"/>
            <w:gridSpan w:val="2"/>
            <w:shd w:val="clear" w:color="auto" w:fill="BEBEBE"/>
          </w:tcPr>
          <w:p w14:paraId="4AAF802A" w14:textId="77777777" w:rsidR="008B115B" w:rsidRDefault="00C802CD">
            <w:pPr>
              <w:pStyle w:val="TableParagraph"/>
              <w:spacing w:line="210" w:lineRule="exact"/>
              <w:ind w:left="3147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SULLA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MATURITA’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DIGITALE</w:t>
            </w:r>
          </w:p>
        </w:tc>
      </w:tr>
      <w:tr w:rsidR="008B115B" w14:paraId="0937C35A" w14:textId="77777777">
        <w:trPr>
          <w:trHeight w:val="460"/>
        </w:trPr>
        <w:tc>
          <w:tcPr>
            <w:tcW w:w="3194" w:type="dxa"/>
          </w:tcPr>
          <w:p w14:paraId="7F3BA854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Organigramma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lavoro e specifiche competenze:</w:t>
            </w:r>
          </w:p>
        </w:tc>
        <w:tc>
          <w:tcPr>
            <w:tcW w:w="6434" w:type="dxa"/>
          </w:tcPr>
          <w:p w14:paraId="2EB5A2EA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3EF257C9" w14:textId="77777777">
        <w:trPr>
          <w:trHeight w:val="460"/>
        </w:trPr>
        <w:tc>
          <w:tcPr>
            <w:tcW w:w="3194" w:type="dxa"/>
          </w:tcPr>
          <w:p w14:paraId="3B4E0D17" w14:textId="77777777" w:rsidR="008B115B" w:rsidRDefault="00C802CD">
            <w:pPr>
              <w:pStyle w:val="TableParagraph"/>
              <w:tabs>
                <w:tab w:val="left" w:pos="1607"/>
                <w:tab w:val="left" w:pos="2452"/>
              </w:tabs>
              <w:spacing w:line="230" w:lineRule="exact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Tipologia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modelli </w:t>
            </w:r>
            <w:r>
              <w:rPr>
                <w:sz w:val="20"/>
              </w:rPr>
              <w:t>elaborati/discipline convolte:</w:t>
            </w:r>
          </w:p>
        </w:tc>
        <w:tc>
          <w:tcPr>
            <w:tcW w:w="6434" w:type="dxa"/>
          </w:tcPr>
          <w:p w14:paraId="3C590A71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75538E7F" w14:textId="77777777">
        <w:trPr>
          <w:trHeight w:val="690"/>
        </w:trPr>
        <w:tc>
          <w:tcPr>
            <w:tcW w:w="3194" w:type="dxa"/>
          </w:tcPr>
          <w:p w14:paraId="721E7F7A" w14:textId="77777777" w:rsidR="008B115B" w:rsidRDefault="00C802CD">
            <w:pPr>
              <w:pStyle w:val="TableParagraph"/>
              <w:spacing w:line="230" w:lineRule="exact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Livello di sviluppo (LOD) raggiunto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singoli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modelli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(per incarichi di modellazione):</w:t>
            </w:r>
          </w:p>
        </w:tc>
        <w:tc>
          <w:tcPr>
            <w:tcW w:w="6434" w:type="dxa"/>
          </w:tcPr>
          <w:p w14:paraId="170D53C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6DBFB145" w14:textId="77777777">
        <w:trPr>
          <w:trHeight w:val="460"/>
        </w:trPr>
        <w:tc>
          <w:tcPr>
            <w:tcW w:w="3194" w:type="dxa"/>
          </w:tcPr>
          <w:p w14:paraId="218E877D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Software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fase del processo:</w:t>
            </w:r>
          </w:p>
        </w:tc>
        <w:tc>
          <w:tcPr>
            <w:tcW w:w="6434" w:type="dxa"/>
          </w:tcPr>
          <w:p w14:paraId="73F088DE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8CA1B8D" w14:textId="77777777">
        <w:trPr>
          <w:trHeight w:val="688"/>
        </w:trPr>
        <w:tc>
          <w:tcPr>
            <w:tcW w:w="3194" w:type="dxa"/>
          </w:tcPr>
          <w:p w14:paraId="6E009162" w14:textId="77777777" w:rsidR="008B115B" w:rsidRDefault="00C802CD">
            <w:pPr>
              <w:pStyle w:val="TableParagraph"/>
              <w:spacing w:line="230" w:lineRule="exact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Ambiente di Condivisione (CDE) utilizzato, specificando se fornito dal Committente o proprietario:</w:t>
            </w:r>
          </w:p>
        </w:tc>
        <w:tc>
          <w:tcPr>
            <w:tcW w:w="6434" w:type="dxa"/>
          </w:tcPr>
          <w:p w14:paraId="26D65D68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C8FAF9D" w14:textId="77777777" w:rsidR="008B115B" w:rsidRDefault="00C802CD">
      <w:pPr>
        <w:pStyle w:val="Corpotesto"/>
        <w:spacing w:before="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EE64453" wp14:editId="62D828EC">
                <wp:simplePos x="0" y="0"/>
                <wp:positionH relativeFrom="page">
                  <wp:posOffset>719327</wp:posOffset>
                </wp:positionH>
                <wp:positionV relativeFrom="paragraph">
                  <wp:posOffset>150751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799" y="9143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D6D82" id="Graphic 1" o:spid="_x0000_s1026" style="position:absolute;margin-left:56.65pt;margin-top:11.8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" path="m1828799,l,,,9143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F50E723" w14:textId="77777777" w:rsidR="008B115B" w:rsidRDefault="00C802CD">
      <w:pPr>
        <w:spacing w:before="99" w:line="195" w:lineRule="exact"/>
        <w:ind w:left="112"/>
        <w:rPr>
          <w:rFonts w:ascii="Calibri"/>
          <w:sz w:val="16"/>
        </w:rPr>
      </w:pPr>
      <w:r>
        <w:rPr>
          <w:rFonts w:ascii="Calibri"/>
          <w:sz w:val="16"/>
          <w:vertAlign w:val="superscript"/>
        </w:rPr>
        <w:t>1</w:t>
      </w:r>
      <w:r>
        <w:rPr>
          <w:rFonts w:ascii="Times New Roman"/>
          <w:spacing w:val="-9"/>
          <w:sz w:val="16"/>
        </w:rPr>
        <w:t xml:space="preserve"> </w:t>
      </w:r>
      <w:r>
        <w:rPr>
          <w:rFonts w:ascii="Calibri"/>
          <w:sz w:val="16"/>
        </w:rPr>
        <w:t>Indicare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se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si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tratta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Modellazione</w:t>
      </w:r>
      <w:r>
        <w:rPr>
          <w:rFonts w:ascii="Times New Roman"/>
          <w:spacing w:val="-7"/>
          <w:sz w:val="16"/>
        </w:rPr>
        <w:t xml:space="preserve"> </w:t>
      </w:r>
      <w:r>
        <w:rPr>
          <w:rFonts w:ascii="Calibri"/>
          <w:sz w:val="16"/>
        </w:rPr>
        <w:t>BIM,</w:t>
      </w:r>
      <w:r>
        <w:rPr>
          <w:rFonts w:ascii="Times New Roman"/>
          <w:spacing w:val="-7"/>
          <w:sz w:val="16"/>
        </w:rPr>
        <w:t xml:space="preserve"> </w:t>
      </w:r>
      <w:r>
        <w:rPr>
          <w:rFonts w:ascii="Calibri"/>
          <w:sz w:val="16"/>
        </w:rPr>
        <w:t>Coordinamento,</w:t>
      </w:r>
      <w:r>
        <w:rPr>
          <w:rFonts w:ascii="Times New Roman"/>
          <w:spacing w:val="-7"/>
          <w:sz w:val="16"/>
        </w:rPr>
        <w:t xml:space="preserve"> </w:t>
      </w:r>
      <w:r>
        <w:rPr>
          <w:rFonts w:ascii="Calibri"/>
          <w:sz w:val="16"/>
        </w:rPr>
        <w:t>Verifica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processo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e/o</w:t>
      </w:r>
      <w:r>
        <w:rPr>
          <w:rFonts w:ascii="Times New Roman"/>
          <w:spacing w:val="-9"/>
          <w:sz w:val="16"/>
        </w:rPr>
        <w:t xml:space="preserve"> </w:t>
      </w:r>
      <w:r>
        <w:rPr>
          <w:rFonts w:ascii="Calibri"/>
          <w:sz w:val="16"/>
        </w:rPr>
        <w:t>Modelli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BIM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o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pacing w:val="-2"/>
          <w:sz w:val="16"/>
        </w:rPr>
        <w:t>altro</w:t>
      </w:r>
    </w:p>
    <w:p w14:paraId="1DC00009" w14:textId="77777777" w:rsidR="008B115B" w:rsidRDefault="00C802CD">
      <w:pPr>
        <w:spacing w:line="236" w:lineRule="exact"/>
        <w:ind w:left="112"/>
        <w:rPr>
          <w:rFonts w:ascii="Calibri"/>
          <w:sz w:val="16"/>
        </w:rPr>
      </w:pPr>
      <w:r>
        <w:rPr>
          <w:rFonts w:ascii="Calibri"/>
          <w:position w:val="7"/>
          <w:sz w:val="13"/>
        </w:rPr>
        <w:t>2</w:t>
      </w:r>
      <w:r>
        <w:rPr>
          <w:rFonts w:ascii="Times New Roman"/>
          <w:spacing w:val="7"/>
          <w:position w:val="7"/>
          <w:sz w:val="13"/>
        </w:rPr>
        <w:t xml:space="preserve"> </w:t>
      </w:r>
      <w:r>
        <w:rPr>
          <w:rFonts w:ascii="Calibri"/>
          <w:sz w:val="16"/>
        </w:rPr>
        <w:t>Indicare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se</w:t>
      </w:r>
      <w:r>
        <w:rPr>
          <w:rFonts w:ascii="Times New Roman"/>
          <w:spacing w:val="-9"/>
          <w:sz w:val="16"/>
        </w:rPr>
        <w:t xml:space="preserve"> </w:t>
      </w:r>
      <w:r>
        <w:rPr>
          <w:rFonts w:ascii="Calibri"/>
          <w:sz w:val="16"/>
        </w:rPr>
        <w:t>finalizzato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a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rilievo,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z w:val="16"/>
        </w:rPr>
        <w:t>progettazione,</w:t>
      </w:r>
      <w:r>
        <w:rPr>
          <w:rFonts w:ascii="Times New Roman"/>
          <w:spacing w:val="-7"/>
          <w:sz w:val="16"/>
        </w:rPr>
        <w:t xml:space="preserve"> </w:t>
      </w:r>
      <w:r>
        <w:rPr>
          <w:rFonts w:ascii="Calibri"/>
          <w:sz w:val="16"/>
        </w:rPr>
        <w:t>verifica</w:t>
      </w:r>
      <w:r>
        <w:rPr>
          <w:rFonts w:ascii="Times New Roman"/>
          <w:spacing w:val="-9"/>
          <w:sz w:val="16"/>
        </w:rPr>
        <w:t xml:space="preserve"> </w:t>
      </w:r>
      <w:r>
        <w:rPr>
          <w:rFonts w:ascii="Calibri"/>
          <w:sz w:val="16"/>
        </w:rPr>
        <w:t>o</w:t>
      </w:r>
      <w:r>
        <w:rPr>
          <w:rFonts w:ascii="Times New Roman"/>
          <w:spacing w:val="-8"/>
          <w:sz w:val="16"/>
        </w:rPr>
        <w:t xml:space="preserve"> </w:t>
      </w:r>
      <w:r>
        <w:rPr>
          <w:rFonts w:ascii="Calibri"/>
          <w:spacing w:val="-4"/>
          <w:sz w:val="16"/>
        </w:rPr>
        <w:t>altro</w:t>
      </w:r>
    </w:p>
    <w:p w14:paraId="69CE1655" w14:textId="77777777" w:rsidR="008B115B" w:rsidRDefault="008B115B">
      <w:pPr>
        <w:spacing w:line="236" w:lineRule="exact"/>
        <w:rPr>
          <w:rFonts w:ascii="Calibri"/>
          <w:sz w:val="16"/>
        </w:rPr>
        <w:sectPr w:rsidR="008B115B">
          <w:type w:val="continuous"/>
          <w:pgSz w:w="11900" w:h="16840"/>
          <w:pgMar w:top="94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6434"/>
      </w:tblGrid>
      <w:tr w:rsidR="008B115B" w14:paraId="7CBDCD48" w14:textId="77777777">
        <w:trPr>
          <w:trHeight w:val="253"/>
        </w:trPr>
        <w:tc>
          <w:tcPr>
            <w:tcW w:w="3194" w:type="dxa"/>
          </w:tcPr>
          <w:p w14:paraId="223BBC82" w14:textId="77777777" w:rsidR="008B115B" w:rsidRDefault="00C802C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Formati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scambio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utilizzati:</w:t>
            </w:r>
          </w:p>
        </w:tc>
        <w:tc>
          <w:tcPr>
            <w:tcW w:w="6434" w:type="dxa"/>
          </w:tcPr>
          <w:p w14:paraId="68BB83D7" w14:textId="77777777" w:rsidR="008B115B" w:rsidRDefault="008B11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B115B" w14:paraId="7E6D79ED" w14:textId="77777777">
        <w:trPr>
          <w:trHeight w:val="229"/>
        </w:trPr>
        <w:tc>
          <w:tcPr>
            <w:tcW w:w="9628" w:type="dxa"/>
            <w:gridSpan w:val="2"/>
            <w:shd w:val="clear" w:color="auto" w:fill="BEBEBE"/>
          </w:tcPr>
          <w:p w14:paraId="18793EDE" w14:textId="77777777" w:rsidR="008B115B" w:rsidRDefault="00C802CD">
            <w:pPr>
              <w:pStyle w:val="TableParagraph"/>
              <w:spacing w:line="210" w:lineRule="exact"/>
              <w:ind w:left="3147" w:right="313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ATTINENZA</w:t>
            </w:r>
          </w:p>
        </w:tc>
      </w:tr>
      <w:tr w:rsidR="008B115B" w14:paraId="148DE69D" w14:textId="77777777">
        <w:trPr>
          <w:trHeight w:val="712"/>
        </w:trPr>
        <w:tc>
          <w:tcPr>
            <w:tcW w:w="3194" w:type="dxa"/>
          </w:tcPr>
          <w:p w14:paraId="48EB6A8A" w14:textId="77777777" w:rsidR="008B115B" w:rsidRDefault="00C802CD">
            <w:pPr>
              <w:pStyle w:val="TableParagraph"/>
              <w:tabs>
                <w:tab w:val="left" w:pos="1696"/>
                <w:tab w:val="left" w:pos="2498"/>
              </w:tabs>
              <w:ind w:right="9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Specificare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gli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aspetti </w:t>
            </w:r>
            <w:r>
              <w:rPr>
                <w:sz w:val="20"/>
              </w:rPr>
              <w:t>metodologici di similarità con il 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gara:</w:t>
            </w:r>
          </w:p>
        </w:tc>
        <w:tc>
          <w:tcPr>
            <w:tcW w:w="6434" w:type="dxa"/>
          </w:tcPr>
          <w:p w14:paraId="0A630A4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58361826" w14:textId="77777777">
        <w:trPr>
          <w:trHeight w:val="918"/>
        </w:trPr>
        <w:tc>
          <w:tcPr>
            <w:tcW w:w="3194" w:type="dxa"/>
          </w:tcPr>
          <w:p w14:paraId="22D4DDF1" w14:textId="77777777" w:rsidR="008B115B" w:rsidRDefault="00C802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servizi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(LV3) specificare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tipologie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verifica</w:t>
            </w:r>
          </w:p>
          <w:p w14:paraId="5B533646" w14:textId="77777777" w:rsidR="008B115B" w:rsidRDefault="00C802CD">
            <w:pPr>
              <w:pStyle w:val="TableParagraph"/>
              <w:tabs>
                <w:tab w:val="left" w:pos="1358"/>
                <w:tab w:val="left" w:pos="2810"/>
              </w:tabs>
              <w:spacing w:line="228" w:lineRule="exact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effettuate,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automatiche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e/o </w:t>
            </w:r>
            <w:r>
              <w:rPr>
                <w:spacing w:val="-2"/>
                <w:sz w:val="20"/>
              </w:rPr>
              <w:t>manuali:</w:t>
            </w:r>
          </w:p>
        </w:tc>
        <w:tc>
          <w:tcPr>
            <w:tcW w:w="6434" w:type="dxa"/>
          </w:tcPr>
          <w:p w14:paraId="2255FF7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6C2B938" w14:textId="77777777">
        <w:trPr>
          <w:trHeight w:val="921"/>
        </w:trPr>
        <w:tc>
          <w:tcPr>
            <w:tcW w:w="3194" w:type="dxa"/>
          </w:tcPr>
          <w:p w14:paraId="2E49522E" w14:textId="77777777" w:rsidR="008B115B" w:rsidRDefault="00C802CD">
            <w:pPr>
              <w:pStyle w:val="TableParagraph"/>
              <w:spacing w:line="230" w:lineRule="exac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Per servizi di modellazione, specificare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verifiche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(LV1 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LV2)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condotte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internamente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dal gruppo di lavoro:</w:t>
            </w:r>
          </w:p>
        </w:tc>
        <w:tc>
          <w:tcPr>
            <w:tcW w:w="6434" w:type="dxa"/>
          </w:tcPr>
          <w:p w14:paraId="4DE28986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1E663132" w14:textId="77777777">
        <w:trPr>
          <w:trHeight w:val="688"/>
        </w:trPr>
        <w:tc>
          <w:tcPr>
            <w:tcW w:w="3194" w:type="dxa"/>
          </w:tcPr>
          <w:p w14:paraId="77483D28" w14:textId="77777777" w:rsidR="008B115B" w:rsidRDefault="00C802CD">
            <w:pPr>
              <w:pStyle w:val="TableParagraph"/>
              <w:tabs>
                <w:tab w:val="left" w:pos="626"/>
                <w:tab w:val="left" w:pos="1401"/>
                <w:tab w:val="left" w:pos="1761"/>
              </w:tabs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Per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servizi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coordinamento</w:t>
            </w:r>
          </w:p>
          <w:p w14:paraId="295F20FE" w14:textId="77777777" w:rsidR="008B115B" w:rsidRDefault="00C802CD">
            <w:pPr>
              <w:pStyle w:val="TableParagraph"/>
              <w:tabs>
                <w:tab w:val="left" w:pos="1386"/>
                <w:tab w:val="left" w:pos="1862"/>
                <w:tab w:val="left" w:pos="2930"/>
              </w:tabs>
              <w:spacing w:line="228" w:lineRule="exact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specificare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tipologie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di </w:t>
            </w:r>
            <w:r>
              <w:rPr>
                <w:sz w:val="20"/>
              </w:rPr>
              <w:t>coordinamento effettuate:</w:t>
            </w:r>
          </w:p>
        </w:tc>
        <w:tc>
          <w:tcPr>
            <w:tcW w:w="6434" w:type="dxa"/>
          </w:tcPr>
          <w:p w14:paraId="418174AF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5440FC2D" w14:textId="77777777">
        <w:trPr>
          <w:trHeight w:val="229"/>
        </w:trPr>
        <w:tc>
          <w:tcPr>
            <w:tcW w:w="9628" w:type="dxa"/>
            <w:gridSpan w:val="2"/>
            <w:shd w:val="clear" w:color="auto" w:fill="BEBEBE"/>
          </w:tcPr>
          <w:p w14:paraId="517A19EA" w14:textId="77777777" w:rsidR="008B115B" w:rsidRDefault="00C802CD">
            <w:pPr>
              <w:pStyle w:val="TableParagraph"/>
              <w:spacing w:line="210" w:lineRule="exact"/>
              <w:ind w:left="3147" w:right="3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SPECIFICI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</w:p>
        </w:tc>
      </w:tr>
      <w:tr w:rsidR="008B115B" w14:paraId="2D9368E8" w14:textId="77777777">
        <w:trPr>
          <w:trHeight w:val="690"/>
        </w:trPr>
        <w:tc>
          <w:tcPr>
            <w:tcW w:w="3194" w:type="dxa"/>
          </w:tcPr>
          <w:p w14:paraId="5C171FD7" w14:textId="77777777" w:rsidR="008B115B" w:rsidRDefault="00C802CD">
            <w:pPr>
              <w:pStyle w:val="TableParagraph"/>
              <w:spacing w:line="230" w:lineRule="exact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Descrizione del servizio con particolare riferimento al flusso </w:t>
            </w:r>
            <w:r>
              <w:rPr>
                <w:spacing w:val="-2"/>
                <w:sz w:val="20"/>
              </w:rPr>
              <w:t>informativo:</w:t>
            </w:r>
          </w:p>
        </w:tc>
        <w:tc>
          <w:tcPr>
            <w:tcW w:w="6434" w:type="dxa"/>
          </w:tcPr>
          <w:p w14:paraId="7E2D5E9B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6D16F6C2" w14:textId="77777777">
        <w:trPr>
          <w:trHeight w:val="460"/>
        </w:trPr>
        <w:tc>
          <w:tcPr>
            <w:tcW w:w="3194" w:type="dxa"/>
          </w:tcPr>
          <w:p w14:paraId="0B2C44DB" w14:textId="77777777" w:rsidR="008B115B" w:rsidRDefault="00C802C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Specifici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sistemi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classificazione utilizzati e/o verificati:</w:t>
            </w:r>
          </w:p>
        </w:tc>
        <w:tc>
          <w:tcPr>
            <w:tcW w:w="6434" w:type="dxa"/>
          </w:tcPr>
          <w:p w14:paraId="3C5A3E5B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072B393F" w14:textId="77777777">
        <w:trPr>
          <w:trHeight w:val="690"/>
        </w:trPr>
        <w:tc>
          <w:tcPr>
            <w:tcW w:w="3194" w:type="dxa"/>
          </w:tcPr>
          <w:p w14:paraId="2505582E" w14:textId="77777777" w:rsidR="008B115B" w:rsidRDefault="00C802CD">
            <w:pPr>
              <w:pStyle w:val="TableParagraph"/>
              <w:spacing w:line="230" w:lineRule="exact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Eventuali peculiarità riscontrate nello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dell’incarico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e/o all’esito della verifica:</w:t>
            </w:r>
          </w:p>
        </w:tc>
        <w:tc>
          <w:tcPr>
            <w:tcW w:w="6434" w:type="dxa"/>
          </w:tcPr>
          <w:p w14:paraId="59149F2C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B115B" w14:paraId="4F683517" w14:textId="77777777">
        <w:trPr>
          <w:trHeight w:val="229"/>
        </w:trPr>
        <w:tc>
          <w:tcPr>
            <w:tcW w:w="9628" w:type="dxa"/>
            <w:gridSpan w:val="2"/>
            <w:shd w:val="clear" w:color="auto" w:fill="A5A5A5"/>
          </w:tcPr>
          <w:p w14:paraId="203FECB2" w14:textId="77777777" w:rsidR="008B115B" w:rsidRDefault="00C802CD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  <w:tr w:rsidR="008B115B" w14:paraId="2FCCF6BB" w14:textId="77777777">
        <w:trPr>
          <w:trHeight w:val="229"/>
        </w:trPr>
        <w:tc>
          <w:tcPr>
            <w:tcW w:w="9628" w:type="dxa"/>
            <w:gridSpan w:val="2"/>
          </w:tcPr>
          <w:p w14:paraId="6BC997AF" w14:textId="77777777" w:rsidR="008B115B" w:rsidRDefault="00C802C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spazio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riservato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chiarimento:</w:t>
            </w:r>
          </w:p>
        </w:tc>
      </w:tr>
      <w:tr w:rsidR="008B115B" w14:paraId="6D63A9B4" w14:textId="77777777">
        <w:trPr>
          <w:trHeight w:val="4713"/>
        </w:trPr>
        <w:tc>
          <w:tcPr>
            <w:tcW w:w="9628" w:type="dxa"/>
            <w:gridSpan w:val="2"/>
          </w:tcPr>
          <w:p w14:paraId="65223BF9" w14:textId="77777777" w:rsidR="008B115B" w:rsidRDefault="008B1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3724DF6" w14:textId="77777777" w:rsidR="008B115B" w:rsidRDefault="008B115B">
      <w:pPr>
        <w:pStyle w:val="Corpotesto"/>
        <w:rPr>
          <w:rFonts w:ascii="Calibri"/>
          <w:sz w:val="20"/>
        </w:rPr>
      </w:pPr>
    </w:p>
    <w:p w14:paraId="73259BAC" w14:textId="77777777" w:rsidR="008B115B" w:rsidRDefault="008B115B">
      <w:pPr>
        <w:pStyle w:val="Corpotesto"/>
        <w:spacing w:before="6"/>
        <w:rPr>
          <w:rFonts w:ascii="Calibri"/>
          <w:sz w:val="20"/>
        </w:rPr>
      </w:pPr>
    </w:p>
    <w:p w14:paraId="04D2165D" w14:textId="432271F3" w:rsidR="008B115B" w:rsidRDefault="00C802CD">
      <w:pPr>
        <w:pStyle w:val="Corpotesto"/>
        <w:ind w:left="112"/>
      </w:pPr>
      <w:r>
        <w:t>Letto,</w:t>
      </w:r>
      <w:r>
        <w:rPr>
          <w:spacing w:val="-4"/>
        </w:rPr>
        <w:t xml:space="preserve"> </w:t>
      </w:r>
      <w:r>
        <w:t>confermato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digitalmente</w:t>
      </w:r>
      <w:r>
        <w:rPr>
          <w:spacing w:val="-5"/>
        </w:rPr>
        <w:t xml:space="preserve"> </w:t>
      </w:r>
      <w:r>
        <w:rPr>
          <w:spacing w:val="-4"/>
        </w:rPr>
        <w:t>da</w:t>
      </w:r>
      <w:r>
        <w:rPr>
          <w:spacing w:val="-4"/>
          <w:vertAlign w:val="superscript"/>
        </w:rPr>
        <w:t>3</w:t>
      </w:r>
      <w:r>
        <w:rPr>
          <w:spacing w:val="-4"/>
        </w:rPr>
        <w:t>:</w:t>
      </w:r>
      <w:r w:rsidR="00D5428F">
        <w:rPr>
          <w:spacing w:val="-4"/>
        </w:rPr>
        <w:t xml:space="preserve"> </w:t>
      </w:r>
      <w:r w:rsidR="00D5428F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D5428F" w:rsidRPr="001F717B">
        <w:instrText xml:space="preserve"> FORMTEXT </w:instrText>
      </w:r>
      <w:r w:rsidR="00D5428F" w:rsidRPr="001F717B">
        <w:fldChar w:fldCharType="separate"/>
      </w:r>
      <w:r w:rsidR="00D5428F" w:rsidRPr="001F717B">
        <w:t> </w:t>
      </w:r>
      <w:r w:rsidR="00D5428F" w:rsidRPr="001F717B">
        <w:t> </w:t>
      </w:r>
      <w:r w:rsidR="00D5428F" w:rsidRPr="001F717B">
        <w:t> </w:t>
      </w:r>
      <w:r w:rsidR="00D5428F" w:rsidRPr="001F717B">
        <w:t> </w:t>
      </w:r>
      <w:r w:rsidR="00D5428F" w:rsidRPr="001F717B">
        <w:t> </w:t>
      </w:r>
      <w:r w:rsidR="00D5428F" w:rsidRPr="001F717B">
        <w:fldChar w:fldCharType="end"/>
      </w:r>
    </w:p>
    <w:p w14:paraId="0AB0B173" w14:textId="77777777" w:rsidR="008B115B" w:rsidRDefault="008B115B">
      <w:pPr>
        <w:pStyle w:val="Corpotesto"/>
        <w:rPr>
          <w:sz w:val="20"/>
        </w:rPr>
      </w:pPr>
    </w:p>
    <w:p w14:paraId="37943D14" w14:textId="77777777" w:rsidR="008B115B" w:rsidRDefault="008B115B">
      <w:pPr>
        <w:pStyle w:val="Corpotesto"/>
        <w:rPr>
          <w:sz w:val="20"/>
        </w:rPr>
      </w:pPr>
    </w:p>
    <w:p w14:paraId="4CF7F9DD" w14:textId="77777777" w:rsidR="008B115B" w:rsidRDefault="008B115B">
      <w:pPr>
        <w:pStyle w:val="Corpotesto"/>
        <w:rPr>
          <w:sz w:val="20"/>
        </w:rPr>
      </w:pPr>
    </w:p>
    <w:p w14:paraId="603965B4" w14:textId="77777777" w:rsidR="008B115B" w:rsidRDefault="008B115B">
      <w:pPr>
        <w:pStyle w:val="Corpotesto"/>
        <w:rPr>
          <w:sz w:val="20"/>
        </w:rPr>
      </w:pPr>
    </w:p>
    <w:p w14:paraId="14FFA31A" w14:textId="77777777" w:rsidR="008B115B" w:rsidRDefault="008B115B">
      <w:pPr>
        <w:pStyle w:val="Corpotesto"/>
        <w:rPr>
          <w:sz w:val="20"/>
        </w:rPr>
      </w:pPr>
    </w:p>
    <w:p w14:paraId="2E20E7D3" w14:textId="77777777" w:rsidR="008B115B" w:rsidRDefault="008B115B">
      <w:pPr>
        <w:pStyle w:val="Corpotesto"/>
        <w:rPr>
          <w:sz w:val="20"/>
        </w:rPr>
      </w:pPr>
    </w:p>
    <w:p w14:paraId="3F6A5927" w14:textId="77777777" w:rsidR="008B115B" w:rsidRDefault="00C802CD">
      <w:pPr>
        <w:pStyle w:val="Corpotesto"/>
        <w:spacing w:before="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9A6E0D8" wp14:editId="320C82A8">
                <wp:simplePos x="0" y="0"/>
                <wp:positionH relativeFrom="page">
                  <wp:posOffset>719327</wp:posOffset>
                </wp:positionH>
                <wp:positionV relativeFrom="paragraph">
                  <wp:posOffset>111156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799" y="9143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9326D" id="Graphic 2" o:spid="_x0000_s1026" style="position:absolute;margin-left:56.65pt;margin-top:8.75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" path="m1828799,l,,,9143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DEAFC4A" w14:textId="77777777" w:rsidR="008B115B" w:rsidRDefault="00C802CD">
      <w:pPr>
        <w:spacing w:before="100"/>
        <w:ind w:left="112"/>
        <w:rPr>
          <w:b/>
          <w:sz w:val="20"/>
        </w:rPr>
      </w:pPr>
      <w:r>
        <w:rPr>
          <w:spacing w:val="-2"/>
          <w:sz w:val="20"/>
          <w:vertAlign w:val="superscript"/>
        </w:rPr>
        <w:t>3</w:t>
      </w:r>
      <w:r>
        <w:rPr>
          <w:b/>
          <w:spacing w:val="-2"/>
          <w:sz w:val="20"/>
        </w:rPr>
        <w:t>N.B.</w:t>
      </w:r>
    </w:p>
    <w:p w14:paraId="6ADD9BE4" w14:textId="77777777" w:rsidR="008B115B" w:rsidRDefault="008B115B">
      <w:pPr>
        <w:pStyle w:val="Corpotesto"/>
        <w:spacing w:before="6"/>
        <w:rPr>
          <w:b/>
          <w:sz w:val="20"/>
        </w:rPr>
      </w:pPr>
    </w:p>
    <w:p w14:paraId="52B26127" w14:textId="77777777" w:rsidR="008B115B" w:rsidRDefault="00C802CD">
      <w:pPr>
        <w:pStyle w:val="Paragrafoelenco"/>
        <w:numPr>
          <w:ilvl w:val="0"/>
          <w:numId w:val="1"/>
        </w:numPr>
        <w:tabs>
          <w:tab w:val="left" w:pos="395"/>
        </w:tabs>
        <w:spacing w:line="235" w:lineRule="exact"/>
        <w:ind w:hanging="283"/>
        <w:rPr>
          <w:sz w:val="20"/>
        </w:rPr>
      </w:pP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società,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rappresentante/procuratore;</w:t>
      </w:r>
    </w:p>
    <w:p w14:paraId="20460197" w14:textId="77777777" w:rsidR="008B115B" w:rsidRDefault="00C802CD">
      <w:pPr>
        <w:pStyle w:val="Paragrafoelenco"/>
        <w:numPr>
          <w:ilvl w:val="0"/>
          <w:numId w:val="1"/>
        </w:numPr>
        <w:tabs>
          <w:tab w:val="left" w:pos="395"/>
        </w:tabs>
        <w:spacing w:line="230" w:lineRule="exact"/>
        <w:ind w:hanging="283"/>
        <w:rPr>
          <w:sz w:val="20"/>
        </w:rPr>
      </w:pPr>
      <w:r>
        <w:rPr>
          <w:sz w:val="20"/>
        </w:rPr>
        <w:t>nel</w:t>
      </w:r>
      <w:r>
        <w:rPr>
          <w:spacing w:val="-9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7"/>
          <w:sz w:val="20"/>
        </w:rPr>
        <w:t xml:space="preserve"> </w:t>
      </w:r>
      <w:r>
        <w:rPr>
          <w:sz w:val="20"/>
        </w:rPr>
        <w:t>temporaneo</w:t>
      </w:r>
      <w:r>
        <w:rPr>
          <w:spacing w:val="-8"/>
          <w:sz w:val="20"/>
        </w:rPr>
        <w:t xml:space="preserve"> </w:t>
      </w:r>
      <w:r>
        <w:rPr>
          <w:sz w:val="20"/>
        </w:rPr>
        <w:t>costituito,</w:t>
      </w:r>
      <w:r>
        <w:rPr>
          <w:spacing w:val="-6"/>
          <w:sz w:val="20"/>
        </w:rPr>
        <w:t xml:space="preserve"> </w:t>
      </w:r>
      <w:r>
        <w:rPr>
          <w:sz w:val="20"/>
        </w:rPr>
        <w:t>dal</w:t>
      </w:r>
      <w:r>
        <w:rPr>
          <w:spacing w:val="-8"/>
          <w:sz w:val="20"/>
        </w:rPr>
        <w:t xml:space="preserve"> </w:t>
      </w:r>
      <w:r>
        <w:rPr>
          <w:sz w:val="20"/>
        </w:rPr>
        <w:t>legale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mandataria/capofila;</w:t>
      </w:r>
    </w:p>
    <w:p w14:paraId="38B7D154" w14:textId="77777777" w:rsidR="008B115B" w:rsidRDefault="00C802CD">
      <w:pPr>
        <w:pStyle w:val="Paragrafoelenco"/>
        <w:numPr>
          <w:ilvl w:val="0"/>
          <w:numId w:val="1"/>
        </w:numPr>
        <w:tabs>
          <w:tab w:val="left" w:pos="395"/>
        </w:tabs>
        <w:spacing w:before="4" w:line="228" w:lineRule="auto"/>
        <w:ind w:right="108"/>
        <w:rPr>
          <w:sz w:val="20"/>
        </w:rPr>
      </w:pPr>
      <w:r>
        <w:rPr>
          <w:sz w:val="20"/>
        </w:rPr>
        <w:t>nel caso di raggruppamento temporaneo non ancora costituiti, dal legale rappresentante di ciascuno dei soggetti che costituiranno il raggruppamento</w:t>
      </w:r>
    </w:p>
    <w:sectPr w:rsidR="008B115B">
      <w:pgSz w:w="1190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21585"/>
    <w:multiLevelType w:val="hybridMultilevel"/>
    <w:tmpl w:val="7BA4A778"/>
    <w:lvl w:ilvl="0" w:tplc="3AF2C610">
      <w:numFmt w:val="bullet"/>
      <w:lvlText w:val="-"/>
      <w:lvlJc w:val="left"/>
      <w:pPr>
        <w:ind w:left="39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554B462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9D7080A0">
      <w:numFmt w:val="bullet"/>
      <w:lvlText w:val="•"/>
      <w:lvlJc w:val="left"/>
      <w:pPr>
        <w:ind w:left="2292" w:hanging="284"/>
      </w:pPr>
      <w:rPr>
        <w:rFonts w:hint="default"/>
        <w:lang w:val="it-IT" w:eastAsia="en-US" w:bidi="ar-SA"/>
      </w:rPr>
    </w:lvl>
    <w:lvl w:ilvl="3" w:tplc="00EA6048">
      <w:numFmt w:val="bullet"/>
      <w:lvlText w:val="•"/>
      <w:lvlJc w:val="left"/>
      <w:pPr>
        <w:ind w:left="3238" w:hanging="284"/>
      </w:pPr>
      <w:rPr>
        <w:rFonts w:hint="default"/>
        <w:lang w:val="it-IT" w:eastAsia="en-US" w:bidi="ar-SA"/>
      </w:rPr>
    </w:lvl>
    <w:lvl w:ilvl="4" w:tplc="34063F4E">
      <w:numFmt w:val="bullet"/>
      <w:lvlText w:val="•"/>
      <w:lvlJc w:val="left"/>
      <w:pPr>
        <w:ind w:left="4184" w:hanging="284"/>
      </w:pPr>
      <w:rPr>
        <w:rFonts w:hint="default"/>
        <w:lang w:val="it-IT" w:eastAsia="en-US" w:bidi="ar-SA"/>
      </w:rPr>
    </w:lvl>
    <w:lvl w:ilvl="5" w:tplc="15A24C86">
      <w:numFmt w:val="bullet"/>
      <w:lvlText w:val="•"/>
      <w:lvlJc w:val="left"/>
      <w:pPr>
        <w:ind w:left="5130" w:hanging="284"/>
      </w:pPr>
      <w:rPr>
        <w:rFonts w:hint="default"/>
        <w:lang w:val="it-IT" w:eastAsia="en-US" w:bidi="ar-SA"/>
      </w:rPr>
    </w:lvl>
    <w:lvl w:ilvl="6" w:tplc="1660B93C">
      <w:numFmt w:val="bullet"/>
      <w:lvlText w:val="•"/>
      <w:lvlJc w:val="left"/>
      <w:pPr>
        <w:ind w:left="6076" w:hanging="284"/>
      </w:pPr>
      <w:rPr>
        <w:rFonts w:hint="default"/>
        <w:lang w:val="it-IT" w:eastAsia="en-US" w:bidi="ar-SA"/>
      </w:rPr>
    </w:lvl>
    <w:lvl w:ilvl="7" w:tplc="B6DA59FE">
      <w:numFmt w:val="bullet"/>
      <w:lvlText w:val="•"/>
      <w:lvlJc w:val="left"/>
      <w:pPr>
        <w:ind w:left="7022" w:hanging="284"/>
      </w:pPr>
      <w:rPr>
        <w:rFonts w:hint="default"/>
        <w:lang w:val="it-IT" w:eastAsia="en-US" w:bidi="ar-SA"/>
      </w:rPr>
    </w:lvl>
    <w:lvl w:ilvl="8" w:tplc="D71AC1C0">
      <w:numFmt w:val="bullet"/>
      <w:lvlText w:val="•"/>
      <w:lvlJc w:val="left"/>
      <w:pPr>
        <w:ind w:left="7968" w:hanging="284"/>
      </w:pPr>
      <w:rPr>
        <w:rFonts w:hint="default"/>
        <w:lang w:val="it-IT" w:eastAsia="en-US" w:bidi="ar-SA"/>
      </w:rPr>
    </w:lvl>
  </w:abstractNum>
  <w:num w:numId="1" w16cid:durableId="126310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15B"/>
    <w:rsid w:val="001C4AE6"/>
    <w:rsid w:val="008B115B"/>
    <w:rsid w:val="00C802CD"/>
    <w:rsid w:val="00D5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EB80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95" w:hanging="283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3050</Characters>
  <Application>Microsoft Office Word</Application>
  <DocSecurity>0</DocSecurity>
  <Lines>25</Lines>
  <Paragraphs>7</Paragraphs>
  <ScaleCrop>false</ScaleCrop>
  <Company>Agenzia del Demanio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3.10_Modello per il sub-criterio A4</dc:title>
  <dc:creator>PRRNCL85B19B963I</dc:creator>
  <cp:lastModifiedBy>IOVINO CIRO</cp:lastModifiedBy>
  <cp:revision>4</cp:revision>
  <dcterms:created xsi:type="dcterms:W3CDTF">2023-08-19T13:45:00Z</dcterms:created>
  <dcterms:modified xsi:type="dcterms:W3CDTF">2023-08-30T15:32:00Z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</Properties>
</file>