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23E3" w14:textId="77777777" w:rsidR="00C2123F" w:rsidRDefault="00C2123F">
      <w:pPr>
        <w:pStyle w:val="Corpotesto"/>
      </w:pPr>
    </w:p>
    <w:p w14:paraId="363E2FD4" w14:textId="416D00F4" w:rsidR="00C2123F" w:rsidRDefault="00265740" w:rsidP="00BF1E22">
      <w:pPr>
        <w:spacing w:after="0" w:line="240" w:lineRule="auto"/>
        <w:ind w:left="6073" w:right="539" w:hanging="27"/>
      </w:pPr>
      <w:r>
        <w:rPr>
          <w:b/>
        </w:rPr>
        <w:t xml:space="preserve">Agenzia del Demanio </w:t>
      </w:r>
      <w:r>
        <w:t>Direzione</w:t>
      </w:r>
      <w:r>
        <w:rPr>
          <w:spacing w:val="-16"/>
        </w:rPr>
        <w:t xml:space="preserve"> </w:t>
      </w:r>
      <w:r>
        <w:t>Regionale</w:t>
      </w:r>
      <w:r>
        <w:rPr>
          <w:spacing w:val="-15"/>
        </w:rPr>
        <w:t xml:space="preserve"> </w:t>
      </w:r>
      <w:r>
        <w:t>Lombardia Corso Monforte, 32</w:t>
      </w:r>
    </w:p>
    <w:p w14:paraId="0ABDAA11" w14:textId="77777777" w:rsidR="00C2123F" w:rsidRDefault="00265740" w:rsidP="00BF1E22">
      <w:pPr>
        <w:pStyle w:val="Corpotesto"/>
        <w:spacing w:after="0" w:line="240" w:lineRule="auto"/>
        <w:ind w:left="6073" w:right="539"/>
      </w:pPr>
      <w:r>
        <w:t>20122</w:t>
      </w:r>
      <w:r>
        <w:rPr>
          <w:spacing w:val="-4"/>
        </w:rPr>
        <w:t xml:space="preserve"> </w:t>
      </w:r>
      <w:r>
        <w:rPr>
          <w:spacing w:val="-2"/>
        </w:rPr>
        <w:t>MILANO</w:t>
      </w:r>
    </w:p>
    <w:p w14:paraId="7DDDDC31" w14:textId="77777777" w:rsidR="00C2123F" w:rsidRDefault="00C2123F">
      <w:pPr>
        <w:pStyle w:val="Corpotesto"/>
        <w:rPr>
          <w:sz w:val="20"/>
        </w:rPr>
      </w:pPr>
    </w:p>
    <w:p w14:paraId="44233C76" w14:textId="77777777" w:rsidR="000E48AD" w:rsidRDefault="000E48AD" w:rsidP="009E0EEA">
      <w:pPr>
        <w:spacing w:before="120" w:after="0"/>
        <w:ind w:left="284" w:right="255"/>
        <w:jc w:val="both"/>
        <w:rPr>
          <w:b/>
        </w:rPr>
      </w:pPr>
    </w:p>
    <w:p w14:paraId="7ABEE541" w14:textId="16D3595B" w:rsidR="009E0EEA" w:rsidRDefault="009E0EEA" w:rsidP="009E0EEA">
      <w:pPr>
        <w:spacing w:before="120" w:after="0"/>
        <w:ind w:left="284" w:right="255"/>
        <w:jc w:val="both"/>
        <w:rPr>
          <w:bCs/>
          <w:iCs/>
        </w:rPr>
      </w:pPr>
      <w:r>
        <w:rPr>
          <w:b/>
        </w:rPr>
        <w:t xml:space="preserve">Oggetto: </w:t>
      </w:r>
      <w:r>
        <w:rPr>
          <w:bCs/>
        </w:rPr>
        <w:t>Avviso di indagine di mercato per l’affidamento dei l</w:t>
      </w:r>
      <w:r>
        <w:rPr>
          <w:bCs/>
          <w:iCs/>
        </w:rPr>
        <w:t xml:space="preserve">avori per la demolizione di venti fabbricati di edilizia corrente e privi di valore storico-artistico, interni al compendio di proprietà dello Stato denominato </w:t>
      </w:r>
      <w:r>
        <w:rPr>
          <w:bCs/>
          <w:i/>
        </w:rPr>
        <w:t xml:space="preserve">“Ex Caserma Cairoli, Officina di Costruzione del Genio Militare </w:t>
      </w:r>
      <w:proofErr w:type="spellStart"/>
      <w:proofErr w:type="gramStart"/>
      <w:r>
        <w:rPr>
          <w:bCs/>
          <w:i/>
        </w:rPr>
        <w:t>S.Mauro</w:t>
      </w:r>
      <w:proofErr w:type="spellEnd"/>
      <w:proofErr w:type="gramEnd"/>
      <w:r>
        <w:rPr>
          <w:bCs/>
          <w:i/>
        </w:rPr>
        <w:t>”</w:t>
      </w:r>
      <w:r>
        <w:rPr>
          <w:bCs/>
          <w:iCs/>
        </w:rPr>
        <w:t xml:space="preserve"> – sito in Pavia – Via Riviera n.40-60 (scheda PVD0032)</w:t>
      </w:r>
      <w:r w:rsidRPr="00490183">
        <w:rPr>
          <w:bCs/>
          <w:iCs/>
        </w:rPr>
        <w:t>.</w:t>
      </w:r>
    </w:p>
    <w:p w14:paraId="4D2796FF" w14:textId="086DDDF6" w:rsidR="000C41D7" w:rsidRDefault="009E0EEA" w:rsidP="009E0EEA">
      <w:pPr>
        <w:ind w:left="284" w:right="114"/>
        <w:jc w:val="both"/>
        <w:rPr>
          <w:bCs/>
          <w:iCs/>
        </w:rPr>
      </w:pPr>
      <w:r>
        <w:rPr>
          <w:bCs/>
          <w:iCs/>
        </w:rPr>
        <w:t xml:space="preserve">CUP </w:t>
      </w:r>
      <w:r w:rsidRPr="004507B5">
        <w:rPr>
          <w:bCs/>
          <w:iCs/>
        </w:rPr>
        <w:t>G16C21000020001</w:t>
      </w:r>
      <w:r>
        <w:rPr>
          <w:bCs/>
          <w:iCs/>
        </w:rPr>
        <w:t xml:space="preserve"> - CIG </w:t>
      </w:r>
      <w:r w:rsidRPr="004507B5">
        <w:rPr>
          <w:bCs/>
          <w:iCs/>
        </w:rPr>
        <w:t>A01818CAA</w:t>
      </w:r>
    </w:p>
    <w:p w14:paraId="39D35BB5" w14:textId="77777777" w:rsidR="009E0EEA" w:rsidRPr="000C41D7" w:rsidRDefault="009E0EEA" w:rsidP="009E0EEA">
      <w:pPr>
        <w:ind w:left="284" w:right="114"/>
        <w:jc w:val="both"/>
        <w:rPr>
          <w:rFonts w:eastAsia="Times New Roman"/>
          <w:bCs/>
          <w:iCs/>
          <w:lang w:eastAsia="it-IT"/>
        </w:rPr>
      </w:pPr>
    </w:p>
    <w:p w14:paraId="43344692" w14:textId="26CB4940" w:rsidR="00C2123F" w:rsidRPr="00450B48" w:rsidRDefault="00666CC1" w:rsidP="000C41D7">
      <w:pPr>
        <w:spacing w:line="240" w:lineRule="auto"/>
        <w:ind w:left="284" w:right="11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RICHIESTA DI CANDIDATURA</w:t>
      </w:r>
    </w:p>
    <w:p w14:paraId="68CEF0CD" w14:textId="77777777" w:rsidR="00450B48" w:rsidRDefault="00450B48" w:rsidP="000C41D7">
      <w:pPr>
        <w:pStyle w:val="Corpotesto"/>
        <w:tabs>
          <w:tab w:val="left" w:pos="2044"/>
          <w:tab w:val="left" w:pos="3483"/>
          <w:tab w:val="left" w:pos="4349"/>
          <w:tab w:val="left" w:pos="5364"/>
          <w:tab w:val="left" w:pos="7099"/>
          <w:tab w:val="left" w:pos="7782"/>
          <w:tab w:val="left" w:pos="8931"/>
        </w:tabs>
        <w:ind w:left="284" w:right="114"/>
      </w:pPr>
    </w:p>
    <w:p w14:paraId="0593C6E0" w14:textId="186ABA88" w:rsidR="00450B48" w:rsidRPr="00967DEB" w:rsidRDefault="00450B48" w:rsidP="000C41D7">
      <w:pPr>
        <w:pStyle w:val="Corpotesto"/>
        <w:tabs>
          <w:tab w:val="left" w:pos="2044"/>
          <w:tab w:val="left" w:pos="3483"/>
          <w:tab w:val="left" w:pos="4349"/>
          <w:tab w:val="left" w:pos="5364"/>
          <w:tab w:val="left" w:pos="7099"/>
          <w:tab w:val="left" w:pos="7782"/>
          <w:tab w:val="left" w:pos="8908"/>
        </w:tabs>
        <w:ind w:left="284" w:right="114"/>
        <w:rPr>
          <w:b/>
          <w:bCs/>
        </w:rPr>
      </w:pPr>
      <w:r w:rsidRPr="00967DEB">
        <w:rPr>
          <w:b/>
          <w:bCs/>
        </w:rPr>
        <w:t xml:space="preserve">Parte I – </w:t>
      </w:r>
      <w:r w:rsidRPr="00967DEB">
        <w:rPr>
          <w:b/>
          <w:bCs/>
          <w:i/>
          <w:iCs/>
        </w:rPr>
        <w:t xml:space="preserve">elementi identificativi del </w:t>
      </w:r>
      <w:r w:rsidR="00B70444">
        <w:rPr>
          <w:b/>
          <w:bCs/>
          <w:i/>
          <w:iCs/>
        </w:rPr>
        <w:t>candidato</w:t>
      </w:r>
    </w:p>
    <w:p w14:paraId="4784195E" w14:textId="64EFEBB5" w:rsidR="00C2123F" w:rsidRDefault="00450B48" w:rsidP="000C41D7">
      <w:pPr>
        <w:pStyle w:val="Corpotesto"/>
        <w:tabs>
          <w:tab w:val="left" w:pos="2044"/>
          <w:tab w:val="left" w:pos="3483"/>
          <w:tab w:val="left" w:pos="4349"/>
          <w:tab w:val="left" w:pos="5364"/>
          <w:tab w:val="left" w:pos="7099"/>
          <w:tab w:val="left" w:pos="7782"/>
          <w:tab w:val="left" w:pos="8908"/>
        </w:tabs>
        <w:ind w:left="284" w:right="114"/>
      </w:pPr>
      <w:r>
        <w:t>I</w:t>
      </w:r>
      <w:r w:rsidR="00265740">
        <w:t>l</w:t>
      </w:r>
      <w:r w:rsidR="00265740">
        <w:rPr>
          <w:spacing w:val="-4"/>
        </w:rPr>
        <w:t xml:space="preserve"> </w:t>
      </w:r>
      <w:r w:rsidR="00265740">
        <w:t>sottoscritto</w:t>
      </w:r>
      <w:r w:rsidR="001F717B">
        <w:t xml:space="preserve"> </w:t>
      </w:r>
      <w:r w:rsidR="001F717B"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="001F717B" w:rsidRPr="001F717B">
        <w:instrText xml:space="preserve"> FORMTEXT </w:instrText>
      </w:r>
      <w:r w:rsidR="001F717B" w:rsidRPr="001F717B">
        <w:fldChar w:fldCharType="separate"/>
      </w:r>
      <w:r w:rsidR="00485221">
        <w:t> </w:t>
      </w:r>
      <w:r w:rsidR="00485221">
        <w:t> </w:t>
      </w:r>
      <w:r w:rsidR="00485221">
        <w:t> </w:t>
      </w:r>
      <w:r w:rsidR="00485221">
        <w:t> </w:t>
      </w:r>
      <w:r w:rsidR="00485221">
        <w:t> </w:t>
      </w:r>
      <w:r w:rsidR="001F717B" w:rsidRPr="001F717B">
        <w:fldChar w:fldCharType="end"/>
      </w:r>
      <w:r w:rsidR="001F717B">
        <w:t xml:space="preserve"> </w:t>
      </w:r>
      <w:r w:rsidR="00265740">
        <w:t>nato/a</w:t>
      </w:r>
      <w:r w:rsidR="00265740">
        <w:rPr>
          <w:spacing w:val="-4"/>
        </w:rPr>
        <w:t xml:space="preserve"> </w:t>
      </w:r>
      <w:r w:rsidR="00265740">
        <w:t>a</w:t>
      </w:r>
      <w:r w:rsidR="001F717B">
        <w:t xml:space="preserve"> </w:t>
      </w:r>
      <w:r w:rsidR="001F717B"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="001F717B" w:rsidRPr="001F717B">
        <w:instrText xml:space="preserve"> FORMTEXT </w:instrText>
      </w:r>
      <w:r w:rsidR="001F717B" w:rsidRPr="001F717B">
        <w:fldChar w:fldCharType="separate"/>
      </w:r>
      <w:r w:rsidR="001F717B" w:rsidRPr="001F717B">
        <w:t> </w:t>
      </w:r>
      <w:r w:rsidR="001F717B" w:rsidRPr="001F717B">
        <w:t> </w:t>
      </w:r>
      <w:r w:rsidR="001F717B" w:rsidRPr="001F717B">
        <w:t> </w:t>
      </w:r>
      <w:r w:rsidR="001F717B" w:rsidRPr="001F717B">
        <w:t> </w:t>
      </w:r>
      <w:r w:rsidR="001F717B" w:rsidRPr="001F717B">
        <w:t> </w:t>
      </w:r>
      <w:r w:rsidR="001F717B" w:rsidRPr="001F717B">
        <w:fldChar w:fldCharType="end"/>
      </w:r>
      <w:r w:rsidR="00265740">
        <w:t>,</w:t>
      </w:r>
      <w:r w:rsidR="00265740">
        <w:rPr>
          <w:spacing w:val="-6"/>
        </w:rPr>
        <w:t xml:space="preserve"> </w:t>
      </w:r>
      <w:r w:rsidR="00265740">
        <w:t>il</w:t>
      </w:r>
      <w:r w:rsidR="00B238F0"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="00B238F0" w:rsidRPr="001F717B">
        <w:instrText xml:space="preserve"> FORMTEXT </w:instrText>
      </w:r>
      <w:r w:rsidR="00B238F0" w:rsidRPr="001F717B">
        <w:fldChar w:fldCharType="separate"/>
      </w:r>
      <w:r w:rsidR="00B238F0" w:rsidRPr="001F717B">
        <w:t> </w:t>
      </w:r>
      <w:r w:rsidR="00B238F0" w:rsidRPr="001F717B">
        <w:t> </w:t>
      </w:r>
      <w:r w:rsidR="00B238F0" w:rsidRPr="001F717B">
        <w:t> </w:t>
      </w:r>
      <w:r w:rsidR="00B238F0" w:rsidRPr="001F717B">
        <w:t> </w:t>
      </w:r>
      <w:r w:rsidR="00B238F0" w:rsidRPr="001F717B">
        <w:t> </w:t>
      </w:r>
      <w:r w:rsidR="00B238F0" w:rsidRPr="001F717B">
        <w:fldChar w:fldCharType="end"/>
      </w:r>
      <w:r w:rsidR="00265740">
        <w:t>,</w:t>
      </w:r>
      <w:r w:rsidR="00265740">
        <w:rPr>
          <w:spacing w:val="-6"/>
        </w:rPr>
        <w:t xml:space="preserve"> </w:t>
      </w:r>
      <w:r w:rsidR="00265740">
        <w:t>CF</w:t>
      </w:r>
      <w:r w:rsidR="00B238F0"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="00B238F0" w:rsidRPr="001F717B">
        <w:instrText xml:space="preserve"> FORMTEXT </w:instrText>
      </w:r>
      <w:r w:rsidR="00B238F0" w:rsidRPr="001F717B">
        <w:fldChar w:fldCharType="separate"/>
      </w:r>
      <w:r w:rsidR="00B238F0" w:rsidRPr="001F717B">
        <w:t> </w:t>
      </w:r>
      <w:r w:rsidR="00B238F0" w:rsidRPr="001F717B">
        <w:t> </w:t>
      </w:r>
      <w:r w:rsidR="00B238F0" w:rsidRPr="001F717B">
        <w:t> </w:t>
      </w:r>
      <w:r w:rsidR="00B238F0" w:rsidRPr="001F717B">
        <w:t> </w:t>
      </w:r>
      <w:r w:rsidR="00B238F0" w:rsidRPr="001F717B">
        <w:t> </w:t>
      </w:r>
      <w:r w:rsidR="00B238F0" w:rsidRPr="001F717B">
        <w:fldChar w:fldCharType="end"/>
      </w:r>
      <w:r w:rsidR="00265740">
        <w:t>residente</w:t>
      </w:r>
      <w:r w:rsidR="00265740">
        <w:rPr>
          <w:spacing w:val="-8"/>
        </w:rPr>
        <w:t xml:space="preserve"> </w:t>
      </w:r>
      <w:r w:rsidR="00265740">
        <w:t>a</w:t>
      </w:r>
      <w:r w:rsidR="00B238F0">
        <w:t xml:space="preserve"> </w:t>
      </w:r>
      <w:r w:rsidR="00B238F0"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="00B238F0" w:rsidRPr="001F717B">
        <w:instrText xml:space="preserve"> FORMTEXT </w:instrText>
      </w:r>
      <w:r w:rsidR="00B238F0" w:rsidRPr="001F717B">
        <w:fldChar w:fldCharType="separate"/>
      </w:r>
      <w:r w:rsidR="00B238F0" w:rsidRPr="001F717B">
        <w:t> </w:t>
      </w:r>
      <w:r w:rsidR="00B238F0" w:rsidRPr="001F717B">
        <w:t> </w:t>
      </w:r>
      <w:r w:rsidR="00B238F0" w:rsidRPr="001F717B">
        <w:t> </w:t>
      </w:r>
      <w:r w:rsidR="00B238F0" w:rsidRPr="001F717B">
        <w:t> </w:t>
      </w:r>
      <w:r w:rsidR="00B238F0" w:rsidRPr="001F717B">
        <w:t> </w:t>
      </w:r>
      <w:r w:rsidR="00B238F0" w:rsidRPr="001F717B">
        <w:fldChar w:fldCharType="end"/>
      </w:r>
      <w:r w:rsidR="00265740">
        <w:rPr>
          <w:spacing w:val="-10"/>
        </w:rPr>
        <w:t>(</w:t>
      </w:r>
      <w:r w:rsidR="00B238F0"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="00B238F0" w:rsidRPr="001F717B">
        <w:instrText xml:space="preserve"> FORMTEXT </w:instrText>
      </w:r>
      <w:r w:rsidR="00B238F0" w:rsidRPr="001F717B">
        <w:fldChar w:fldCharType="separate"/>
      </w:r>
      <w:r w:rsidR="00B238F0" w:rsidRPr="001F717B">
        <w:t> </w:t>
      </w:r>
      <w:r w:rsidR="00B238F0" w:rsidRPr="001F717B">
        <w:t> </w:t>
      </w:r>
      <w:r w:rsidR="00B238F0" w:rsidRPr="001F717B">
        <w:t> </w:t>
      </w:r>
      <w:r w:rsidR="00B238F0" w:rsidRPr="001F717B">
        <w:t> </w:t>
      </w:r>
      <w:r w:rsidR="00B238F0" w:rsidRPr="001F717B">
        <w:t> </w:t>
      </w:r>
      <w:r w:rsidR="00B238F0" w:rsidRPr="001F717B">
        <w:fldChar w:fldCharType="end"/>
      </w:r>
      <w:r w:rsidR="00265740">
        <w:t>),</w:t>
      </w:r>
      <w:r w:rsidR="00265740">
        <w:rPr>
          <w:spacing w:val="-6"/>
        </w:rPr>
        <w:t xml:space="preserve"> </w:t>
      </w:r>
      <w:r w:rsidR="00265740">
        <w:t>via</w:t>
      </w:r>
      <w:r w:rsidR="00B238F0"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="00B238F0" w:rsidRPr="001F717B">
        <w:instrText xml:space="preserve"> FORMTEXT </w:instrText>
      </w:r>
      <w:r w:rsidR="00B238F0" w:rsidRPr="001F717B">
        <w:fldChar w:fldCharType="separate"/>
      </w:r>
      <w:r w:rsidR="00B238F0" w:rsidRPr="001F717B">
        <w:t> </w:t>
      </w:r>
      <w:r w:rsidR="00B238F0" w:rsidRPr="001F717B">
        <w:t> </w:t>
      </w:r>
      <w:r w:rsidR="00B238F0" w:rsidRPr="001F717B">
        <w:t> </w:t>
      </w:r>
      <w:r w:rsidR="00B238F0" w:rsidRPr="001F717B">
        <w:t> </w:t>
      </w:r>
      <w:r w:rsidR="00B238F0" w:rsidRPr="001F717B">
        <w:t> </w:t>
      </w:r>
      <w:r w:rsidR="00B238F0" w:rsidRPr="001F717B">
        <w:fldChar w:fldCharType="end"/>
      </w:r>
      <w:r w:rsidR="00265740">
        <w:tab/>
      </w:r>
      <w:r w:rsidR="00265740">
        <w:rPr>
          <w:spacing w:val="-6"/>
        </w:rPr>
        <w:t xml:space="preserve">n. </w:t>
      </w:r>
      <w:r w:rsidR="00B238F0"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="00B238F0" w:rsidRPr="001F717B">
        <w:instrText xml:space="preserve"> FORMTEXT </w:instrText>
      </w:r>
      <w:r w:rsidR="00B238F0" w:rsidRPr="001F717B">
        <w:fldChar w:fldCharType="separate"/>
      </w:r>
      <w:r w:rsidR="00B238F0" w:rsidRPr="001F717B">
        <w:t> </w:t>
      </w:r>
      <w:r w:rsidR="00B238F0" w:rsidRPr="001F717B">
        <w:t> </w:t>
      </w:r>
      <w:r w:rsidR="00B238F0" w:rsidRPr="001F717B">
        <w:t> </w:t>
      </w:r>
      <w:r w:rsidR="00B238F0" w:rsidRPr="001F717B">
        <w:t> </w:t>
      </w:r>
      <w:r w:rsidR="00B238F0" w:rsidRPr="001F717B">
        <w:t> </w:t>
      </w:r>
      <w:r w:rsidR="00B238F0" w:rsidRPr="001F717B">
        <w:fldChar w:fldCharType="end"/>
      </w:r>
      <w:r w:rsidR="00265740">
        <w:t>nella qualità di</w:t>
      </w:r>
      <w:r w:rsidR="00B238F0">
        <w:t xml:space="preserve"> </w:t>
      </w:r>
      <w:r w:rsidR="00B238F0"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="00B238F0" w:rsidRPr="001F717B">
        <w:instrText xml:space="preserve"> FORMTEXT </w:instrText>
      </w:r>
      <w:r w:rsidR="00B238F0" w:rsidRPr="001F717B">
        <w:fldChar w:fldCharType="separate"/>
      </w:r>
      <w:r w:rsidR="00B238F0" w:rsidRPr="001F717B">
        <w:t> </w:t>
      </w:r>
      <w:r w:rsidR="00B238F0" w:rsidRPr="001F717B">
        <w:t> </w:t>
      </w:r>
      <w:r w:rsidR="00B238F0" w:rsidRPr="001F717B">
        <w:t> </w:t>
      </w:r>
      <w:r w:rsidR="00B238F0" w:rsidRPr="001F717B">
        <w:t> </w:t>
      </w:r>
      <w:r w:rsidR="00B238F0" w:rsidRPr="001F717B">
        <w:t> </w:t>
      </w:r>
      <w:r w:rsidR="00B238F0" w:rsidRPr="001F717B">
        <w:fldChar w:fldCharType="end"/>
      </w:r>
    </w:p>
    <w:p w14:paraId="31CE0C2F" w14:textId="658F60B5" w:rsidR="00C2123F" w:rsidRDefault="00FE0A2B" w:rsidP="000C41D7">
      <w:pPr>
        <w:ind w:left="284" w:right="114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96381">
        <w:fldChar w:fldCharType="separate"/>
      </w:r>
      <w:r>
        <w:fldChar w:fldCharType="end"/>
      </w:r>
      <w:r>
        <w:rPr>
          <w:i/>
        </w:rPr>
        <w:t>(se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caso)</w:t>
      </w:r>
      <w:r>
        <w:rPr>
          <w:i/>
          <w:spacing w:val="-4"/>
        </w:rPr>
        <w:t xml:space="preserve"> </w:t>
      </w:r>
      <w:r>
        <w:t>Legale</w:t>
      </w:r>
      <w:r>
        <w:rPr>
          <w:spacing w:val="-2"/>
        </w:rPr>
        <w:t xml:space="preserve"> Rappresentante</w:t>
      </w:r>
    </w:p>
    <w:p w14:paraId="48B6232B" w14:textId="09A01C06" w:rsidR="00C2123F" w:rsidRDefault="00FE0A2B" w:rsidP="000C41D7">
      <w:pPr>
        <w:pStyle w:val="Corpotesto"/>
        <w:ind w:left="284" w:right="114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381">
        <w:fldChar w:fldCharType="separate"/>
      </w:r>
      <w:r>
        <w:fldChar w:fldCharType="end"/>
      </w:r>
      <w:r>
        <w:rPr>
          <w:i/>
        </w:rPr>
        <w:t>(se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7"/>
        </w:rPr>
        <w:t xml:space="preserve"> </w:t>
      </w:r>
      <w:r>
        <w:rPr>
          <w:i/>
        </w:rPr>
        <w:t>caso)</w:t>
      </w:r>
      <w:r>
        <w:rPr>
          <w:i/>
          <w:spacing w:val="-5"/>
        </w:rPr>
        <w:t xml:space="preserve"> </w:t>
      </w:r>
      <w:r>
        <w:t>procuratore</w:t>
      </w:r>
      <w:r>
        <w:rPr>
          <w:spacing w:val="-6"/>
        </w:rPr>
        <w:t xml:space="preserve"> </w:t>
      </w:r>
      <w:r>
        <w:t>generale/speciale,</w:t>
      </w:r>
      <w:r>
        <w:rPr>
          <w:spacing w:val="-2"/>
        </w:rPr>
        <w:t xml:space="preserve"> </w:t>
      </w:r>
      <w:r>
        <w:t>giusta</w:t>
      </w:r>
      <w:r>
        <w:rPr>
          <w:spacing w:val="-4"/>
        </w:rPr>
        <w:t xml:space="preserve"> </w:t>
      </w:r>
      <w:r>
        <w:t>procura</w:t>
      </w:r>
      <w:r>
        <w:rPr>
          <w:spacing w:val="-4"/>
        </w:rPr>
        <w:t xml:space="preserve"> </w:t>
      </w:r>
      <w:r>
        <w:t xml:space="preserve">allegata </w:t>
      </w:r>
      <w:r w:rsidR="00F342A3">
        <w:t>del candidato</w:t>
      </w:r>
      <w:r>
        <w:t xml:space="preserve"> </w:t>
      </w:r>
    </w:p>
    <w:p w14:paraId="0E6FF606" w14:textId="10E8851D" w:rsidR="00C2123F" w:rsidRDefault="00B238F0" w:rsidP="000C41D7">
      <w:pPr>
        <w:tabs>
          <w:tab w:val="left" w:pos="1463"/>
          <w:tab w:val="left" w:pos="4016"/>
          <w:tab w:val="left" w:pos="4863"/>
          <w:tab w:val="left" w:pos="7107"/>
          <w:tab w:val="left" w:pos="8154"/>
        </w:tabs>
        <w:ind w:left="284" w:right="114"/>
      </w:pP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rPr>
          <w:i/>
        </w:rPr>
        <w:t xml:space="preserve"> (indicare la denominazione sociale)</w:t>
      </w:r>
      <w:r w:rsidRPr="00B238F0">
        <w:t xml:space="preserve">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>(</w:t>
      </w:r>
      <w:r>
        <w:rPr>
          <w:i/>
        </w:rPr>
        <w:t>indicare la forma giuridica)</w:t>
      </w:r>
      <w:r w:rsidRPr="00B238F0">
        <w:t xml:space="preserve">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 xml:space="preserve"> (</w:t>
      </w:r>
      <w:r>
        <w:rPr>
          <w:i/>
        </w:rPr>
        <w:t>indicare</w:t>
      </w:r>
      <w:r>
        <w:rPr>
          <w:i/>
          <w:spacing w:val="-16"/>
        </w:rPr>
        <w:t xml:space="preserve"> </w:t>
      </w:r>
      <w:r>
        <w:rPr>
          <w:i/>
        </w:rPr>
        <w:t>la</w:t>
      </w:r>
      <w:r>
        <w:rPr>
          <w:i/>
          <w:spacing w:val="-15"/>
        </w:rPr>
        <w:t xml:space="preserve"> </w:t>
      </w:r>
      <w:r>
        <w:rPr>
          <w:i/>
        </w:rPr>
        <w:t xml:space="preserve">sede </w:t>
      </w:r>
      <w:r>
        <w:rPr>
          <w:i/>
          <w:spacing w:val="-2"/>
        </w:rPr>
        <w:t>legale</w:t>
      </w:r>
      <w:r>
        <w:rPr>
          <w:spacing w:val="-2"/>
        </w:rPr>
        <w:t>)</w:t>
      </w:r>
      <w:r w:rsidRPr="00B238F0">
        <w:t xml:space="preserve">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 xml:space="preserve"> (</w:t>
      </w:r>
      <w:r>
        <w:rPr>
          <w:i/>
        </w:rPr>
        <w:t>indicare CF e PI</w:t>
      </w:r>
      <w:r>
        <w:t>)</w:t>
      </w:r>
      <w:r w:rsidRPr="00B238F0">
        <w:t xml:space="preserve">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 xml:space="preserve"> (</w:t>
      </w:r>
      <w:r>
        <w:rPr>
          <w:i/>
        </w:rPr>
        <w:t>indicare indirizzo pec</w:t>
      </w:r>
      <w:r>
        <w:t>)</w:t>
      </w:r>
      <w:r w:rsidRPr="00B238F0">
        <w:t xml:space="preserve">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rPr>
          <w:i/>
        </w:rPr>
        <w:t xml:space="preserve"> (recapito telefonico) (indirizzo </w:t>
      </w:r>
      <w:proofErr w:type="gramStart"/>
      <w:r>
        <w:rPr>
          <w:i/>
        </w:rPr>
        <w:t>email</w:t>
      </w:r>
      <w:proofErr w:type="gramEnd"/>
      <w:r>
        <w:rPr>
          <w:i/>
        </w:rPr>
        <w:t xml:space="preserve"> non pec)</w:t>
      </w:r>
      <w:r>
        <w:t>.</w:t>
      </w:r>
    </w:p>
    <w:p w14:paraId="7FF8EFAB" w14:textId="77777777" w:rsidR="00C2123F" w:rsidRDefault="00265740" w:rsidP="000C41D7">
      <w:pPr>
        <w:pStyle w:val="Titolo1"/>
        <w:spacing w:before="240" w:after="240"/>
        <w:ind w:left="284" w:right="114"/>
      </w:pPr>
      <w:r>
        <w:rPr>
          <w:spacing w:val="-2"/>
        </w:rPr>
        <w:t>CHIEDE</w:t>
      </w:r>
    </w:p>
    <w:p w14:paraId="36969EEC" w14:textId="7B8ACB92" w:rsidR="00967DEB" w:rsidRDefault="00450B48" w:rsidP="000C41D7">
      <w:pPr>
        <w:pStyle w:val="Corpotesto"/>
        <w:ind w:left="284" w:right="114"/>
        <w:jc w:val="both"/>
      </w:pPr>
      <w:r>
        <w:t>di</w:t>
      </w:r>
      <w:r>
        <w:rPr>
          <w:spacing w:val="-6"/>
        </w:rPr>
        <w:t xml:space="preserve"> </w:t>
      </w:r>
      <w:r w:rsidR="00EA7204">
        <w:t>essere invitato alla procedura negoziata senza bando</w:t>
      </w:r>
      <w:r>
        <w:t xml:space="preserve"> </w:t>
      </w:r>
      <w:r w:rsidR="00EA7204">
        <w:t>di cui all’art.50 comma 1 lettera c) del Codice degli Appalti, successiva alla presente indagine di mercato</w:t>
      </w:r>
    </w:p>
    <w:p w14:paraId="3FECE400" w14:textId="7F932E65" w:rsidR="00967DEB" w:rsidRDefault="00967DEB" w:rsidP="000C41D7">
      <w:pPr>
        <w:spacing w:line="388" w:lineRule="auto"/>
        <w:ind w:left="567" w:right="114" w:hanging="315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381">
        <w:fldChar w:fldCharType="separate"/>
      </w:r>
      <w:r>
        <w:fldChar w:fldCharType="end"/>
      </w:r>
      <w:r>
        <w:rPr>
          <w:b/>
        </w:rPr>
        <w:t xml:space="preserve"> </w:t>
      </w:r>
      <w:r w:rsidRPr="00F93B93">
        <w:rPr>
          <w:bCs/>
        </w:rPr>
        <w:t>quale operatore economico</w:t>
      </w:r>
      <w:r>
        <w:rPr>
          <w:b/>
        </w:rPr>
        <w:t xml:space="preserve"> singolo;</w:t>
      </w:r>
      <w:r>
        <w:t xml:space="preserve"> </w:t>
      </w:r>
    </w:p>
    <w:p w14:paraId="7DF3A020" w14:textId="3397383D" w:rsidR="00967DEB" w:rsidRDefault="00967DEB" w:rsidP="000C41D7">
      <w:pPr>
        <w:spacing w:line="388" w:lineRule="auto"/>
        <w:ind w:left="284" w:right="114" w:hanging="1"/>
        <w:rPr>
          <w:b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381">
        <w:fldChar w:fldCharType="separate"/>
      </w:r>
      <w:r>
        <w:fldChar w:fldCharType="end"/>
      </w:r>
      <w:r>
        <w:rPr>
          <w:b/>
        </w:rPr>
        <w:t xml:space="preserve"> </w:t>
      </w:r>
      <w:r w:rsidRPr="00F93B93">
        <w:rPr>
          <w:bCs/>
        </w:rPr>
        <w:t>quale operatore economico</w:t>
      </w:r>
      <w:r>
        <w:rPr>
          <w:b/>
        </w:rPr>
        <w:t xml:space="preserve"> plurimo</w:t>
      </w:r>
      <w:r w:rsidR="00F93B93">
        <w:rPr>
          <w:b/>
        </w:rPr>
        <w:t xml:space="preserve"> da costituire</w:t>
      </w:r>
      <w:r>
        <w:rPr>
          <w:b/>
        </w:rPr>
        <w:t>;</w:t>
      </w:r>
    </w:p>
    <w:p w14:paraId="745A3405" w14:textId="3EE886D6" w:rsidR="00F93B93" w:rsidRDefault="00F93B93" w:rsidP="000C41D7">
      <w:pPr>
        <w:spacing w:line="388" w:lineRule="auto"/>
        <w:ind w:left="284" w:right="114" w:hanging="1"/>
        <w:rPr>
          <w:b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381">
        <w:fldChar w:fldCharType="separate"/>
      </w:r>
      <w:r>
        <w:fldChar w:fldCharType="end"/>
      </w:r>
      <w:r>
        <w:rPr>
          <w:b/>
        </w:rPr>
        <w:t xml:space="preserve"> </w:t>
      </w:r>
      <w:r w:rsidRPr="00F93B93">
        <w:rPr>
          <w:bCs/>
        </w:rPr>
        <w:t>quale operatore economico</w:t>
      </w:r>
      <w:r>
        <w:rPr>
          <w:b/>
        </w:rPr>
        <w:t xml:space="preserve"> plurimo già costituito;</w:t>
      </w:r>
    </w:p>
    <w:p w14:paraId="5D2851CA" w14:textId="046F8EAE" w:rsidR="00450B48" w:rsidRDefault="00450B48" w:rsidP="000C41D7">
      <w:pPr>
        <w:pStyle w:val="Corpotesto"/>
        <w:spacing w:before="120"/>
        <w:ind w:left="284" w:right="114"/>
        <w:jc w:val="both"/>
      </w:pPr>
      <w:r>
        <w:t>e, consapevole delle sanzioni penali richiamate dall’art.76 del d.P.R. 28.12.2000 n.445, in caso di dichiarazioni mendaci e di formazione o uso di atti falsi</w:t>
      </w:r>
    </w:p>
    <w:p w14:paraId="7BDA3983" w14:textId="77777777" w:rsidR="00450B48" w:rsidRDefault="00450B48" w:rsidP="000C41D7">
      <w:pPr>
        <w:pStyle w:val="Titolo1"/>
        <w:spacing w:before="240" w:after="240"/>
        <w:ind w:left="284" w:right="114"/>
        <w:rPr>
          <w:spacing w:val="-2"/>
        </w:rPr>
      </w:pPr>
      <w:r>
        <w:rPr>
          <w:spacing w:val="-2"/>
        </w:rPr>
        <w:t>DICHIARA</w:t>
      </w:r>
    </w:p>
    <w:p w14:paraId="27CF3C1C" w14:textId="59745BD8" w:rsidR="00450B48" w:rsidRPr="00F93B93" w:rsidRDefault="00450B48" w:rsidP="000C41D7">
      <w:pPr>
        <w:pStyle w:val="Corpotesto"/>
        <w:tabs>
          <w:tab w:val="left" w:pos="2044"/>
          <w:tab w:val="left" w:pos="3483"/>
          <w:tab w:val="left" w:pos="4349"/>
          <w:tab w:val="left" w:pos="5364"/>
          <w:tab w:val="left" w:pos="7099"/>
          <w:tab w:val="left" w:pos="7782"/>
          <w:tab w:val="left" w:pos="8908"/>
        </w:tabs>
        <w:ind w:left="284" w:right="114"/>
        <w:rPr>
          <w:b/>
          <w:bCs/>
          <w:i/>
          <w:iCs/>
        </w:rPr>
      </w:pPr>
      <w:r w:rsidRPr="00F93B93">
        <w:rPr>
          <w:b/>
          <w:bCs/>
        </w:rPr>
        <w:t xml:space="preserve">Parte II – </w:t>
      </w:r>
      <w:r w:rsidR="00376258">
        <w:rPr>
          <w:b/>
          <w:bCs/>
          <w:i/>
          <w:iCs/>
        </w:rPr>
        <w:t>dichiarazione</w:t>
      </w:r>
      <w:r w:rsidRPr="00F93B93">
        <w:rPr>
          <w:b/>
          <w:bCs/>
          <w:i/>
          <w:iCs/>
        </w:rPr>
        <w:t xml:space="preserve"> della forma giuridica di partecipazione</w:t>
      </w:r>
    </w:p>
    <w:p w14:paraId="54DAE531" w14:textId="5EFE0AB7" w:rsidR="00450B48" w:rsidRDefault="00986A2E" w:rsidP="000C41D7">
      <w:pPr>
        <w:pStyle w:val="Corpotesto"/>
        <w:tabs>
          <w:tab w:val="left" w:pos="2044"/>
          <w:tab w:val="left" w:pos="3483"/>
          <w:tab w:val="left" w:pos="4349"/>
          <w:tab w:val="left" w:pos="5364"/>
          <w:tab w:val="left" w:pos="7099"/>
          <w:tab w:val="left" w:pos="7782"/>
          <w:tab w:val="left" w:pos="8908"/>
        </w:tabs>
        <w:ind w:left="284" w:right="114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="00450B48">
        <w:t xml:space="preserve">di </w:t>
      </w:r>
      <w:r>
        <w:t xml:space="preserve">rientrare </w:t>
      </w:r>
      <w:r w:rsidR="007449D4">
        <w:t>in uno de</w:t>
      </w:r>
      <w:r>
        <w:t>i soggetti di cui all’art.</w:t>
      </w:r>
      <w:r w:rsidR="00DC2C1C">
        <w:t>65 comma 2 del Codice degli Appalti;</w:t>
      </w:r>
    </w:p>
    <w:p w14:paraId="69E57C92" w14:textId="5F3D795B" w:rsidR="002028AA" w:rsidRPr="00F93B93" w:rsidRDefault="002028AA" w:rsidP="002028AA">
      <w:pPr>
        <w:pStyle w:val="Corpotesto"/>
        <w:tabs>
          <w:tab w:val="left" w:pos="2044"/>
          <w:tab w:val="left" w:pos="3483"/>
          <w:tab w:val="left" w:pos="4349"/>
          <w:tab w:val="left" w:pos="5364"/>
          <w:tab w:val="left" w:pos="7099"/>
          <w:tab w:val="left" w:pos="7782"/>
          <w:tab w:val="left" w:pos="8908"/>
        </w:tabs>
        <w:ind w:left="284" w:right="114"/>
        <w:rPr>
          <w:b/>
          <w:bCs/>
          <w:i/>
          <w:iCs/>
        </w:rPr>
      </w:pPr>
      <w:r w:rsidRPr="00F93B93">
        <w:rPr>
          <w:b/>
          <w:bCs/>
        </w:rPr>
        <w:t>Parte II</w:t>
      </w:r>
      <w:r>
        <w:rPr>
          <w:b/>
          <w:bCs/>
        </w:rPr>
        <w:t>I</w:t>
      </w:r>
      <w:r w:rsidRPr="00F93B93">
        <w:rPr>
          <w:b/>
          <w:bCs/>
        </w:rPr>
        <w:t xml:space="preserve"> – </w:t>
      </w:r>
      <w:r>
        <w:rPr>
          <w:b/>
          <w:bCs/>
          <w:i/>
          <w:iCs/>
        </w:rPr>
        <w:t>dichiarazione</w:t>
      </w:r>
      <w:r w:rsidRPr="00F93B9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sul possesso di attestazione SOA</w:t>
      </w:r>
    </w:p>
    <w:p w14:paraId="35A2D756" w14:textId="0F4A82E5" w:rsidR="00DC2C1C" w:rsidRDefault="00DC2C1C" w:rsidP="000C41D7">
      <w:pPr>
        <w:pStyle w:val="Corpotesto"/>
        <w:tabs>
          <w:tab w:val="left" w:pos="2044"/>
          <w:tab w:val="left" w:pos="3483"/>
          <w:tab w:val="left" w:pos="4349"/>
          <w:tab w:val="left" w:pos="5364"/>
          <w:tab w:val="left" w:pos="7099"/>
          <w:tab w:val="left" w:pos="7782"/>
          <w:tab w:val="left" w:pos="8908"/>
        </w:tabs>
        <w:ind w:left="284" w:right="114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di essere in possesso di attestazione SOA n.</w:t>
      </w:r>
      <w:r w:rsidRPr="00DC2C1C">
        <w:t xml:space="preserve">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 xml:space="preserve"> rilasciata da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 xml:space="preserve"> in data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 xml:space="preserve">, con scadenza il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 xml:space="preserve"> per le seguenti categorie:</w:t>
      </w:r>
    </w:p>
    <w:p w14:paraId="779D742B" w14:textId="354A83C2" w:rsidR="00DC2C1C" w:rsidRDefault="00DC2C1C" w:rsidP="00DC2C1C">
      <w:pPr>
        <w:pStyle w:val="Corpotesto"/>
        <w:numPr>
          <w:ilvl w:val="0"/>
          <w:numId w:val="9"/>
        </w:numPr>
        <w:tabs>
          <w:tab w:val="left" w:pos="2044"/>
          <w:tab w:val="left" w:pos="3483"/>
          <w:tab w:val="left" w:pos="4349"/>
          <w:tab w:val="left" w:pos="5364"/>
          <w:tab w:val="left" w:pos="7099"/>
          <w:tab w:val="left" w:pos="7782"/>
          <w:tab w:val="left" w:pos="8908"/>
        </w:tabs>
        <w:ind w:right="114"/>
        <w:jc w:val="both"/>
      </w:pPr>
      <w:r w:rsidRPr="00D35041">
        <w:rPr>
          <w:b/>
          <w:bCs/>
        </w:rPr>
        <w:t xml:space="preserve">OS23 </w:t>
      </w:r>
      <w:r w:rsidRPr="00D35041">
        <w:rPr>
          <w:b/>
          <w:bCs/>
          <w:i/>
          <w:iCs/>
        </w:rPr>
        <w:t>Demolizione di opere</w:t>
      </w:r>
      <w:r>
        <w:t xml:space="preserve">, classifica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>;</w:t>
      </w:r>
    </w:p>
    <w:p w14:paraId="5392CD6E" w14:textId="168B4369" w:rsidR="002028AA" w:rsidRPr="00F93B93" w:rsidRDefault="002028AA" w:rsidP="00B408A5">
      <w:pPr>
        <w:pStyle w:val="Corpotesto"/>
        <w:tabs>
          <w:tab w:val="left" w:pos="2044"/>
          <w:tab w:val="left" w:pos="3483"/>
          <w:tab w:val="left" w:pos="4349"/>
          <w:tab w:val="left" w:pos="5364"/>
          <w:tab w:val="left" w:pos="7099"/>
          <w:tab w:val="left" w:pos="7782"/>
        </w:tabs>
        <w:ind w:left="284" w:right="114"/>
        <w:rPr>
          <w:b/>
          <w:bCs/>
          <w:i/>
          <w:iCs/>
        </w:rPr>
      </w:pPr>
      <w:r w:rsidRPr="00F93B93">
        <w:rPr>
          <w:b/>
          <w:bCs/>
        </w:rPr>
        <w:t>Parte I</w:t>
      </w:r>
      <w:r>
        <w:rPr>
          <w:b/>
          <w:bCs/>
        </w:rPr>
        <w:t>V</w:t>
      </w:r>
      <w:r w:rsidRPr="00F93B93">
        <w:rPr>
          <w:b/>
          <w:bCs/>
        </w:rPr>
        <w:t xml:space="preserve"> – </w:t>
      </w:r>
      <w:r>
        <w:rPr>
          <w:b/>
          <w:bCs/>
          <w:i/>
          <w:iCs/>
        </w:rPr>
        <w:t>dichiarazione</w:t>
      </w:r>
      <w:r w:rsidRPr="00F93B9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sul possesso di </w:t>
      </w:r>
      <w:r>
        <w:rPr>
          <w:b/>
          <w:bCs/>
          <w:i/>
          <w:iCs/>
        </w:rPr>
        <w:t>iscrizione all’Albo Nazionale dei Gestori Ambientali</w:t>
      </w:r>
    </w:p>
    <w:p w14:paraId="7555723F" w14:textId="77777777" w:rsidR="00514B3A" w:rsidRPr="00514B3A" w:rsidRDefault="00FE0A2B" w:rsidP="00B408A5">
      <w:pPr>
        <w:widowControl/>
        <w:autoSpaceDE/>
        <w:autoSpaceDN/>
        <w:ind w:left="284" w:right="114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96381">
        <w:fldChar w:fldCharType="separate"/>
      </w:r>
      <w:r>
        <w:fldChar w:fldCharType="end"/>
      </w:r>
      <w:r w:rsidR="00BE5AC0">
        <w:t xml:space="preserve"> </w:t>
      </w:r>
      <w:r w:rsidR="00B5229F" w:rsidRPr="00514B3A">
        <w:rPr>
          <w:bCs/>
        </w:rPr>
        <w:t xml:space="preserve">di essere iscritto all’Albo Nazionale dei Gestori Ambientali </w:t>
      </w:r>
      <w:r w:rsidR="00514B3A" w:rsidRPr="00514B3A">
        <w:t>per le seguenti attività previste dal DM 03.06.2014 n.120 all’art.8 comma 1:</w:t>
      </w:r>
    </w:p>
    <w:p w14:paraId="6A0CCECC" w14:textId="77777777" w:rsidR="00514B3A" w:rsidRPr="00514B3A" w:rsidRDefault="00514B3A" w:rsidP="00B408A5">
      <w:pPr>
        <w:pStyle w:val="Paragrafoelenco"/>
        <w:widowControl/>
        <w:numPr>
          <w:ilvl w:val="0"/>
          <w:numId w:val="11"/>
        </w:numPr>
        <w:autoSpaceDE/>
        <w:autoSpaceDN/>
        <w:spacing w:before="0"/>
        <w:ind w:left="1775" w:right="114" w:hanging="357"/>
        <w:jc w:val="both"/>
      </w:pPr>
      <w:proofErr w:type="spellStart"/>
      <w:r w:rsidRPr="00514B3A">
        <w:rPr>
          <w:b/>
          <w:bCs/>
          <w:i/>
          <w:iCs/>
        </w:rPr>
        <w:t>lett.b</w:t>
      </w:r>
      <w:proofErr w:type="spellEnd"/>
      <w:r w:rsidRPr="00514B3A">
        <w:rPr>
          <w:b/>
          <w:bCs/>
          <w:i/>
          <w:iCs/>
        </w:rPr>
        <w:t>) - categoria 2-bis</w:t>
      </w:r>
      <w:r w:rsidRPr="00514B3A">
        <w:t xml:space="preserve"> - produttori iniziali di rifiuti non pericolosi che effettuano operazioni di raccolta e trasporto dei propri rifiuti, nonché i produttori iniziali di rifiuti pericolosi che effettuano operazioni di raccolta e trasporto dei propri rifiuti pericolosi in quantità non eccedenti trenta chilogrammi o trenta litri al giorno di cui all'articolo 212, comma 8, del decreto legislativo 3 aprile 2006, n. 152;</w:t>
      </w:r>
    </w:p>
    <w:p w14:paraId="08666851" w14:textId="77777777" w:rsidR="00514B3A" w:rsidRDefault="00514B3A" w:rsidP="00B408A5">
      <w:pPr>
        <w:pStyle w:val="Paragrafoelenco"/>
        <w:widowControl/>
        <w:numPr>
          <w:ilvl w:val="0"/>
          <w:numId w:val="11"/>
        </w:numPr>
        <w:autoSpaceDE/>
        <w:autoSpaceDN/>
        <w:spacing w:before="0"/>
        <w:ind w:left="1775" w:right="114" w:hanging="357"/>
        <w:jc w:val="both"/>
      </w:pPr>
      <w:r w:rsidRPr="00514B3A">
        <w:rPr>
          <w:b/>
          <w:bCs/>
          <w:i/>
          <w:iCs/>
        </w:rPr>
        <w:t xml:space="preserve">lett. l) - categoria 10 (A-B) </w:t>
      </w:r>
      <w:r w:rsidRPr="00514B3A">
        <w:t>-</w:t>
      </w:r>
      <w:r w:rsidRPr="00514B3A">
        <w:rPr>
          <w:b/>
          <w:bCs/>
          <w:i/>
          <w:iCs/>
        </w:rPr>
        <w:t xml:space="preserve"> </w:t>
      </w:r>
      <w:r w:rsidRPr="00514B3A">
        <w:t>bonifica di beni contenenti amianto.</w:t>
      </w:r>
    </w:p>
    <w:p w14:paraId="204C2BD9" w14:textId="60B6D604" w:rsidR="002028AA" w:rsidRPr="00F93B93" w:rsidRDefault="002028AA" w:rsidP="00B408A5">
      <w:pPr>
        <w:pStyle w:val="Corpotesto"/>
        <w:tabs>
          <w:tab w:val="left" w:pos="2044"/>
          <w:tab w:val="left" w:pos="3483"/>
          <w:tab w:val="left" w:pos="4349"/>
          <w:tab w:val="left" w:pos="5364"/>
          <w:tab w:val="left" w:pos="7099"/>
          <w:tab w:val="left" w:pos="7782"/>
        </w:tabs>
        <w:ind w:left="284" w:right="114"/>
        <w:rPr>
          <w:b/>
          <w:bCs/>
          <w:i/>
          <w:iCs/>
        </w:rPr>
      </w:pPr>
      <w:r w:rsidRPr="00F93B93">
        <w:rPr>
          <w:b/>
          <w:bCs/>
        </w:rPr>
        <w:t xml:space="preserve">Parte </w:t>
      </w:r>
      <w:r>
        <w:rPr>
          <w:b/>
          <w:bCs/>
        </w:rPr>
        <w:t>V</w:t>
      </w:r>
      <w:r w:rsidRPr="00F93B93">
        <w:rPr>
          <w:b/>
          <w:bCs/>
        </w:rPr>
        <w:t xml:space="preserve"> – </w:t>
      </w:r>
      <w:r>
        <w:rPr>
          <w:b/>
          <w:bCs/>
          <w:i/>
          <w:iCs/>
        </w:rPr>
        <w:t>dichiarazione</w:t>
      </w:r>
      <w:r w:rsidRPr="00F93B9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di iscrizione alla white list della Prefettura competente per territorio</w:t>
      </w:r>
    </w:p>
    <w:p w14:paraId="4B8FFF2F" w14:textId="726D6BCE" w:rsidR="00BE5AC0" w:rsidRDefault="00FE0A2B" w:rsidP="00B408A5">
      <w:pPr>
        <w:spacing w:before="240"/>
        <w:ind w:left="284" w:right="114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381">
        <w:fldChar w:fldCharType="separate"/>
      </w:r>
      <w:r>
        <w:fldChar w:fldCharType="end"/>
      </w:r>
      <w:r w:rsidR="00BE5AC0">
        <w:t xml:space="preserve"> </w:t>
      </w:r>
      <w:r w:rsidR="00514B3A">
        <w:rPr>
          <w:b/>
        </w:rPr>
        <w:t xml:space="preserve"> </w:t>
      </w:r>
      <w:r w:rsidR="00514B3A">
        <w:rPr>
          <w:bCs/>
        </w:rPr>
        <w:t xml:space="preserve">di essere iscritto nella </w:t>
      </w:r>
      <w:r w:rsidR="00514B3A">
        <w:rPr>
          <w:bCs/>
          <w:i/>
          <w:iCs/>
        </w:rPr>
        <w:t xml:space="preserve">white list </w:t>
      </w:r>
      <w:r w:rsidR="0047760D">
        <w:rPr>
          <w:bCs/>
        </w:rPr>
        <w:t xml:space="preserve">della Prefettura </w:t>
      </w:r>
      <w:r w:rsidR="006079C0" w:rsidRPr="006079C0">
        <w:rPr>
          <w:bCs/>
          <w:i/>
          <w:iCs/>
          <w:sz w:val="20"/>
          <w:szCs w:val="20"/>
        </w:rPr>
        <w:t>(legge 06.11.2012 n.190 e DPCM 18.04.2023)</w:t>
      </w:r>
      <w:r w:rsidR="006079C0">
        <w:rPr>
          <w:bCs/>
        </w:rPr>
        <w:t xml:space="preserve"> </w:t>
      </w:r>
      <w:r w:rsidR="0047760D">
        <w:rPr>
          <w:bCs/>
        </w:rPr>
        <w:t xml:space="preserve">di </w:t>
      </w:r>
      <w:r w:rsidR="0047760D"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="0047760D" w:rsidRPr="001F717B">
        <w:instrText xml:space="preserve"> FORMTEXT </w:instrText>
      </w:r>
      <w:r w:rsidR="0047760D" w:rsidRPr="001F717B">
        <w:fldChar w:fldCharType="separate"/>
      </w:r>
      <w:r w:rsidR="0047760D" w:rsidRPr="001F717B">
        <w:t> </w:t>
      </w:r>
      <w:r w:rsidR="0047760D" w:rsidRPr="001F717B">
        <w:t> </w:t>
      </w:r>
      <w:r w:rsidR="0047760D" w:rsidRPr="001F717B">
        <w:t> </w:t>
      </w:r>
      <w:r w:rsidR="0047760D" w:rsidRPr="001F717B">
        <w:t> </w:t>
      </w:r>
      <w:r w:rsidR="0047760D" w:rsidRPr="001F717B">
        <w:t> </w:t>
      </w:r>
      <w:r w:rsidR="0047760D" w:rsidRPr="001F717B">
        <w:fldChar w:fldCharType="end"/>
      </w:r>
      <w:r w:rsidR="0047760D">
        <w:t xml:space="preserve"> </w:t>
      </w:r>
      <w:r w:rsidR="00D1676B">
        <w:t xml:space="preserve">in data </w:t>
      </w:r>
      <w:r w:rsidR="00D1676B"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="00D1676B" w:rsidRPr="001F717B">
        <w:instrText xml:space="preserve"> FORMTEXT </w:instrText>
      </w:r>
      <w:r w:rsidR="00D1676B" w:rsidRPr="001F717B">
        <w:fldChar w:fldCharType="separate"/>
      </w:r>
      <w:r w:rsidR="00D1676B" w:rsidRPr="001F717B">
        <w:t> </w:t>
      </w:r>
      <w:r w:rsidR="00D1676B" w:rsidRPr="001F717B">
        <w:t> </w:t>
      </w:r>
      <w:r w:rsidR="00D1676B" w:rsidRPr="001F717B">
        <w:t> </w:t>
      </w:r>
      <w:r w:rsidR="00D1676B" w:rsidRPr="001F717B">
        <w:t> </w:t>
      </w:r>
      <w:r w:rsidR="00D1676B" w:rsidRPr="001F717B">
        <w:t> </w:t>
      </w:r>
      <w:r w:rsidR="00D1676B" w:rsidRPr="001F717B">
        <w:fldChar w:fldCharType="end"/>
      </w:r>
      <w:r w:rsidR="00D1676B">
        <w:t xml:space="preserve"> nel settore </w:t>
      </w:r>
      <w:r w:rsidR="00D1676B"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="00D1676B" w:rsidRPr="001F717B">
        <w:instrText xml:space="preserve"> FORMTEXT </w:instrText>
      </w:r>
      <w:r w:rsidR="00D1676B" w:rsidRPr="001F717B">
        <w:fldChar w:fldCharType="separate"/>
      </w:r>
      <w:r w:rsidR="00D1676B" w:rsidRPr="001F717B">
        <w:t> </w:t>
      </w:r>
      <w:r w:rsidR="00D1676B" w:rsidRPr="001F717B">
        <w:t> </w:t>
      </w:r>
      <w:r w:rsidR="00D1676B" w:rsidRPr="001F717B">
        <w:t> </w:t>
      </w:r>
      <w:r w:rsidR="00D1676B" w:rsidRPr="001F717B">
        <w:t> </w:t>
      </w:r>
      <w:r w:rsidR="00D1676B" w:rsidRPr="001F717B">
        <w:t> </w:t>
      </w:r>
      <w:r w:rsidR="00D1676B" w:rsidRPr="001F717B">
        <w:fldChar w:fldCharType="end"/>
      </w:r>
      <w:r w:rsidR="006079C0">
        <w:t>;</w:t>
      </w:r>
    </w:p>
    <w:p w14:paraId="74DBA22B" w14:textId="16AA2DAC" w:rsidR="006079C0" w:rsidRDefault="006079C0" w:rsidP="00B408A5">
      <w:pPr>
        <w:ind w:left="284" w:right="114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 </w:t>
      </w:r>
      <w:r w:rsidRPr="006079C0">
        <w:rPr>
          <w:bCs/>
          <w:i/>
          <w:iCs/>
        </w:rPr>
        <w:t>(oppure)</w:t>
      </w:r>
      <w:r>
        <w:rPr>
          <w:bCs/>
        </w:rPr>
        <w:t xml:space="preserve"> </w:t>
      </w:r>
      <w:r>
        <w:rPr>
          <w:bCs/>
        </w:rPr>
        <w:t xml:space="preserve">di </w:t>
      </w:r>
      <w:r w:rsidR="00D07D4B">
        <w:rPr>
          <w:bCs/>
        </w:rPr>
        <w:t>aver fatto richiesta di iscrizione</w:t>
      </w:r>
      <w:r>
        <w:rPr>
          <w:bCs/>
        </w:rPr>
        <w:t xml:space="preserve"> nella </w:t>
      </w:r>
      <w:r>
        <w:rPr>
          <w:bCs/>
          <w:i/>
          <w:iCs/>
        </w:rPr>
        <w:t xml:space="preserve">white list </w:t>
      </w:r>
      <w:r>
        <w:rPr>
          <w:bCs/>
        </w:rPr>
        <w:t xml:space="preserve">della Prefettura </w:t>
      </w:r>
      <w:r w:rsidRPr="006079C0">
        <w:rPr>
          <w:bCs/>
          <w:i/>
          <w:iCs/>
          <w:sz w:val="20"/>
          <w:szCs w:val="20"/>
        </w:rPr>
        <w:t>(legge 06.11.2012 n.190 e DPCM 18.04.2023)</w:t>
      </w:r>
      <w:r>
        <w:rPr>
          <w:bCs/>
        </w:rPr>
        <w:t xml:space="preserve"> di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 xml:space="preserve"> in data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 xml:space="preserve"> nel settore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>;</w:t>
      </w:r>
    </w:p>
    <w:p w14:paraId="07DA7AD1" w14:textId="77777777" w:rsidR="007F1A34" w:rsidRPr="004113ED" w:rsidRDefault="007F1A34" w:rsidP="00B408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114" w:firstLine="0"/>
        <w:jc w:val="both"/>
        <w:rPr>
          <w:sz w:val="24"/>
          <w:szCs w:val="24"/>
        </w:rPr>
      </w:pPr>
      <w:r w:rsidRPr="004113ED">
        <w:rPr>
          <w:b/>
          <w:bCs/>
          <w:sz w:val="24"/>
          <w:szCs w:val="24"/>
        </w:rPr>
        <w:t>Nota:</w:t>
      </w:r>
      <w:r>
        <w:rPr>
          <w:sz w:val="24"/>
          <w:szCs w:val="24"/>
        </w:rPr>
        <w:t xml:space="preserve"> l’iscrizione alla </w:t>
      </w:r>
      <w:r>
        <w:rPr>
          <w:i/>
          <w:iCs/>
          <w:sz w:val="24"/>
          <w:szCs w:val="24"/>
        </w:rPr>
        <w:t>white list</w:t>
      </w:r>
      <w:r>
        <w:rPr>
          <w:sz w:val="24"/>
          <w:szCs w:val="24"/>
        </w:rPr>
        <w:t xml:space="preserve"> dovrà essere già operante oppure già presentata alla data di scadenza del termine per la presentazione delle candidature.</w:t>
      </w:r>
    </w:p>
    <w:p w14:paraId="5A8ADD98" w14:textId="73F6B193" w:rsidR="002028AA" w:rsidRPr="00F93B93" w:rsidRDefault="002028AA" w:rsidP="00B408A5">
      <w:pPr>
        <w:pStyle w:val="Corpotesto"/>
        <w:tabs>
          <w:tab w:val="left" w:pos="2044"/>
          <w:tab w:val="left" w:pos="3483"/>
          <w:tab w:val="left" w:pos="4349"/>
          <w:tab w:val="left" w:pos="5364"/>
          <w:tab w:val="left" w:pos="7099"/>
          <w:tab w:val="left" w:pos="7782"/>
        </w:tabs>
        <w:ind w:left="284" w:right="114"/>
        <w:rPr>
          <w:b/>
          <w:bCs/>
          <w:i/>
          <w:iCs/>
        </w:rPr>
      </w:pPr>
      <w:r w:rsidRPr="00F93B93">
        <w:rPr>
          <w:b/>
          <w:bCs/>
        </w:rPr>
        <w:t xml:space="preserve">Parte </w:t>
      </w:r>
      <w:r>
        <w:rPr>
          <w:b/>
          <w:bCs/>
        </w:rPr>
        <w:t>V</w:t>
      </w:r>
      <w:r>
        <w:rPr>
          <w:b/>
          <w:bCs/>
        </w:rPr>
        <w:t>I</w:t>
      </w:r>
      <w:r w:rsidRPr="00F93B93">
        <w:rPr>
          <w:b/>
          <w:bCs/>
        </w:rPr>
        <w:t xml:space="preserve"> – </w:t>
      </w:r>
      <w:r>
        <w:rPr>
          <w:b/>
          <w:bCs/>
          <w:i/>
          <w:iCs/>
        </w:rPr>
        <w:t>dichiarazione</w:t>
      </w:r>
      <w:r w:rsidRPr="00F93B9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di </w:t>
      </w:r>
      <w:r>
        <w:rPr>
          <w:b/>
          <w:bCs/>
          <w:i/>
          <w:iCs/>
        </w:rPr>
        <w:t xml:space="preserve">accreditamento alla piattaforma </w:t>
      </w:r>
      <w:proofErr w:type="spellStart"/>
      <w:r>
        <w:rPr>
          <w:b/>
          <w:bCs/>
          <w:i/>
          <w:iCs/>
        </w:rPr>
        <w:t>MePA</w:t>
      </w:r>
      <w:proofErr w:type="spellEnd"/>
    </w:p>
    <w:p w14:paraId="1908F76C" w14:textId="36643DDA" w:rsidR="00BE5AC0" w:rsidRDefault="00FE0A2B" w:rsidP="00B408A5">
      <w:pPr>
        <w:spacing w:before="240"/>
        <w:ind w:left="284" w:right="114"/>
        <w:jc w:val="both"/>
        <w:rPr>
          <w:bCs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381">
        <w:fldChar w:fldCharType="separate"/>
      </w:r>
      <w:r>
        <w:fldChar w:fldCharType="end"/>
      </w:r>
      <w:r w:rsidR="00BE5AC0">
        <w:t xml:space="preserve"> </w:t>
      </w:r>
      <w:r w:rsidR="00E33360">
        <w:rPr>
          <w:bCs/>
        </w:rPr>
        <w:t xml:space="preserve"> di essere </w:t>
      </w:r>
      <w:r w:rsidR="002D62D7">
        <w:rPr>
          <w:bCs/>
        </w:rPr>
        <w:t xml:space="preserve">accreditato sulla piattaforma di e-procurement della Pubblica Amministrazione gestita da Consip </w:t>
      </w:r>
      <w:proofErr w:type="spellStart"/>
      <w:r w:rsidR="002D62D7">
        <w:rPr>
          <w:bCs/>
        </w:rPr>
        <w:t>SpA</w:t>
      </w:r>
      <w:proofErr w:type="spellEnd"/>
      <w:r w:rsidR="002D62D7">
        <w:rPr>
          <w:bCs/>
        </w:rPr>
        <w:t xml:space="preserve"> all’URL: </w:t>
      </w:r>
      <w:hyperlink r:id="rId8" w:history="1">
        <w:r w:rsidR="002D62D7" w:rsidRPr="00B31B54">
          <w:rPr>
            <w:rStyle w:val="Collegamentoipertestuale"/>
            <w:bCs/>
          </w:rPr>
          <w:t>www.acquistinretepa.it</w:t>
        </w:r>
      </w:hyperlink>
      <w:r w:rsidR="002D62D7">
        <w:rPr>
          <w:bCs/>
        </w:rPr>
        <w:t xml:space="preserve"> ne</w:t>
      </w:r>
      <w:r w:rsidR="009C34C3">
        <w:rPr>
          <w:bCs/>
        </w:rPr>
        <w:t xml:space="preserve">l bando </w:t>
      </w:r>
      <w:r w:rsidR="009C34C3">
        <w:rPr>
          <w:bCs/>
          <w:i/>
          <w:iCs/>
        </w:rPr>
        <w:t>Lavori</w:t>
      </w:r>
      <w:r w:rsidR="009C34C3">
        <w:rPr>
          <w:bCs/>
        </w:rPr>
        <w:t xml:space="preserve"> – area merceologica </w:t>
      </w:r>
      <w:r w:rsidR="009C34C3">
        <w:rPr>
          <w:bCs/>
          <w:i/>
          <w:iCs/>
        </w:rPr>
        <w:t>“Lavori di manutenzione e opere pubbliche”</w:t>
      </w:r>
      <w:r w:rsidR="009C34C3">
        <w:rPr>
          <w:bCs/>
        </w:rPr>
        <w:t xml:space="preserve"> – categoria </w:t>
      </w:r>
      <w:r w:rsidR="009C34C3">
        <w:rPr>
          <w:bCs/>
          <w:i/>
          <w:iCs/>
        </w:rPr>
        <w:t>“Opere specializzate OS</w:t>
      </w:r>
      <w:r w:rsidR="00332B57">
        <w:rPr>
          <w:bCs/>
          <w:i/>
          <w:iCs/>
        </w:rPr>
        <w:t>23 Demolizione di opere”</w:t>
      </w:r>
      <w:r w:rsidR="00332B57">
        <w:rPr>
          <w:bCs/>
        </w:rPr>
        <w:t xml:space="preserve"> con classifica III e superiori;</w:t>
      </w:r>
    </w:p>
    <w:p w14:paraId="781ED54D" w14:textId="77777777" w:rsidR="00A15E64" w:rsidRPr="00ED57F4" w:rsidRDefault="00A15E64" w:rsidP="00B408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114" w:hanging="4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Nota: </w:t>
      </w:r>
      <w:r>
        <w:rPr>
          <w:sz w:val="24"/>
          <w:szCs w:val="24"/>
        </w:rPr>
        <w:t xml:space="preserve">l’accreditamento alla piattaforma dovrà essere stato completato alla data di invito alla procedura negoziata. Non saranno pertanto invitati gli operatori che, seppur selezionati nell’ambito dell’indagine di mercato, non saranno attivi </w:t>
      </w:r>
      <w:bookmarkStart w:id="0" w:name="_Hlk147150834"/>
      <w:r>
        <w:rPr>
          <w:sz w:val="24"/>
          <w:szCs w:val="24"/>
        </w:rPr>
        <w:t xml:space="preserve">nel bando </w:t>
      </w:r>
      <w:r>
        <w:rPr>
          <w:i/>
          <w:iCs/>
          <w:sz w:val="24"/>
          <w:szCs w:val="24"/>
        </w:rPr>
        <w:t xml:space="preserve">Lavori </w:t>
      </w:r>
      <w:r>
        <w:rPr>
          <w:sz w:val="24"/>
          <w:szCs w:val="24"/>
        </w:rPr>
        <w:t xml:space="preserve">– area merceologica </w:t>
      </w:r>
      <w:r>
        <w:rPr>
          <w:i/>
          <w:iCs/>
          <w:sz w:val="24"/>
          <w:szCs w:val="24"/>
        </w:rPr>
        <w:t>“Lavori di manutenzione e opere pubbliche”</w:t>
      </w:r>
      <w:r>
        <w:rPr>
          <w:sz w:val="24"/>
          <w:szCs w:val="24"/>
        </w:rPr>
        <w:t xml:space="preserve"> – Categoria “</w:t>
      </w:r>
      <w:r w:rsidRPr="004113ED">
        <w:rPr>
          <w:i/>
          <w:iCs/>
          <w:sz w:val="24"/>
          <w:szCs w:val="24"/>
        </w:rPr>
        <w:t>opere specializzate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OS23 Demolizione di opere” –</w:t>
      </w:r>
      <w:r>
        <w:rPr>
          <w:sz w:val="24"/>
          <w:szCs w:val="24"/>
        </w:rPr>
        <w:t xml:space="preserve"> con classifica III e superiori.</w:t>
      </w:r>
    </w:p>
    <w:bookmarkEnd w:id="0"/>
    <w:p w14:paraId="060DD681" w14:textId="75F66A05" w:rsidR="002028AA" w:rsidRPr="00F93B93" w:rsidRDefault="002028AA" w:rsidP="00B408A5">
      <w:pPr>
        <w:pStyle w:val="Corpotesto"/>
        <w:tabs>
          <w:tab w:val="left" w:pos="2044"/>
          <w:tab w:val="left" w:pos="3483"/>
          <w:tab w:val="left" w:pos="4349"/>
          <w:tab w:val="left" w:pos="5364"/>
          <w:tab w:val="left" w:pos="7099"/>
          <w:tab w:val="left" w:pos="7782"/>
        </w:tabs>
        <w:ind w:left="284" w:right="114"/>
        <w:rPr>
          <w:b/>
          <w:bCs/>
          <w:i/>
          <w:iCs/>
        </w:rPr>
      </w:pPr>
      <w:r w:rsidRPr="00F93B93">
        <w:rPr>
          <w:b/>
          <w:bCs/>
        </w:rPr>
        <w:t xml:space="preserve">Parte </w:t>
      </w:r>
      <w:r>
        <w:rPr>
          <w:b/>
          <w:bCs/>
        </w:rPr>
        <w:t>VI</w:t>
      </w:r>
      <w:r>
        <w:rPr>
          <w:b/>
          <w:bCs/>
        </w:rPr>
        <w:t>I</w:t>
      </w:r>
      <w:r w:rsidRPr="00F93B93">
        <w:rPr>
          <w:b/>
          <w:bCs/>
        </w:rPr>
        <w:t xml:space="preserve"> – </w:t>
      </w:r>
      <w:r>
        <w:rPr>
          <w:b/>
          <w:bCs/>
          <w:i/>
          <w:iCs/>
        </w:rPr>
        <w:t>dichiarazione</w:t>
      </w:r>
      <w:r w:rsidRPr="00F93B9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sulla se</w:t>
      </w:r>
      <w:r w:rsidR="00B408A5">
        <w:rPr>
          <w:b/>
          <w:bCs/>
          <w:i/>
          <w:iCs/>
        </w:rPr>
        <w:t>de operativa</w:t>
      </w:r>
    </w:p>
    <w:p w14:paraId="2A612473" w14:textId="0ECCF636" w:rsidR="00F342A3" w:rsidRDefault="00F342A3" w:rsidP="00B408A5">
      <w:pPr>
        <w:ind w:left="284" w:right="114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>che la Sede Operativa corrisponde alla Sede Legale indicata nella parte I;</w:t>
      </w:r>
    </w:p>
    <w:p w14:paraId="327AF3F7" w14:textId="40D19DD1" w:rsidR="00F342A3" w:rsidRPr="00F342A3" w:rsidRDefault="00F342A3" w:rsidP="00B408A5">
      <w:pPr>
        <w:ind w:left="284" w:right="114"/>
        <w:jc w:val="both"/>
        <w:rPr>
          <w:b/>
          <w:spacing w:val="-11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Pr="006079C0">
        <w:rPr>
          <w:bCs/>
          <w:i/>
          <w:iCs/>
        </w:rPr>
        <w:t>(oppure)</w:t>
      </w:r>
      <w:r>
        <w:rPr>
          <w:bCs/>
          <w:i/>
          <w:iCs/>
        </w:rPr>
        <w:t xml:space="preserve"> </w:t>
      </w:r>
      <w:r>
        <w:rPr>
          <w:bCs/>
        </w:rPr>
        <w:t xml:space="preserve">che la propria Sede Operativa, come risultante dal certificato di iscrizione alla CCIIAA è nel Comune di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 xml:space="preserve">, prov.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 xml:space="preserve">, all’indirizzo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</w:p>
    <w:p w14:paraId="18F17AE1" w14:textId="126EB9D7" w:rsidR="00B408A5" w:rsidRPr="00F93B93" w:rsidRDefault="00B408A5" w:rsidP="00B408A5">
      <w:pPr>
        <w:pStyle w:val="Corpotesto"/>
        <w:tabs>
          <w:tab w:val="left" w:pos="2044"/>
          <w:tab w:val="left" w:pos="3483"/>
          <w:tab w:val="left" w:pos="4349"/>
          <w:tab w:val="left" w:pos="5364"/>
          <w:tab w:val="left" w:pos="7099"/>
          <w:tab w:val="left" w:pos="7782"/>
        </w:tabs>
        <w:ind w:left="284" w:right="114"/>
        <w:rPr>
          <w:b/>
          <w:bCs/>
          <w:i/>
          <w:iCs/>
        </w:rPr>
      </w:pPr>
      <w:r w:rsidRPr="00F93B93">
        <w:rPr>
          <w:b/>
          <w:bCs/>
        </w:rPr>
        <w:t xml:space="preserve">Parte </w:t>
      </w:r>
      <w:r>
        <w:rPr>
          <w:b/>
          <w:bCs/>
        </w:rPr>
        <w:t>VII</w:t>
      </w:r>
      <w:r>
        <w:rPr>
          <w:b/>
          <w:bCs/>
        </w:rPr>
        <w:t>I</w:t>
      </w:r>
      <w:r w:rsidRPr="00F93B93">
        <w:rPr>
          <w:b/>
          <w:bCs/>
        </w:rPr>
        <w:t xml:space="preserve"> – </w:t>
      </w:r>
      <w:r>
        <w:rPr>
          <w:b/>
          <w:bCs/>
          <w:i/>
          <w:iCs/>
        </w:rPr>
        <w:t>dichiarazione</w:t>
      </w:r>
      <w:r w:rsidRPr="00F93B9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sul possesso di certificazioni di qualità</w:t>
      </w:r>
    </w:p>
    <w:p w14:paraId="13CD9747" w14:textId="4C2135A8" w:rsidR="009D4160" w:rsidRDefault="009D4160" w:rsidP="00B408A5">
      <w:pPr>
        <w:ind w:left="284" w:right="114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 xml:space="preserve">di essere in possesso della certificazione ISO9001 – Sistema di Gestione per la Qualità </w:t>
      </w:r>
      <w:r>
        <w:t xml:space="preserve">rilasciata da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 xml:space="preserve"> in data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 xml:space="preserve">, con scadenza il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>;</w:t>
      </w:r>
    </w:p>
    <w:p w14:paraId="31B3DB69" w14:textId="15694B62" w:rsidR="009D4160" w:rsidRDefault="009D4160" w:rsidP="00B408A5">
      <w:pPr>
        <w:ind w:left="284" w:right="114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 xml:space="preserve">di essere in possesso della certificazione ISO14001 – Sistema di Gestione Ambientale </w:t>
      </w:r>
      <w:r>
        <w:t xml:space="preserve">rilasciata da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 xml:space="preserve"> in data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 xml:space="preserve">, con scadenza il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>;</w:t>
      </w:r>
    </w:p>
    <w:p w14:paraId="66AC4557" w14:textId="3707EAAD" w:rsidR="00B408A5" w:rsidRPr="00F93B93" w:rsidRDefault="00B408A5" w:rsidP="00B408A5">
      <w:pPr>
        <w:pStyle w:val="Corpotesto"/>
        <w:tabs>
          <w:tab w:val="left" w:pos="2044"/>
          <w:tab w:val="left" w:pos="3483"/>
          <w:tab w:val="left" w:pos="4349"/>
          <w:tab w:val="left" w:pos="5364"/>
          <w:tab w:val="left" w:pos="7099"/>
          <w:tab w:val="left" w:pos="7782"/>
        </w:tabs>
        <w:ind w:left="284" w:right="114"/>
        <w:rPr>
          <w:b/>
          <w:bCs/>
          <w:i/>
          <w:iCs/>
        </w:rPr>
      </w:pPr>
      <w:r w:rsidRPr="00F93B93">
        <w:rPr>
          <w:b/>
          <w:bCs/>
        </w:rPr>
        <w:t xml:space="preserve">Parte </w:t>
      </w:r>
      <w:r>
        <w:rPr>
          <w:b/>
          <w:bCs/>
        </w:rPr>
        <w:t>IX</w:t>
      </w:r>
      <w:r w:rsidRPr="00F93B93">
        <w:rPr>
          <w:b/>
          <w:bCs/>
        </w:rPr>
        <w:t xml:space="preserve"> – </w:t>
      </w:r>
      <w:r>
        <w:rPr>
          <w:b/>
          <w:bCs/>
          <w:i/>
          <w:iCs/>
        </w:rPr>
        <w:t>dichiarazione</w:t>
      </w:r>
      <w:r w:rsidRPr="00F93B9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di impegno all’esecuzione anticipata</w:t>
      </w:r>
    </w:p>
    <w:p w14:paraId="147735AF" w14:textId="30B63A0D" w:rsidR="009D4160" w:rsidRDefault="009D4160" w:rsidP="00B408A5">
      <w:pPr>
        <w:ind w:left="284" w:right="114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 xml:space="preserve"> di impegnarsi all’avvio anticipato dei lavori, </w:t>
      </w:r>
      <w:r w:rsidR="002028AA">
        <w:t>successivo al provvedimento di aggiudicazione e nelle more della stipula del contratto di Appalto;</w:t>
      </w:r>
    </w:p>
    <w:p w14:paraId="529F35F9" w14:textId="5D421FB7" w:rsidR="00204B67" w:rsidRPr="00F93B93" w:rsidRDefault="00204B67" w:rsidP="00204B67">
      <w:pPr>
        <w:pStyle w:val="Corpotesto"/>
        <w:tabs>
          <w:tab w:val="left" w:pos="2044"/>
          <w:tab w:val="left" w:pos="3483"/>
          <w:tab w:val="left" w:pos="4349"/>
          <w:tab w:val="left" w:pos="5364"/>
          <w:tab w:val="left" w:pos="7099"/>
          <w:tab w:val="left" w:pos="7782"/>
        </w:tabs>
        <w:ind w:left="284" w:right="114"/>
        <w:rPr>
          <w:b/>
          <w:bCs/>
          <w:i/>
          <w:iCs/>
        </w:rPr>
      </w:pPr>
      <w:r w:rsidRPr="00F93B93">
        <w:rPr>
          <w:b/>
          <w:bCs/>
        </w:rPr>
        <w:t xml:space="preserve">Parte </w:t>
      </w:r>
      <w:r>
        <w:rPr>
          <w:b/>
          <w:bCs/>
        </w:rPr>
        <w:t>X</w:t>
      </w:r>
      <w:r w:rsidRPr="00F93B93">
        <w:rPr>
          <w:b/>
          <w:bCs/>
        </w:rPr>
        <w:t xml:space="preserve"> – </w:t>
      </w:r>
      <w:r>
        <w:rPr>
          <w:b/>
          <w:bCs/>
          <w:i/>
          <w:iCs/>
        </w:rPr>
        <w:t>dichiarazione</w:t>
      </w:r>
      <w:r w:rsidRPr="00F93B9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relativa all’applicazione del principio di rotazione degli affidamenti</w:t>
      </w:r>
    </w:p>
    <w:p w14:paraId="40E67928" w14:textId="39A5EF90" w:rsidR="00204B67" w:rsidRDefault="00204B67" w:rsidP="00204B67">
      <w:pPr>
        <w:ind w:left="284" w:right="114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di </w:t>
      </w:r>
      <w:r>
        <w:t xml:space="preserve">non essere risultato aggiudicatario di una precedente procedura </w:t>
      </w:r>
      <w:r w:rsidR="00502B9D">
        <w:t xml:space="preserve">bandita dalla medesima Stazione Appaltante </w:t>
      </w:r>
      <w:r w:rsidR="008E41AB">
        <w:t>avente ad oggetto lavori di demolizione di edifici (OS23)</w:t>
      </w:r>
      <w:r>
        <w:t>;</w:t>
      </w:r>
    </w:p>
    <w:p w14:paraId="25824AEC" w14:textId="388A1435" w:rsidR="008E41AB" w:rsidRDefault="008E41AB" w:rsidP="008E41AB">
      <w:pPr>
        <w:ind w:left="284" w:right="114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>
        <w:rPr>
          <w:i/>
          <w:iCs/>
        </w:rPr>
        <w:t xml:space="preserve">(ovvero) </w:t>
      </w:r>
      <w:r>
        <w:t xml:space="preserve">di essere risultato aggiudicatario </w:t>
      </w:r>
      <w:r>
        <w:t xml:space="preserve">della procedura CIG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 xml:space="preserve"> relativa ai seguenti lavori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>
        <w:t xml:space="preserve"> afferenti alla categoria </w:t>
      </w:r>
      <w:r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Pr="001F717B">
        <w:instrText xml:space="preserve"> FORMTEXT </w:instrText>
      </w:r>
      <w:r w:rsidRPr="001F717B">
        <w:fldChar w:fldCharType="separate"/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t> </w:t>
      </w:r>
      <w:r w:rsidRPr="001F717B">
        <w:fldChar w:fldCharType="end"/>
      </w:r>
      <w:r w:rsidR="002F41B2">
        <w:t xml:space="preserve"> di importo pari ad </w:t>
      </w:r>
      <w:r w:rsidR="002F41B2"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="002F41B2" w:rsidRPr="001F717B">
        <w:instrText xml:space="preserve"> FORMTEXT </w:instrText>
      </w:r>
      <w:r w:rsidR="002F41B2" w:rsidRPr="001F717B">
        <w:fldChar w:fldCharType="separate"/>
      </w:r>
      <w:r w:rsidR="002F41B2" w:rsidRPr="001F717B">
        <w:t> </w:t>
      </w:r>
      <w:r w:rsidR="002F41B2" w:rsidRPr="001F717B">
        <w:t> </w:t>
      </w:r>
      <w:r w:rsidR="002F41B2" w:rsidRPr="001F717B">
        <w:t> </w:t>
      </w:r>
      <w:r w:rsidR="002F41B2" w:rsidRPr="001F717B">
        <w:t> </w:t>
      </w:r>
      <w:r w:rsidR="002F41B2" w:rsidRPr="001F717B">
        <w:t> </w:t>
      </w:r>
      <w:r w:rsidR="002F41B2" w:rsidRPr="001F717B">
        <w:fldChar w:fldCharType="end"/>
      </w:r>
      <w:r w:rsidR="002F41B2">
        <w:t xml:space="preserve"> con aggiudicazione in data </w:t>
      </w:r>
      <w:r w:rsidR="002F41B2"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="002F41B2" w:rsidRPr="001F717B">
        <w:instrText xml:space="preserve"> FORMTEXT </w:instrText>
      </w:r>
      <w:r w:rsidR="002F41B2" w:rsidRPr="001F717B">
        <w:fldChar w:fldCharType="separate"/>
      </w:r>
      <w:r w:rsidR="002F41B2" w:rsidRPr="001F717B">
        <w:t> </w:t>
      </w:r>
      <w:r w:rsidR="002F41B2" w:rsidRPr="001F717B">
        <w:t> </w:t>
      </w:r>
      <w:r w:rsidR="002F41B2" w:rsidRPr="001F717B">
        <w:t> </w:t>
      </w:r>
      <w:r w:rsidR="002F41B2" w:rsidRPr="001F717B">
        <w:t> </w:t>
      </w:r>
      <w:r w:rsidR="002F41B2" w:rsidRPr="001F717B">
        <w:t> </w:t>
      </w:r>
      <w:r w:rsidR="002F41B2" w:rsidRPr="001F717B">
        <w:fldChar w:fldCharType="end"/>
      </w:r>
      <w:r w:rsidR="002F41B2">
        <w:t>;</w:t>
      </w:r>
    </w:p>
    <w:p w14:paraId="47CF3AB5" w14:textId="6BB76B8E" w:rsidR="00B408A5" w:rsidRDefault="009D4160" w:rsidP="00B408A5">
      <w:pPr>
        <w:ind w:left="284" w:right="822"/>
        <w:jc w:val="both"/>
      </w:pPr>
      <w:r>
        <w:rPr>
          <w:b/>
          <w:spacing w:val="-11"/>
        </w:rPr>
        <w:t xml:space="preserve"> </w:t>
      </w:r>
    </w:p>
    <w:p w14:paraId="33062AA9" w14:textId="54E0DF73" w:rsidR="00C2123F" w:rsidRDefault="00265740" w:rsidP="000C41D7">
      <w:pPr>
        <w:pStyle w:val="Corpotesto"/>
        <w:ind w:left="284" w:right="114"/>
        <w:jc w:val="both"/>
      </w:pPr>
      <w:r>
        <w:t>Letto,</w:t>
      </w:r>
      <w:r>
        <w:rPr>
          <w:spacing w:val="-5"/>
        </w:rPr>
        <w:t xml:space="preserve"> </w:t>
      </w:r>
      <w:r>
        <w:t>confermato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digitalmente</w:t>
      </w:r>
      <w:r>
        <w:rPr>
          <w:spacing w:val="-6"/>
        </w:rPr>
        <w:t xml:space="preserve"> </w:t>
      </w:r>
      <w:r>
        <w:rPr>
          <w:spacing w:val="-4"/>
        </w:rPr>
        <w:t>da</w:t>
      </w:r>
      <w:r>
        <w:rPr>
          <w:spacing w:val="-4"/>
          <w:vertAlign w:val="superscript"/>
        </w:rPr>
        <w:t>1</w:t>
      </w:r>
      <w:r>
        <w:rPr>
          <w:spacing w:val="-4"/>
        </w:rPr>
        <w:t>:</w:t>
      </w:r>
      <w:r w:rsidR="001B5AF0">
        <w:rPr>
          <w:spacing w:val="-4"/>
        </w:rPr>
        <w:t xml:space="preserve"> </w:t>
      </w:r>
      <w:r w:rsidR="001B5AF0" w:rsidRPr="001F717B">
        <w:fldChar w:fldCharType="begin">
          <w:ffData>
            <w:name w:val="Testo1"/>
            <w:enabled/>
            <w:calcOnExit w:val="0"/>
            <w:textInput/>
          </w:ffData>
        </w:fldChar>
      </w:r>
      <w:r w:rsidR="001B5AF0" w:rsidRPr="001F717B">
        <w:instrText xml:space="preserve"> FORMTEXT </w:instrText>
      </w:r>
      <w:r w:rsidR="001B5AF0" w:rsidRPr="001F717B">
        <w:fldChar w:fldCharType="separate"/>
      </w:r>
      <w:r w:rsidR="001B5AF0" w:rsidRPr="001F717B">
        <w:t> </w:t>
      </w:r>
      <w:r w:rsidR="001B5AF0" w:rsidRPr="001F717B">
        <w:t> </w:t>
      </w:r>
      <w:r w:rsidR="001B5AF0" w:rsidRPr="001F717B">
        <w:t> </w:t>
      </w:r>
      <w:r w:rsidR="001B5AF0" w:rsidRPr="001F717B">
        <w:t> </w:t>
      </w:r>
      <w:r w:rsidR="001B5AF0" w:rsidRPr="001F717B">
        <w:t> </w:t>
      </w:r>
      <w:r w:rsidR="001B5AF0" w:rsidRPr="001F717B">
        <w:fldChar w:fldCharType="end"/>
      </w:r>
    </w:p>
    <w:p w14:paraId="1562AF98" w14:textId="77777777" w:rsidR="00C56EF9" w:rsidRDefault="00C56EF9" w:rsidP="000C41D7">
      <w:pPr>
        <w:pStyle w:val="Corpotesto"/>
        <w:ind w:left="284" w:right="114"/>
        <w:jc w:val="both"/>
        <w:rPr>
          <w:u w:val="single"/>
        </w:rPr>
      </w:pPr>
    </w:p>
    <w:p w14:paraId="1A9D0AF6" w14:textId="03CD3C81" w:rsidR="00C2123F" w:rsidRDefault="00265740" w:rsidP="000C41D7">
      <w:pPr>
        <w:pStyle w:val="Corpotesto"/>
        <w:ind w:left="284" w:right="114"/>
        <w:jc w:val="both"/>
        <w:rPr>
          <w:u w:val="single"/>
        </w:rPr>
      </w:pPr>
      <w:r>
        <w:rPr>
          <w:u w:val="single"/>
        </w:rPr>
        <w:t>Si</w:t>
      </w:r>
      <w:r>
        <w:rPr>
          <w:spacing w:val="-7"/>
          <w:u w:val="single"/>
        </w:rPr>
        <w:t xml:space="preserve"> </w:t>
      </w:r>
      <w:r>
        <w:rPr>
          <w:u w:val="single"/>
        </w:rPr>
        <w:t>allega</w:t>
      </w:r>
      <w:r w:rsidR="00C56EF9">
        <w:rPr>
          <w:u w:val="single"/>
        </w:rPr>
        <w:t>/no</w:t>
      </w:r>
      <w:r>
        <w:rPr>
          <w:spacing w:val="-5"/>
          <w:u w:val="single"/>
        </w:rPr>
        <w:t xml:space="preserve"> </w:t>
      </w:r>
      <w:r>
        <w:rPr>
          <w:u w:val="single"/>
        </w:rPr>
        <w:t>i</w:t>
      </w:r>
      <w:r>
        <w:rPr>
          <w:spacing w:val="-5"/>
          <w:u w:val="single"/>
        </w:rPr>
        <w:t xml:space="preserve"> </w:t>
      </w:r>
      <w:r>
        <w:rPr>
          <w:u w:val="single"/>
        </w:rPr>
        <w:t>documenti</w:t>
      </w:r>
      <w:r>
        <w:rPr>
          <w:spacing w:val="-10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identità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 w:rsidR="00C56EF9">
        <w:rPr>
          <w:u w:val="single"/>
        </w:rPr>
        <w:t>l/i</w:t>
      </w:r>
      <w:r>
        <w:rPr>
          <w:spacing w:val="-5"/>
          <w:u w:val="single"/>
        </w:rPr>
        <w:t xml:space="preserve"> </w:t>
      </w:r>
      <w:r>
        <w:rPr>
          <w:u w:val="single"/>
        </w:rPr>
        <w:t>sottoscrittor</w:t>
      </w:r>
      <w:r w:rsidR="00C56EF9">
        <w:rPr>
          <w:u w:val="single"/>
        </w:rPr>
        <w:t>e/i</w:t>
      </w:r>
      <w:r>
        <w:rPr>
          <w:spacing w:val="-5"/>
          <w:u w:val="single"/>
        </w:rPr>
        <w:t xml:space="preserve"> </w:t>
      </w:r>
      <w:r>
        <w:rPr>
          <w:u w:val="single"/>
        </w:rPr>
        <w:t>nel</w:t>
      </w:r>
      <w:r w:rsidR="00BE79EF">
        <w:rPr>
          <w:u w:val="single"/>
        </w:rPr>
        <w:t>la busta amministrativa virtuale.</w:t>
      </w:r>
    </w:p>
    <w:p w14:paraId="69071F80" w14:textId="73DDBE9B" w:rsidR="003F2633" w:rsidRDefault="003F2633" w:rsidP="000C41D7">
      <w:pPr>
        <w:pStyle w:val="Corpotesto"/>
        <w:spacing w:after="0"/>
        <w:ind w:left="284" w:right="114"/>
        <w:rPr>
          <w:b/>
          <w:spacing w:val="-2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D1DC0C" wp14:editId="59C74485">
                <wp:simplePos x="0" y="0"/>
                <wp:positionH relativeFrom="page">
                  <wp:posOffset>718820</wp:posOffset>
                </wp:positionH>
                <wp:positionV relativeFrom="paragraph">
                  <wp:posOffset>46355</wp:posOffset>
                </wp:positionV>
                <wp:extent cx="1828800" cy="762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1828800" y="7607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10BEB" id="Graphic 26" o:spid="_x0000_s1026" style="position:absolute;margin-left:56.6pt;margin-top:3.65pt;width:2in;height:.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" path="m1828800,l,,,7607r1828800,l1828800,xe" fillcolor="black" stroked="f">
                <v:path arrowok="t"/>
                <w10:wrap type="topAndBottom" anchorx="page"/>
              </v:shape>
            </w:pict>
          </mc:Fallback>
        </mc:AlternateContent>
      </w:r>
      <w:r w:rsidR="00265740">
        <w:rPr>
          <w:spacing w:val="-2"/>
          <w:position w:val="6"/>
          <w:sz w:val="13"/>
        </w:rPr>
        <w:t>1</w:t>
      </w:r>
      <w:r w:rsidR="00265740">
        <w:rPr>
          <w:b/>
          <w:spacing w:val="-2"/>
          <w:sz w:val="20"/>
        </w:rPr>
        <w:t>N</w:t>
      </w:r>
      <w:r>
        <w:rPr>
          <w:b/>
          <w:spacing w:val="-2"/>
          <w:sz w:val="20"/>
        </w:rPr>
        <w:t>ota per la sottoscrizione</w:t>
      </w:r>
    </w:p>
    <w:p w14:paraId="65032966" w14:textId="75EAE98B" w:rsidR="003F2633" w:rsidRDefault="003F2633" w:rsidP="000C41D7">
      <w:pPr>
        <w:pStyle w:val="Corpotesto"/>
        <w:numPr>
          <w:ilvl w:val="0"/>
          <w:numId w:val="8"/>
        </w:numPr>
        <w:spacing w:after="0"/>
        <w:ind w:left="284" w:right="114"/>
        <w:jc w:val="both"/>
        <w:rPr>
          <w:bCs/>
          <w:spacing w:val="-2"/>
          <w:sz w:val="18"/>
          <w:szCs w:val="20"/>
        </w:rPr>
      </w:pPr>
      <w:r>
        <w:rPr>
          <w:bCs/>
          <w:spacing w:val="-2"/>
          <w:sz w:val="18"/>
          <w:szCs w:val="20"/>
        </w:rPr>
        <w:t>nel caso di operatore economico singolo, dal singolo soggetto;</w:t>
      </w:r>
    </w:p>
    <w:p w14:paraId="48C42DA5" w14:textId="15C7BE45" w:rsidR="003F2633" w:rsidRDefault="003F2633" w:rsidP="000C41D7">
      <w:pPr>
        <w:pStyle w:val="Corpotesto"/>
        <w:numPr>
          <w:ilvl w:val="0"/>
          <w:numId w:val="8"/>
        </w:numPr>
        <w:spacing w:after="0"/>
        <w:ind w:left="284" w:right="114"/>
        <w:jc w:val="both"/>
        <w:rPr>
          <w:bCs/>
          <w:spacing w:val="-2"/>
          <w:sz w:val="18"/>
          <w:szCs w:val="20"/>
        </w:rPr>
      </w:pPr>
      <w:r>
        <w:rPr>
          <w:bCs/>
          <w:spacing w:val="-2"/>
          <w:sz w:val="18"/>
          <w:szCs w:val="20"/>
        </w:rPr>
        <w:t>nel caso di società o consorzio stabile, dal legale rappresentante;</w:t>
      </w:r>
    </w:p>
    <w:p w14:paraId="341BB361" w14:textId="0E912EBA" w:rsidR="003F2633" w:rsidRDefault="003F2633" w:rsidP="000C41D7">
      <w:pPr>
        <w:pStyle w:val="Corpotesto"/>
        <w:numPr>
          <w:ilvl w:val="0"/>
          <w:numId w:val="8"/>
        </w:numPr>
        <w:spacing w:after="0"/>
        <w:ind w:left="284" w:right="114"/>
        <w:jc w:val="both"/>
        <w:rPr>
          <w:bCs/>
          <w:spacing w:val="-2"/>
          <w:sz w:val="18"/>
          <w:szCs w:val="20"/>
        </w:rPr>
      </w:pPr>
      <w:r>
        <w:rPr>
          <w:bCs/>
          <w:spacing w:val="-2"/>
          <w:sz w:val="18"/>
          <w:szCs w:val="20"/>
        </w:rPr>
        <w:t xml:space="preserve">nel caso di </w:t>
      </w:r>
      <w:r w:rsidRPr="00C56EF9">
        <w:rPr>
          <w:b/>
          <w:spacing w:val="-2"/>
          <w:sz w:val="18"/>
          <w:szCs w:val="20"/>
          <w:u w:val="single"/>
        </w:rPr>
        <w:t>RT o consorzio già costituiti</w:t>
      </w:r>
      <w:r>
        <w:rPr>
          <w:bCs/>
          <w:spacing w:val="-2"/>
          <w:sz w:val="18"/>
          <w:szCs w:val="20"/>
        </w:rPr>
        <w:t>, dal legale rappresentante o dal procuratore della mandataria o capofila;</w:t>
      </w:r>
    </w:p>
    <w:p w14:paraId="4148416E" w14:textId="04F0A452" w:rsidR="003F2633" w:rsidRDefault="003F2633" w:rsidP="000C41D7">
      <w:pPr>
        <w:pStyle w:val="Corpotesto"/>
        <w:numPr>
          <w:ilvl w:val="0"/>
          <w:numId w:val="8"/>
        </w:numPr>
        <w:spacing w:after="0"/>
        <w:ind w:left="284" w:right="114"/>
        <w:jc w:val="both"/>
        <w:rPr>
          <w:bCs/>
          <w:spacing w:val="-2"/>
          <w:sz w:val="18"/>
          <w:szCs w:val="20"/>
        </w:rPr>
      </w:pPr>
      <w:r>
        <w:rPr>
          <w:bCs/>
          <w:spacing w:val="-2"/>
          <w:sz w:val="18"/>
          <w:szCs w:val="20"/>
        </w:rPr>
        <w:t xml:space="preserve">nel caso di </w:t>
      </w:r>
      <w:r w:rsidRPr="00C56EF9">
        <w:rPr>
          <w:b/>
          <w:spacing w:val="-2"/>
          <w:sz w:val="18"/>
          <w:szCs w:val="20"/>
          <w:u w:val="single"/>
        </w:rPr>
        <w:t>RT o consorzio non ancora costituiti</w:t>
      </w:r>
      <w:r>
        <w:rPr>
          <w:bCs/>
          <w:spacing w:val="-2"/>
          <w:sz w:val="18"/>
          <w:szCs w:val="20"/>
        </w:rPr>
        <w:t>, dal legale rappresentante o dal procuratore di ciascuno dei soggetti che costituiranno il RT o il consorzio</w:t>
      </w:r>
      <w:r w:rsidR="00C56EF9">
        <w:rPr>
          <w:bCs/>
          <w:spacing w:val="-2"/>
          <w:sz w:val="18"/>
          <w:szCs w:val="20"/>
        </w:rPr>
        <w:t>;</w:t>
      </w:r>
    </w:p>
    <w:p w14:paraId="10FF7562" w14:textId="48B0C960" w:rsidR="00C56EF9" w:rsidRDefault="00C56EF9" w:rsidP="000C41D7">
      <w:pPr>
        <w:pStyle w:val="Corpotesto"/>
        <w:spacing w:after="0"/>
        <w:ind w:left="284" w:right="114"/>
        <w:jc w:val="both"/>
        <w:rPr>
          <w:bCs/>
          <w:spacing w:val="-2"/>
          <w:sz w:val="18"/>
          <w:szCs w:val="20"/>
        </w:rPr>
      </w:pPr>
      <w:r>
        <w:rPr>
          <w:bCs/>
          <w:spacing w:val="-2"/>
          <w:sz w:val="18"/>
          <w:szCs w:val="20"/>
        </w:rPr>
        <w:t xml:space="preserve">Qualora la domanda sia sottoscritta digitalmente da un procuratore, il </w:t>
      </w:r>
      <w:r w:rsidR="00D00F1B">
        <w:rPr>
          <w:bCs/>
          <w:spacing w:val="-2"/>
          <w:sz w:val="18"/>
          <w:szCs w:val="20"/>
        </w:rPr>
        <w:t>candidato</w:t>
      </w:r>
      <w:r>
        <w:rPr>
          <w:bCs/>
          <w:spacing w:val="-2"/>
          <w:sz w:val="18"/>
          <w:szCs w:val="20"/>
        </w:rPr>
        <w:t xml:space="preserve"> allega la copia conforme all’originale della procura contenente l’indicazione dei poteri dei procuratori oppure, nel solo caso in cui dalla visura camerale del c</w:t>
      </w:r>
      <w:r w:rsidR="00D00F1B">
        <w:rPr>
          <w:bCs/>
          <w:spacing w:val="-2"/>
          <w:sz w:val="18"/>
          <w:szCs w:val="20"/>
        </w:rPr>
        <w:t>andidato</w:t>
      </w:r>
      <w:r>
        <w:rPr>
          <w:bCs/>
          <w:spacing w:val="-2"/>
          <w:sz w:val="18"/>
          <w:szCs w:val="20"/>
        </w:rPr>
        <w:t xml:space="preserve"> risulti l’indicazione espressa dei poteri rappresentativi conferiti con la procura, la dichiarazione sostitutiva resa dal procuratore attestante la sussistenza dei poteri rappresentativi risultanti dalla visura.</w:t>
      </w:r>
    </w:p>
    <w:p w14:paraId="2FAE7E7D" w14:textId="77777777" w:rsidR="000E50D0" w:rsidRDefault="000E50D0" w:rsidP="000C41D7">
      <w:pPr>
        <w:pStyle w:val="Corpotesto"/>
        <w:spacing w:after="0"/>
        <w:ind w:left="284" w:right="114"/>
        <w:jc w:val="both"/>
        <w:rPr>
          <w:bCs/>
          <w:spacing w:val="-2"/>
          <w:sz w:val="18"/>
          <w:szCs w:val="20"/>
        </w:rPr>
      </w:pPr>
    </w:p>
    <w:p w14:paraId="6B6C6FA5" w14:textId="77777777" w:rsidR="000E50D0" w:rsidRDefault="000E50D0" w:rsidP="000C41D7">
      <w:pPr>
        <w:pStyle w:val="Corpotesto"/>
        <w:spacing w:after="0"/>
        <w:ind w:left="284" w:right="114"/>
        <w:jc w:val="both"/>
        <w:rPr>
          <w:bCs/>
          <w:spacing w:val="-2"/>
          <w:sz w:val="18"/>
          <w:szCs w:val="20"/>
        </w:rPr>
      </w:pPr>
    </w:p>
    <w:p w14:paraId="436010E7" w14:textId="77777777" w:rsidR="000E50D0" w:rsidRDefault="000E50D0" w:rsidP="000C41D7">
      <w:pPr>
        <w:pStyle w:val="Corpotesto"/>
        <w:spacing w:after="0"/>
        <w:ind w:left="284" w:right="114"/>
        <w:jc w:val="both"/>
        <w:rPr>
          <w:bCs/>
          <w:spacing w:val="-2"/>
          <w:sz w:val="18"/>
          <w:szCs w:val="20"/>
        </w:rPr>
      </w:pPr>
    </w:p>
    <w:p w14:paraId="48F59328" w14:textId="74F08B93" w:rsidR="000E50D0" w:rsidRDefault="000E50D0" w:rsidP="000C41D7">
      <w:pPr>
        <w:pStyle w:val="Corpotesto"/>
        <w:spacing w:after="0"/>
        <w:ind w:left="284" w:right="114"/>
        <w:jc w:val="both"/>
        <w:rPr>
          <w:b/>
          <w:spacing w:val="-2"/>
          <w:sz w:val="24"/>
          <w:szCs w:val="28"/>
        </w:rPr>
      </w:pPr>
      <w:r>
        <w:rPr>
          <w:b/>
          <w:spacing w:val="-2"/>
          <w:sz w:val="24"/>
          <w:szCs w:val="28"/>
        </w:rPr>
        <w:t xml:space="preserve">La presente candidatura </w:t>
      </w:r>
      <w:r w:rsidR="00CC539E">
        <w:rPr>
          <w:b/>
          <w:spacing w:val="-2"/>
          <w:sz w:val="24"/>
          <w:szCs w:val="28"/>
        </w:rPr>
        <w:t>non ingenera nell’operatore economico alcun affidamento sul successivo invito alla procedura</w:t>
      </w:r>
      <w:r w:rsidR="00204B67">
        <w:rPr>
          <w:b/>
          <w:spacing w:val="-2"/>
          <w:sz w:val="24"/>
          <w:szCs w:val="28"/>
        </w:rPr>
        <w:t xml:space="preserve"> negoziata senza bando.</w:t>
      </w:r>
    </w:p>
    <w:p w14:paraId="37702EF9" w14:textId="77777777" w:rsidR="005E3708" w:rsidRDefault="005E3708" w:rsidP="000C41D7">
      <w:pPr>
        <w:pStyle w:val="Corpotesto"/>
        <w:spacing w:after="0"/>
        <w:ind w:left="284" w:right="114"/>
        <w:jc w:val="both"/>
        <w:rPr>
          <w:b/>
          <w:spacing w:val="-2"/>
          <w:sz w:val="24"/>
          <w:szCs w:val="28"/>
        </w:rPr>
      </w:pPr>
    </w:p>
    <w:p w14:paraId="15F43F30" w14:textId="4836DBD9" w:rsidR="005E3708" w:rsidRDefault="005E3708" w:rsidP="000C41D7">
      <w:pPr>
        <w:pStyle w:val="Corpotesto"/>
        <w:spacing w:after="0"/>
        <w:ind w:left="284" w:right="114"/>
        <w:jc w:val="both"/>
        <w:rPr>
          <w:b/>
          <w:spacing w:val="-2"/>
          <w:sz w:val="24"/>
          <w:szCs w:val="28"/>
          <w:u w:val="single"/>
        </w:rPr>
      </w:pPr>
      <w:r>
        <w:rPr>
          <w:b/>
          <w:spacing w:val="-2"/>
          <w:sz w:val="24"/>
          <w:szCs w:val="28"/>
        </w:rPr>
        <w:t>La presente candidatura dovrà essere trasmessa al protocollo della Stazione</w:t>
      </w:r>
      <w:r w:rsidR="003C7C2F">
        <w:rPr>
          <w:b/>
          <w:spacing w:val="-2"/>
          <w:sz w:val="24"/>
          <w:szCs w:val="28"/>
        </w:rPr>
        <w:t xml:space="preserve"> Appaltante all’indirizzo </w:t>
      </w:r>
      <w:hyperlink r:id="rId9" w:history="1">
        <w:r w:rsidR="003C7C2F" w:rsidRPr="00B31B54">
          <w:rPr>
            <w:rStyle w:val="Collegamentoipertestuale"/>
            <w:b/>
            <w:spacing w:val="-2"/>
            <w:sz w:val="24"/>
            <w:szCs w:val="28"/>
          </w:rPr>
          <w:t>dre_lombardia@pce.agenziademanio.it</w:t>
        </w:r>
      </w:hyperlink>
      <w:r w:rsidR="003C7C2F">
        <w:rPr>
          <w:b/>
          <w:spacing w:val="-2"/>
          <w:sz w:val="24"/>
          <w:szCs w:val="28"/>
        </w:rPr>
        <w:t xml:space="preserve"> </w:t>
      </w:r>
      <w:r w:rsidR="007D3D1E">
        <w:rPr>
          <w:b/>
          <w:spacing w:val="-2"/>
          <w:sz w:val="24"/>
          <w:szCs w:val="28"/>
          <w:u w:val="single"/>
        </w:rPr>
        <w:t xml:space="preserve">entro le ore 12:00 del giorno </w:t>
      </w:r>
      <w:r w:rsidR="00D00F1B">
        <w:rPr>
          <w:b/>
          <w:spacing w:val="-2"/>
          <w:sz w:val="24"/>
          <w:szCs w:val="28"/>
          <w:u w:val="single"/>
        </w:rPr>
        <w:t>lunedì 09 ottobre 2023</w:t>
      </w:r>
    </w:p>
    <w:p w14:paraId="4DE0D675" w14:textId="77777777" w:rsidR="00D00F1B" w:rsidRDefault="00D00F1B" w:rsidP="000C41D7">
      <w:pPr>
        <w:pStyle w:val="Corpotesto"/>
        <w:spacing w:after="0"/>
        <w:ind w:left="284" w:right="114"/>
        <w:jc w:val="both"/>
        <w:rPr>
          <w:b/>
          <w:spacing w:val="-2"/>
          <w:sz w:val="24"/>
          <w:szCs w:val="28"/>
          <w:u w:val="single"/>
        </w:rPr>
      </w:pPr>
    </w:p>
    <w:p w14:paraId="477A4784" w14:textId="77777777" w:rsidR="00D00F1B" w:rsidRPr="00D00F1B" w:rsidRDefault="00D00F1B" w:rsidP="000C41D7">
      <w:pPr>
        <w:pStyle w:val="Corpotesto"/>
        <w:spacing w:after="0"/>
        <w:ind w:left="284" w:right="114"/>
        <w:jc w:val="both"/>
        <w:rPr>
          <w:b/>
          <w:spacing w:val="-2"/>
          <w:sz w:val="24"/>
          <w:szCs w:val="28"/>
        </w:rPr>
      </w:pPr>
    </w:p>
    <w:p w14:paraId="45B46205" w14:textId="77777777" w:rsidR="00204B67" w:rsidRDefault="00204B67" w:rsidP="000C41D7">
      <w:pPr>
        <w:pStyle w:val="Corpotesto"/>
        <w:spacing w:after="0"/>
        <w:ind w:left="284" w:right="114"/>
        <w:jc w:val="both"/>
        <w:rPr>
          <w:b/>
          <w:spacing w:val="-2"/>
          <w:sz w:val="24"/>
          <w:szCs w:val="28"/>
        </w:rPr>
      </w:pPr>
    </w:p>
    <w:p w14:paraId="783AAC09" w14:textId="77777777" w:rsidR="00204B67" w:rsidRPr="000E50D0" w:rsidRDefault="00204B67" w:rsidP="000C41D7">
      <w:pPr>
        <w:pStyle w:val="Corpotesto"/>
        <w:spacing w:after="0"/>
        <w:ind w:left="284" w:right="114"/>
        <w:jc w:val="both"/>
        <w:rPr>
          <w:b/>
          <w:spacing w:val="-2"/>
          <w:sz w:val="24"/>
          <w:szCs w:val="28"/>
        </w:rPr>
      </w:pPr>
    </w:p>
    <w:p w14:paraId="324D817D" w14:textId="78F6C032" w:rsidR="00C2123F" w:rsidRDefault="00C2123F" w:rsidP="000C41D7">
      <w:pPr>
        <w:tabs>
          <w:tab w:val="left" w:pos="395"/>
        </w:tabs>
        <w:spacing w:before="4" w:line="228" w:lineRule="auto"/>
        <w:ind w:left="284" w:right="114" w:hanging="531"/>
        <w:rPr>
          <w:sz w:val="20"/>
        </w:rPr>
      </w:pPr>
    </w:p>
    <w:p w14:paraId="5BBE2CA6" w14:textId="77777777" w:rsidR="000E50D0" w:rsidRDefault="000E50D0" w:rsidP="000C41D7">
      <w:pPr>
        <w:tabs>
          <w:tab w:val="left" w:pos="395"/>
        </w:tabs>
        <w:spacing w:before="4" w:line="228" w:lineRule="auto"/>
        <w:ind w:left="284" w:right="114" w:hanging="531"/>
        <w:rPr>
          <w:sz w:val="20"/>
        </w:rPr>
      </w:pPr>
    </w:p>
    <w:p w14:paraId="54DBF35A" w14:textId="77777777" w:rsidR="000E50D0" w:rsidRPr="003F2633" w:rsidRDefault="000E50D0" w:rsidP="000C41D7">
      <w:pPr>
        <w:tabs>
          <w:tab w:val="left" w:pos="395"/>
        </w:tabs>
        <w:spacing w:before="4" w:line="228" w:lineRule="auto"/>
        <w:ind w:left="284" w:right="114" w:hanging="531"/>
        <w:rPr>
          <w:sz w:val="20"/>
        </w:rPr>
      </w:pPr>
    </w:p>
    <w:sectPr w:rsidR="000E50D0" w:rsidRPr="003F2633" w:rsidSect="000F270D">
      <w:headerReference w:type="default" r:id="rId10"/>
      <w:footerReference w:type="default" r:id="rId11"/>
      <w:pgSz w:w="11910" w:h="16840"/>
      <w:pgMar w:top="940" w:right="1137" w:bottom="1400" w:left="1020" w:header="686" w:footer="1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4EEA" w14:textId="77777777" w:rsidR="00CB7DE1" w:rsidRDefault="00CB7DE1">
      <w:r>
        <w:separator/>
      </w:r>
    </w:p>
  </w:endnote>
  <w:endnote w:type="continuationSeparator" w:id="0">
    <w:p w14:paraId="4FC2F4C4" w14:textId="77777777" w:rsidR="00CB7DE1" w:rsidRDefault="00CB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D3D6" w14:textId="77777777" w:rsidR="00C2123F" w:rsidRDefault="0026574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5F8889C0" wp14:editId="14196916">
              <wp:simplePos x="0" y="0"/>
              <wp:positionH relativeFrom="page">
                <wp:posOffset>701040</wp:posOffset>
              </wp:positionH>
              <wp:positionV relativeFrom="page">
                <wp:posOffset>9796271</wp:posOffset>
              </wp:positionV>
              <wp:extent cx="6156960" cy="6350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5696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56960" h="6350">
                            <a:moveTo>
                              <a:pt x="6156960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6156960" y="6095"/>
                            </a:lnTo>
                            <a:lnTo>
                              <a:pt x="6156960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A34C31" id="Graphic 10" o:spid="_x0000_s1026" style="position:absolute;margin-left:55.2pt;margin-top:771.35pt;width:484.8pt;height:.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569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" path="m6156960,l,,,6095r6156960,l6156960,xe" fillcolor="#bebebe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2DE13EC5" wp14:editId="3531D3E0">
              <wp:simplePos x="0" y="0"/>
              <wp:positionH relativeFrom="page">
                <wp:posOffset>6084823</wp:posOffset>
              </wp:positionH>
              <wp:positionV relativeFrom="page">
                <wp:posOffset>9960146</wp:posOffset>
              </wp:positionV>
              <wp:extent cx="766445" cy="16700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644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56A72F" w14:textId="77777777" w:rsidR="00C2123F" w:rsidRDefault="0026574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Pagina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13EC5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6" type="#_x0000_t202" style="position:absolute;margin-left:479.1pt;margin-top:784.25pt;width:60.35pt;height:13.15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" filled="f" stroked="f">
              <v:textbox inset="0,0,0,0">
                <w:txbxContent>
                  <w:p w14:paraId="4C56A72F" w14:textId="77777777" w:rsidR="00C2123F" w:rsidRDefault="0026574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Pagina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4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21DC" w14:textId="77777777" w:rsidR="00CB7DE1" w:rsidRDefault="00CB7DE1">
      <w:r>
        <w:separator/>
      </w:r>
    </w:p>
  </w:footnote>
  <w:footnote w:type="continuationSeparator" w:id="0">
    <w:p w14:paraId="22EA473E" w14:textId="77777777" w:rsidR="00CB7DE1" w:rsidRDefault="00CB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C18E" w14:textId="6D50B498" w:rsidR="00BE5AC0" w:rsidRPr="00F93B93" w:rsidRDefault="00BE5AC0" w:rsidP="00BE5AC0">
    <w:pPr>
      <w:spacing w:before="80"/>
      <w:ind w:left="7260" w:right="115" w:hanging="1057"/>
      <w:jc w:val="right"/>
      <w:rPr>
        <w:color w:val="808080" w:themeColor="background1" w:themeShade="80"/>
        <w:sz w:val="18"/>
        <w:szCs w:val="20"/>
      </w:rPr>
    </w:pPr>
    <w:r w:rsidRPr="00F93B93">
      <w:rPr>
        <w:color w:val="808080" w:themeColor="background1" w:themeShade="80"/>
        <w:sz w:val="18"/>
        <w:szCs w:val="20"/>
      </w:rPr>
      <w:t xml:space="preserve"> </w:t>
    </w:r>
    <w:r w:rsidR="00577D5C">
      <w:rPr>
        <w:i/>
        <w:iCs/>
        <w:color w:val="808080" w:themeColor="background1" w:themeShade="80"/>
        <w:sz w:val="18"/>
        <w:szCs w:val="20"/>
      </w:rPr>
      <w:t>Modulo di candidatura</w:t>
    </w:r>
  </w:p>
  <w:p w14:paraId="5611E707" w14:textId="100D5365" w:rsidR="00C2123F" w:rsidRDefault="00C2123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7AD"/>
    <w:multiLevelType w:val="hybridMultilevel"/>
    <w:tmpl w:val="07F80BD2"/>
    <w:lvl w:ilvl="0" w:tplc="0E04155C">
      <w:start w:val="1"/>
      <w:numFmt w:val="decimal"/>
      <w:lvlText w:val="%1."/>
      <w:lvlJc w:val="left"/>
      <w:pPr>
        <w:ind w:left="144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DCA2D3FC">
      <w:numFmt w:val="bullet"/>
      <w:lvlText w:val="•"/>
      <w:lvlJc w:val="left"/>
      <w:pPr>
        <w:ind w:left="2282" w:hanging="360"/>
      </w:pPr>
      <w:rPr>
        <w:rFonts w:hint="default"/>
        <w:lang w:val="it-IT" w:eastAsia="en-US" w:bidi="ar-SA"/>
      </w:rPr>
    </w:lvl>
    <w:lvl w:ilvl="2" w:tplc="156C0E0A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3" w:tplc="0450EAF4">
      <w:numFmt w:val="bullet"/>
      <w:lvlText w:val="•"/>
      <w:lvlJc w:val="left"/>
      <w:pPr>
        <w:ind w:left="3967" w:hanging="360"/>
      </w:pPr>
      <w:rPr>
        <w:rFonts w:hint="default"/>
        <w:lang w:val="it-IT" w:eastAsia="en-US" w:bidi="ar-SA"/>
      </w:rPr>
    </w:lvl>
    <w:lvl w:ilvl="4" w:tplc="1012EC2E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 w:tplc="46827C14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95845504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  <w:lvl w:ilvl="7" w:tplc="16761296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89E4905E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0A18C5"/>
    <w:multiLevelType w:val="hybridMultilevel"/>
    <w:tmpl w:val="FAE48D52"/>
    <w:lvl w:ilvl="0" w:tplc="04100017">
      <w:start w:val="1"/>
      <w:numFmt w:val="lowerLetter"/>
      <w:lvlText w:val="%1)"/>
      <w:lvlJc w:val="lef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756783F"/>
    <w:multiLevelType w:val="hybridMultilevel"/>
    <w:tmpl w:val="64B87AFC"/>
    <w:lvl w:ilvl="0" w:tplc="EE72428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sz w:val="24"/>
        <w:szCs w:val="24"/>
      </w:rPr>
    </w:lvl>
    <w:lvl w:ilvl="1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80409C"/>
    <w:multiLevelType w:val="hybridMultilevel"/>
    <w:tmpl w:val="BBAEA432"/>
    <w:lvl w:ilvl="0" w:tplc="C39E14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23B09"/>
    <w:multiLevelType w:val="hybridMultilevel"/>
    <w:tmpl w:val="85C081FC"/>
    <w:lvl w:ilvl="0" w:tplc="FFFFFFFF">
      <w:start w:val="1"/>
      <w:numFmt w:val="decimal"/>
      <w:lvlText w:val="%1."/>
      <w:lvlJc w:val="left"/>
      <w:pPr>
        <w:ind w:left="144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2282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96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04978F9"/>
    <w:multiLevelType w:val="hybridMultilevel"/>
    <w:tmpl w:val="9E605054"/>
    <w:lvl w:ilvl="0" w:tplc="0410000D">
      <w:start w:val="1"/>
      <w:numFmt w:val="bullet"/>
      <w:lvlText w:val=""/>
      <w:lvlJc w:val="left"/>
      <w:pPr>
        <w:ind w:left="531" w:hanging="360"/>
        <w:jc w:val="right"/>
      </w:pPr>
      <w:rPr>
        <w:rFonts w:ascii="Wingdings" w:hAnsi="Wingdings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372CDF76">
      <w:numFmt w:val="bullet"/>
      <w:lvlText w:val="▪"/>
      <w:lvlJc w:val="left"/>
      <w:pPr>
        <w:ind w:left="1381" w:hanging="361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3DEA9102">
      <w:numFmt w:val="bullet"/>
      <w:lvlText w:val="•"/>
      <w:lvlJc w:val="left"/>
      <w:pPr>
        <w:ind w:left="2322" w:hanging="361"/>
      </w:pPr>
      <w:rPr>
        <w:rFonts w:hint="default"/>
        <w:lang w:val="it-IT" w:eastAsia="en-US" w:bidi="ar-SA"/>
      </w:rPr>
    </w:lvl>
    <w:lvl w:ilvl="3" w:tplc="6F08E442">
      <w:numFmt w:val="bullet"/>
      <w:lvlText w:val="•"/>
      <w:lvlJc w:val="left"/>
      <w:pPr>
        <w:ind w:left="3265" w:hanging="361"/>
      </w:pPr>
      <w:rPr>
        <w:rFonts w:hint="default"/>
        <w:lang w:val="it-IT" w:eastAsia="en-US" w:bidi="ar-SA"/>
      </w:rPr>
    </w:lvl>
    <w:lvl w:ilvl="4" w:tplc="63786D4A">
      <w:numFmt w:val="bullet"/>
      <w:lvlText w:val="•"/>
      <w:lvlJc w:val="left"/>
      <w:pPr>
        <w:ind w:left="4208" w:hanging="361"/>
      </w:pPr>
      <w:rPr>
        <w:rFonts w:hint="default"/>
        <w:lang w:val="it-IT" w:eastAsia="en-US" w:bidi="ar-SA"/>
      </w:rPr>
    </w:lvl>
    <w:lvl w:ilvl="5" w:tplc="3D60E146">
      <w:numFmt w:val="bullet"/>
      <w:lvlText w:val="•"/>
      <w:lvlJc w:val="left"/>
      <w:pPr>
        <w:ind w:left="5151" w:hanging="361"/>
      </w:pPr>
      <w:rPr>
        <w:rFonts w:hint="default"/>
        <w:lang w:val="it-IT" w:eastAsia="en-US" w:bidi="ar-SA"/>
      </w:rPr>
    </w:lvl>
    <w:lvl w:ilvl="6" w:tplc="E7729E1E">
      <w:numFmt w:val="bullet"/>
      <w:lvlText w:val="•"/>
      <w:lvlJc w:val="left"/>
      <w:pPr>
        <w:ind w:left="6094" w:hanging="361"/>
      </w:pPr>
      <w:rPr>
        <w:rFonts w:hint="default"/>
        <w:lang w:val="it-IT" w:eastAsia="en-US" w:bidi="ar-SA"/>
      </w:rPr>
    </w:lvl>
    <w:lvl w:ilvl="7" w:tplc="7D62BFEE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BED0E390">
      <w:numFmt w:val="bullet"/>
      <w:lvlText w:val="•"/>
      <w:lvlJc w:val="left"/>
      <w:pPr>
        <w:ind w:left="7980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5C4D4112"/>
    <w:multiLevelType w:val="hybridMultilevel"/>
    <w:tmpl w:val="5396328E"/>
    <w:lvl w:ilvl="0" w:tplc="C39E14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95F4E"/>
    <w:multiLevelType w:val="hybridMultilevel"/>
    <w:tmpl w:val="F3AA82BA"/>
    <w:lvl w:ilvl="0" w:tplc="A1DE6C5A">
      <w:start w:val="1"/>
      <w:numFmt w:val="decimal"/>
      <w:lvlText w:val="%1."/>
      <w:lvlJc w:val="left"/>
      <w:pPr>
        <w:ind w:left="150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1876C8BA">
      <w:numFmt w:val="bullet"/>
      <w:lvlText w:val="•"/>
      <w:lvlJc w:val="left"/>
      <w:pPr>
        <w:ind w:left="2336" w:hanging="360"/>
      </w:pPr>
      <w:rPr>
        <w:rFonts w:hint="default"/>
        <w:lang w:val="it-IT" w:eastAsia="en-US" w:bidi="ar-SA"/>
      </w:rPr>
    </w:lvl>
    <w:lvl w:ilvl="2" w:tplc="28B89FF4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3" w:tplc="FCA04EF8">
      <w:numFmt w:val="bullet"/>
      <w:lvlText w:val="•"/>
      <w:lvlJc w:val="left"/>
      <w:pPr>
        <w:ind w:left="4009" w:hanging="360"/>
      </w:pPr>
      <w:rPr>
        <w:rFonts w:hint="default"/>
        <w:lang w:val="it-IT" w:eastAsia="en-US" w:bidi="ar-SA"/>
      </w:rPr>
    </w:lvl>
    <w:lvl w:ilvl="4" w:tplc="E070A538">
      <w:numFmt w:val="bullet"/>
      <w:lvlText w:val="•"/>
      <w:lvlJc w:val="left"/>
      <w:pPr>
        <w:ind w:left="4846" w:hanging="360"/>
      </w:pPr>
      <w:rPr>
        <w:rFonts w:hint="default"/>
        <w:lang w:val="it-IT" w:eastAsia="en-US" w:bidi="ar-SA"/>
      </w:rPr>
    </w:lvl>
    <w:lvl w:ilvl="5" w:tplc="DDAA48BA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6" w:tplc="5F8A974A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6896AD52">
      <w:numFmt w:val="bullet"/>
      <w:lvlText w:val="•"/>
      <w:lvlJc w:val="left"/>
      <w:pPr>
        <w:ind w:left="7356" w:hanging="360"/>
      </w:pPr>
      <w:rPr>
        <w:rFonts w:hint="default"/>
        <w:lang w:val="it-IT" w:eastAsia="en-US" w:bidi="ar-SA"/>
      </w:rPr>
    </w:lvl>
    <w:lvl w:ilvl="8" w:tplc="C5EED4B6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D3B3803"/>
    <w:multiLevelType w:val="hybridMultilevel"/>
    <w:tmpl w:val="22B2839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DB761B9"/>
    <w:multiLevelType w:val="hybridMultilevel"/>
    <w:tmpl w:val="8DF4477A"/>
    <w:lvl w:ilvl="0" w:tplc="9EB05A74">
      <w:numFmt w:val="bullet"/>
      <w:lvlText w:val="-"/>
      <w:lvlJc w:val="left"/>
      <w:pPr>
        <w:ind w:left="395" w:hanging="284"/>
      </w:pPr>
      <w:rPr>
        <w:rFonts w:ascii="Garamond" w:eastAsia="Garamond" w:hAnsi="Garamond" w:cs="Garamond" w:hint="default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81F05D42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1316962C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7AB05702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485C86EC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86BEC188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2D5ECDB2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998E4242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459E1DC4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709E3F5A"/>
    <w:multiLevelType w:val="hybridMultilevel"/>
    <w:tmpl w:val="1F184C3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875576976">
    <w:abstractNumId w:val="9"/>
  </w:num>
  <w:num w:numId="2" w16cid:durableId="1544364919">
    <w:abstractNumId w:val="5"/>
  </w:num>
  <w:num w:numId="3" w16cid:durableId="1209683721">
    <w:abstractNumId w:val="7"/>
  </w:num>
  <w:num w:numId="4" w16cid:durableId="913861346">
    <w:abstractNumId w:val="0"/>
  </w:num>
  <w:num w:numId="5" w16cid:durableId="2127503227">
    <w:abstractNumId w:val="4"/>
  </w:num>
  <w:num w:numId="6" w16cid:durableId="1365905528">
    <w:abstractNumId w:val="1"/>
  </w:num>
  <w:num w:numId="7" w16cid:durableId="1047795388">
    <w:abstractNumId w:val="6"/>
  </w:num>
  <w:num w:numId="8" w16cid:durableId="65035500">
    <w:abstractNumId w:val="3"/>
  </w:num>
  <w:num w:numId="9" w16cid:durableId="156656695">
    <w:abstractNumId w:val="8"/>
  </w:num>
  <w:num w:numId="10" w16cid:durableId="433596074">
    <w:abstractNumId w:val="2"/>
  </w:num>
  <w:num w:numId="11" w16cid:durableId="20786997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4RETCZDeB5+BMAr84AKChdpRboysXOxWwShqenTbDQbMWicm+eO1ErDudzAVqQ3T51Hudv/ZdgC/95nPXOKBLw==" w:salt="k1TmkvKwvVos6X+BMtCjHg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3F"/>
    <w:rsid w:val="000C41D7"/>
    <w:rsid w:val="000C6CE1"/>
    <w:rsid w:val="000E48AD"/>
    <w:rsid w:val="000E50D0"/>
    <w:rsid w:val="000F270D"/>
    <w:rsid w:val="00162A96"/>
    <w:rsid w:val="001B5AF0"/>
    <w:rsid w:val="001C59A7"/>
    <w:rsid w:val="001D1B47"/>
    <w:rsid w:val="001F717B"/>
    <w:rsid w:val="001F77CC"/>
    <w:rsid w:val="002028AA"/>
    <w:rsid w:val="00204B67"/>
    <w:rsid w:val="00265740"/>
    <w:rsid w:val="002958E4"/>
    <w:rsid w:val="00296381"/>
    <w:rsid w:val="002D62D7"/>
    <w:rsid w:val="002F41B2"/>
    <w:rsid w:val="00332B57"/>
    <w:rsid w:val="00340F0E"/>
    <w:rsid w:val="00376258"/>
    <w:rsid w:val="003C7C2F"/>
    <w:rsid w:val="003E3C73"/>
    <w:rsid w:val="003F2633"/>
    <w:rsid w:val="00450B48"/>
    <w:rsid w:val="004533E3"/>
    <w:rsid w:val="0047760D"/>
    <w:rsid w:val="00485221"/>
    <w:rsid w:val="00502B9D"/>
    <w:rsid w:val="00514B3A"/>
    <w:rsid w:val="00577D5C"/>
    <w:rsid w:val="0058283B"/>
    <w:rsid w:val="005E3708"/>
    <w:rsid w:val="005F4886"/>
    <w:rsid w:val="006079C0"/>
    <w:rsid w:val="00626971"/>
    <w:rsid w:val="00666CC1"/>
    <w:rsid w:val="007449D4"/>
    <w:rsid w:val="0077670B"/>
    <w:rsid w:val="007B0111"/>
    <w:rsid w:val="007D3D1E"/>
    <w:rsid w:val="007F1A34"/>
    <w:rsid w:val="007F1A8C"/>
    <w:rsid w:val="008E41AB"/>
    <w:rsid w:val="0090463D"/>
    <w:rsid w:val="0090497C"/>
    <w:rsid w:val="009311D0"/>
    <w:rsid w:val="00961C74"/>
    <w:rsid w:val="00964035"/>
    <w:rsid w:val="00967DEB"/>
    <w:rsid w:val="00986A2E"/>
    <w:rsid w:val="009916A5"/>
    <w:rsid w:val="009C34C3"/>
    <w:rsid w:val="009C3909"/>
    <w:rsid w:val="009D4160"/>
    <w:rsid w:val="009E0EEA"/>
    <w:rsid w:val="00A15E64"/>
    <w:rsid w:val="00A7673A"/>
    <w:rsid w:val="00AB1D42"/>
    <w:rsid w:val="00B238F0"/>
    <w:rsid w:val="00B408A5"/>
    <w:rsid w:val="00B5229F"/>
    <w:rsid w:val="00B70444"/>
    <w:rsid w:val="00B7432E"/>
    <w:rsid w:val="00BE3448"/>
    <w:rsid w:val="00BE5AC0"/>
    <w:rsid w:val="00BE79EF"/>
    <w:rsid w:val="00BF1E22"/>
    <w:rsid w:val="00C0611C"/>
    <w:rsid w:val="00C2123F"/>
    <w:rsid w:val="00C56EF9"/>
    <w:rsid w:val="00C94EFF"/>
    <w:rsid w:val="00CB7DE1"/>
    <w:rsid w:val="00CC539E"/>
    <w:rsid w:val="00D0026C"/>
    <w:rsid w:val="00D00F1B"/>
    <w:rsid w:val="00D07D4B"/>
    <w:rsid w:val="00D1676B"/>
    <w:rsid w:val="00D33CFF"/>
    <w:rsid w:val="00D35041"/>
    <w:rsid w:val="00DC2C1C"/>
    <w:rsid w:val="00DC3C34"/>
    <w:rsid w:val="00E33360"/>
    <w:rsid w:val="00E8328C"/>
    <w:rsid w:val="00E924C6"/>
    <w:rsid w:val="00EA7204"/>
    <w:rsid w:val="00ED5C2F"/>
    <w:rsid w:val="00EE0DF0"/>
    <w:rsid w:val="00EE60D5"/>
    <w:rsid w:val="00F15171"/>
    <w:rsid w:val="00F342A3"/>
    <w:rsid w:val="00F93B93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F06EE"/>
  <w15:docId w15:val="{BC8959D8-F6E4-4A9B-A22E-E60472EB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60D5"/>
    <w:pPr>
      <w:spacing w:after="120" w:line="276" w:lineRule="auto"/>
    </w:pPr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3215" w:right="321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aliases w:val="List,puntato,Paragrafo elenco2,3.TESTO,Paragrafo elenco21,List Paragraph2,List Paragraph,titolo tab,Puntato 1,Punto elnco livello 1,elenco puntato livello 1,elenco puntato livello 11,elenco puntato livello 12,elenco puntato livello 13"/>
    <w:basedOn w:val="Normale"/>
    <w:link w:val="ParagrafoelencoCarattere"/>
    <w:uiPriority w:val="34"/>
    <w:qFormat/>
    <w:pPr>
      <w:spacing w:before="119"/>
      <w:ind w:left="531" w:right="119" w:hanging="103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67D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DEB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67D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DEB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916A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16A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E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List Carattere,puntato Carattere,Paragrafo elenco2 Carattere,3.TESTO Carattere,Paragrafo elenco21 Carattere,List Paragraph2 Carattere,List Paragraph Carattere,titolo tab Carattere,Puntato 1 Carattere"/>
    <w:link w:val="Paragrafoelenco"/>
    <w:uiPriority w:val="34"/>
    <w:qFormat/>
    <w:rsid w:val="00514B3A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e_lombardia@pce.agenziademan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9F5E-35DA-4A82-BD39-17E412F8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IOVINO CIRO</cp:lastModifiedBy>
  <cp:revision>3</cp:revision>
  <dcterms:created xsi:type="dcterms:W3CDTF">2023-10-02T13:17:00Z</dcterms:created>
  <dcterms:modified xsi:type="dcterms:W3CDTF">2023-10-02T13:17:00Z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2023-08-19T00:00:00Z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2023-08-19T00:00:00Z</vt:filetime>
  </property>
  <property fmtid="{D5CDD505-2E9C-101B-9397-08002B2CF9AE}" pid="5" name="Producer">
    <vt:lpwstr>Adobe PDF Library 23.3.45</vt:lpwstr>
  </property>
  <property fmtid="{D5CDD505-2E9C-101B-9397-08002B2CF9AE}" pid="6" name="SourceModified">
    <vt:lpwstr>D:20230103113250</vt:lpwstr>
  </property>
</Properties>
</file>