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423E3" w14:textId="77777777" w:rsidR="00C2123F" w:rsidRDefault="00C2123F">
      <w:pPr>
        <w:pStyle w:val="Corpotesto"/>
      </w:pPr>
    </w:p>
    <w:p w14:paraId="363E2FD4" w14:textId="416D00F4" w:rsidR="00C2123F" w:rsidRDefault="00265740" w:rsidP="00BF1E22">
      <w:pPr>
        <w:spacing w:after="0" w:line="240" w:lineRule="auto"/>
        <w:ind w:left="6073" w:right="539" w:hanging="27"/>
      </w:pPr>
      <w:r>
        <w:rPr>
          <w:b/>
        </w:rPr>
        <w:t xml:space="preserve">Agenzia del Demanio </w:t>
      </w:r>
      <w:r>
        <w:t>Direzione</w:t>
      </w:r>
      <w:r>
        <w:rPr>
          <w:spacing w:val="-16"/>
        </w:rPr>
        <w:t xml:space="preserve"> </w:t>
      </w:r>
      <w:r>
        <w:t>Regionale</w:t>
      </w:r>
      <w:r>
        <w:rPr>
          <w:spacing w:val="-15"/>
        </w:rPr>
        <w:t xml:space="preserve"> </w:t>
      </w:r>
      <w:r>
        <w:t>Lombardia Corso Monforte, 32</w:t>
      </w:r>
    </w:p>
    <w:p w14:paraId="0ABDAA11" w14:textId="77777777" w:rsidR="00C2123F" w:rsidRDefault="00265740" w:rsidP="00BF1E22">
      <w:pPr>
        <w:pStyle w:val="Corpotesto"/>
        <w:spacing w:after="0" w:line="240" w:lineRule="auto"/>
        <w:ind w:left="6073" w:right="539"/>
      </w:pPr>
      <w:r>
        <w:t>20122</w:t>
      </w:r>
      <w:r>
        <w:rPr>
          <w:spacing w:val="-4"/>
        </w:rPr>
        <w:t xml:space="preserve"> </w:t>
      </w:r>
      <w:r>
        <w:rPr>
          <w:spacing w:val="-2"/>
        </w:rPr>
        <w:t>MILANO</w:t>
      </w:r>
    </w:p>
    <w:p w14:paraId="7DDDDC31" w14:textId="77777777" w:rsidR="00C2123F" w:rsidRDefault="00C2123F">
      <w:pPr>
        <w:pStyle w:val="Corpotesto"/>
        <w:rPr>
          <w:sz w:val="20"/>
        </w:rPr>
      </w:pPr>
    </w:p>
    <w:p w14:paraId="57673BFF" w14:textId="77777777" w:rsidR="00D069F4" w:rsidRPr="00D069F4" w:rsidRDefault="00D069F4" w:rsidP="00D069F4">
      <w:pPr>
        <w:ind w:left="284" w:right="114"/>
        <w:jc w:val="both"/>
        <w:rPr>
          <w:rFonts w:eastAsia="Times New Roman"/>
          <w:bCs/>
          <w:iCs/>
          <w:lang w:eastAsia="it-IT"/>
        </w:rPr>
      </w:pPr>
      <w:r w:rsidRPr="00D069F4">
        <w:rPr>
          <w:rFonts w:eastAsia="Times New Roman"/>
          <w:bCs/>
          <w:iCs/>
          <w:lang w:eastAsia="it-IT"/>
        </w:rPr>
        <w:t xml:space="preserve">Procedura telematica aperta ai sensi dell’art. 71 comma 3 del Codice degli Appalti per l’affidamento congiunto ai sensi dell’art.44 del medesimo Codice della Progettazione Esecutiva e della successiva realizzazione dei lavori di Restauro e Risanamento Conservativo dell’ex Convento della Maddalena a Bergamo – Via </w:t>
      </w:r>
      <w:proofErr w:type="spellStart"/>
      <w:r w:rsidRPr="00D069F4">
        <w:rPr>
          <w:rFonts w:eastAsia="Times New Roman"/>
          <w:bCs/>
          <w:iCs/>
          <w:lang w:eastAsia="it-IT"/>
        </w:rPr>
        <w:t>S.Alessandro</w:t>
      </w:r>
      <w:proofErr w:type="spellEnd"/>
      <w:r w:rsidRPr="00D069F4">
        <w:rPr>
          <w:rFonts w:eastAsia="Times New Roman"/>
          <w:bCs/>
          <w:iCs/>
          <w:lang w:eastAsia="it-IT"/>
        </w:rPr>
        <w:t xml:space="preserve"> n.39 (scheda BGD0031), da destinare a nuova sede degli Uffici Giudiziari, con l’utilizzo di metodi e strumenti di gestione informativa delle costruzioni e nel rispetto dei criteri ambientali minimi di cui al DM MITE 23/06/2022 n.256</w:t>
      </w:r>
    </w:p>
    <w:p w14:paraId="2E75914F" w14:textId="77777777" w:rsidR="00D069F4" w:rsidRPr="00D069F4" w:rsidRDefault="00D069F4" w:rsidP="00D069F4">
      <w:pPr>
        <w:ind w:left="284" w:right="114"/>
        <w:jc w:val="both"/>
        <w:rPr>
          <w:rFonts w:eastAsia="Times New Roman"/>
          <w:bCs/>
          <w:iCs/>
          <w:lang w:eastAsia="it-IT"/>
        </w:rPr>
      </w:pPr>
      <w:r w:rsidRPr="00D069F4">
        <w:rPr>
          <w:rFonts w:eastAsia="Times New Roman"/>
          <w:bCs/>
          <w:iCs/>
          <w:lang w:eastAsia="it-IT"/>
        </w:rPr>
        <w:t xml:space="preserve">CIG A022610DD9 - CUP G18I21001630007 - </w:t>
      </w:r>
    </w:p>
    <w:p w14:paraId="4D2796FF" w14:textId="6F545E36" w:rsidR="000C41D7" w:rsidRPr="000C41D7" w:rsidRDefault="00D069F4" w:rsidP="00D069F4">
      <w:pPr>
        <w:ind w:left="284" w:right="114"/>
        <w:jc w:val="both"/>
        <w:rPr>
          <w:rFonts w:eastAsia="Times New Roman"/>
          <w:bCs/>
          <w:iCs/>
          <w:lang w:eastAsia="it-IT"/>
        </w:rPr>
      </w:pPr>
      <w:r w:rsidRPr="00D069F4">
        <w:rPr>
          <w:rFonts w:eastAsia="Times New Roman"/>
          <w:bCs/>
          <w:iCs/>
          <w:lang w:eastAsia="it-IT"/>
        </w:rPr>
        <w:t>CPV (servizi) 71250000-5 CPV (lavori) 45454100-5</w:t>
      </w:r>
    </w:p>
    <w:p w14:paraId="3A20C90D" w14:textId="77777777" w:rsidR="00D069F4" w:rsidRDefault="00D069F4" w:rsidP="002F001D">
      <w:pPr>
        <w:jc w:val="center"/>
        <w:rPr>
          <w:b/>
          <w:bCs/>
        </w:rPr>
      </w:pPr>
    </w:p>
    <w:p w14:paraId="000442F2" w14:textId="5CFEE840" w:rsidR="002F001D" w:rsidRPr="002F001D" w:rsidRDefault="002F001D" w:rsidP="002F001D">
      <w:pPr>
        <w:jc w:val="center"/>
        <w:rPr>
          <w:b/>
          <w:bCs/>
        </w:rPr>
      </w:pPr>
      <w:r w:rsidRPr="002F001D">
        <w:rPr>
          <w:b/>
          <w:bCs/>
        </w:rPr>
        <w:t>MODELLO STRUTTURA DEL CONCORRENTE PER LA VERIFICA DELLE FIRME DELL’OFFERTA TECNICA</w:t>
      </w:r>
    </w:p>
    <w:p w14:paraId="3E88E361" w14:textId="77777777" w:rsidR="002F001D" w:rsidRPr="002F001D" w:rsidRDefault="002F001D" w:rsidP="002F001D">
      <w:pPr>
        <w:jc w:val="center"/>
        <w:rPr>
          <w:b/>
          <w:bCs/>
          <w:sz w:val="20"/>
          <w:szCs w:val="20"/>
        </w:rPr>
      </w:pPr>
      <w:r w:rsidRPr="002F001D">
        <w:rPr>
          <w:b/>
          <w:bCs/>
          <w:sz w:val="20"/>
          <w:szCs w:val="20"/>
        </w:rPr>
        <w:t>(DA INSERIRE NELLA BUSTA TECNICA)</w:t>
      </w:r>
    </w:p>
    <w:p w14:paraId="68CEF0CD" w14:textId="77777777" w:rsidR="00450B48" w:rsidRDefault="00450B48" w:rsidP="000C41D7">
      <w:pPr>
        <w:pStyle w:val="Corpotesto"/>
        <w:tabs>
          <w:tab w:val="left" w:pos="2044"/>
          <w:tab w:val="left" w:pos="3483"/>
          <w:tab w:val="left" w:pos="4349"/>
          <w:tab w:val="left" w:pos="5364"/>
          <w:tab w:val="left" w:pos="7099"/>
          <w:tab w:val="left" w:pos="7782"/>
          <w:tab w:val="left" w:pos="8931"/>
        </w:tabs>
        <w:ind w:left="284" w:right="114"/>
      </w:pPr>
    </w:p>
    <w:p w14:paraId="0593C6E0" w14:textId="04386E1A" w:rsidR="00450B48" w:rsidRPr="00967DEB" w:rsidRDefault="00450B48" w:rsidP="000C41D7">
      <w:pPr>
        <w:pStyle w:val="Corpotesto"/>
        <w:tabs>
          <w:tab w:val="left" w:pos="2044"/>
          <w:tab w:val="left" w:pos="3483"/>
          <w:tab w:val="left" w:pos="4349"/>
          <w:tab w:val="left" w:pos="5364"/>
          <w:tab w:val="left" w:pos="7099"/>
          <w:tab w:val="left" w:pos="7782"/>
          <w:tab w:val="left" w:pos="8908"/>
        </w:tabs>
        <w:ind w:left="284" w:right="114"/>
        <w:rPr>
          <w:b/>
          <w:bCs/>
        </w:rPr>
      </w:pPr>
      <w:r w:rsidRPr="00967DEB">
        <w:rPr>
          <w:b/>
          <w:bCs/>
        </w:rPr>
        <w:t xml:space="preserve">Parte I – </w:t>
      </w:r>
      <w:r w:rsidRPr="00967DEB">
        <w:rPr>
          <w:b/>
          <w:bCs/>
          <w:i/>
          <w:iCs/>
        </w:rPr>
        <w:t>elementi identificativi del concorrente</w:t>
      </w:r>
    </w:p>
    <w:p w14:paraId="4784195E" w14:textId="64EFEBB5" w:rsidR="00C2123F" w:rsidRDefault="00450B48" w:rsidP="000C41D7">
      <w:pPr>
        <w:pStyle w:val="Corpotesto"/>
        <w:tabs>
          <w:tab w:val="left" w:pos="2044"/>
          <w:tab w:val="left" w:pos="3483"/>
          <w:tab w:val="left" w:pos="4349"/>
          <w:tab w:val="left" w:pos="5364"/>
          <w:tab w:val="left" w:pos="7099"/>
          <w:tab w:val="left" w:pos="7782"/>
          <w:tab w:val="left" w:pos="8908"/>
        </w:tabs>
        <w:ind w:left="284" w:right="114"/>
      </w:pPr>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r w:rsidR="00265740">
        <w:t>a</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658F60B5"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D069F4">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762979A7" w:rsidR="00C2123F" w:rsidRDefault="00FE0A2B" w:rsidP="000C41D7">
      <w:pPr>
        <w:pStyle w:val="Corpotesto"/>
        <w:ind w:left="284" w:right="114"/>
      </w:pPr>
      <w:r>
        <w:fldChar w:fldCharType="begin">
          <w:ffData>
            <w:name w:val="Controllo1"/>
            <w:enabled/>
            <w:calcOnExit w:val="0"/>
            <w:checkBox>
              <w:sizeAuto/>
              <w:default w:val="0"/>
            </w:checkBox>
          </w:ffData>
        </w:fldChar>
      </w:r>
      <w:r>
        <w:instrText xml:space="preserve"> FORMCHECKBOX </w:instrText>
      </w:r>
      <w:r w:rsidR="00D069F4">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w:t>
      </w:r>
      <w:proofErr w:type="gramStart"/>
      <w:r>
        <w:t>del del</w:t>
      </w:r>
      <w:proofErr w:type="gramEnd"/>
      <w:r>
        <w:t xml:space="preserve"> concorrente </w:t>
      </w:r>
    </w:p>
    <w:p w14:paraId="0E6FF606" w14:textId="10E8851D"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indirizzo pec</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(indirizzo </w:t>
      </w:r>
      <w:proofErr w:type="gramStart"/>
      <w:r>
        <w:rPr>
          <w:i/>
        </w:rPr>
        <w:t>email</w:t>
      </w:r>
      <w:proofErr w:type="gramEnd"/>
      <w:r>
        <w:rPr>
          <w:i/>
        </w:rPr>
        <w:t xml:space="preserve"> non pec)</w:t>
      </w:r>
      <w:r>
        <w:t>.</w:t>
      </w:r>
    </w:p>
    <w:p w14:paraId="085B5B56" w14:textId="77777777" w:rsidR="002F001D" w:rsidRDefault="002F001D" w:rsidP="000C41D7">
      <w:pPr>
        <w:tabs>
          <w:tab w:val="left" w:pos="1463"/>
          <w:tab w:val="left" w:pos="4016"/>
          <w:tab w:val="left" w:pos="4863"/>
          <w:tab w:val="left" w:pos="7107"/>
          <w:tab w:val="left" w:pos="8154"/>
        </w:tabs>
        <w:ind w:left="284" w:right="114"/>
      </w:pPr>
    </w:p>
    <w:p w14:paraId="5A62068A" w14:textId="77777777" w:rsidR="002F001D" w:rsidRDefault="002F001D" w:rsidP="002F001D">
      <w:pPr>
        <w:spacing w:after="0"/>
        <w:jc w:val="center"/>
        <w:rPr>
          <w:b/>
          <w:bCs/>
        </w:rPr>
      </w:pPr>
      <w:r w:rsidRPr="002F001D">
        <w:rPr>
          <w:b/>
          <w:bCs/>
        </w:rPr>
        <w:t>HA P</w:t>
      </w:r>
      <w:r>
        <w:rPr>
          <w:b/>
          <w:bCs/>
        </w:rPr>
        <w:t>RESENTATO DOMANDA PER LA PARTECIPAZIONE</w:t>
      </w:r>
      <w:r w:rsidRPr="002F001D">
        <w:rPr>
          <w:b/>
          <w:bCs/>
        </w:rPr>
        <w:t xml:space="preserve"> </w:t>
      </w:r>
    </w:p>
    <w:p w14:paraId="7FF8EFAB" w14:textId="0F480E87" w:rsidR="00C2123F" w:rsidRDefault="002F001D" w:rsidP="002F001D">
      <w:pPr>
        <w:spacing w:after="0"/>
        <w:jc w:val="center"/>
        <w:rPr>
          <w:b/>
          <w:bCs/>
        </w:rPr>
      </w:pPr>
      <w:r w:rsidRPr="002F001D">
        <w:rPr>
          <w:b/>
          <w:bCs/>
        </w:rPr>
        <w:t>ALLA PROCEDURA IN OGGETTO</w:t>
      </w:r>
    </w:p>
    <w:p w14:paraId="4A97CE69" w14:textId="77777777" w:rsidR="002F001D" w:rsidRPr="002F001D" w:rsidRDefault="002F001D" w:rsidP="002F001D">
      <w:pPr>
        <w:spacing w:after="0"/>
        <w:jc w:val="center"/>
        <w:rPr>
          <w:b/>
          <w:bCs/>
        </w:rPr>
      </w:pPr>
    </w:p>
    <w:p w14:paraId="7DF3A020" w14:textId="3397383D" w:rsidR="00967DEB" w:rsidRDefault="00967DEB"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D069F4">
        <w:fldChar w:fldCharType="separate"/>
      </w:r>
      <w:r>
        <w:fldChar w:fldCharType="end"/>
      </w:r>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3EE886D6" w:rsidR="00F93B93" w:rsidRDefault="00F93B93"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D069F4">
        <w:fldChar w:fldCharType="separate"/>
      </w:r>
      <w:r>
        <w:fldChar w:fldCharType="end"/>
      </w:r>
      <w:r>
        <w:rPr>
          <w:b/>
        </w:rPr>
        <w:t xml:space="preserve"> </w:t>
      </w:r>
      <w:r w:rsidRPr="00F93B93">
        <w:rPr>
          <w:bCs/>
        </w:rPr>
        <w:t>quale operatore economico</w:t>
      </w:r>
      <w:r>
        <w:rPr>
          <w:b/>
        </w:rPr>
        <w:t xml:space="preserve"> plurimo già costituito;</w:t>
      </w:r>
    </w:p>
    <w:p w14:paraId="2A8E88FB" w14:textId="70BDD414" w:rsidR="00C2123F" w:rsidRPr="002F001D" w:rsidRDefault="002F001D" w:rsidP="002F001D">
      <w:pPr>
        <w:pStyle w:val="Corpotesto"/>
        <w:ind w:left="284" w:right="114"/>
        <w:jc w:val="both"/>
        <w:rPr>
          <w:sz w:val="32"/>
        </w:rPr>
      </w:pPr>
      <w:r>
        <w:t>Q</w:t>
      </w:r>
      <w:r w:rsidR="00F93B93">
        <w:t xml:space="preserve">uale </w:t>
      </w:r>
      <w:r w:rsidR="00F93B93" w:rsidRPr="00F93B93">
        <w:rPr>
          <w:b/>
          <w:bCs/>
          <w:u w:val="single"/>
        </w:rPr>
        <w:t>capogruppo e mandataria</w:t>
      </w:r>
      <w:r w:rsidR="00F93B93">
        <w:t xml:space="preserve"> di un operatore economico plurisoggettivo </w:t>
      </w:r>
      <w:r w:rsidR="00265740">
        <w:t>formato,</w:t>
      </w:r>
      <w:r w:rsidR="00265740">
        <w:rPr>
          <w:spacing w:val="-5"/>
        </w:rPr>
        <w:t xml:space="preserve"> </w:t>
      </w:r>
      <w:r w:rsidR="00265740">
        <w:t>oltre</w:t>
      </w:r>
      <w:r w:rsidR="00265740">
        <w:rPr>
          <w:spacing w:val="-6"/>
        </w:rPr>
        <w:t xml:space="preserve"> </w:t>
      </w:r>
      <w:r w:rsidR="00265740">
        <w:t>la</w:t>
      </w:r>
      <w:r w:rsidR="00265740">
        <w:rPr>
          <w:spacing w:val="-7"/>
        </w:rPr>
        <w:t xml:space="preserve"> </w:t>
      </w:r>
      <w:r w:rsidR="00265740">
        <w:t>mandataria</w:t>
      </w:r>
      <w:r w:rsidR="00265740">
        <w:rPr>
          <w:spacing w:val="-4"/>
        </w:rPr>
        <w:t xml:space="preserve"> </w:t>
      </w:r>
      <w:r w:rsidR="00265740">
        <w:rPr>
          <w:spacing w:val="-5"/>
        </w:rPr>
        <w:t>da</w:t>
      </w:r>
      <w:r w:rsidR="00EE60D5">
        <w:rPr>
          <w:spacing w:val="-5"/>
        </w:rPr>
        <w:t>i seguenti soggetti</w:t>
      </w:r>
      <w:r w:rsidR="00265740">
        <w:rPr>
          <w:spacing w:val="-5"/>
        </w:rPr>
        <w:t>:</w:t>
      </w:r>
    </w:p>
    <w:p w14:paraId="113EF5D4" w14:textId="0FE80DA9" w:rsidR="00C2123F" w:rsidRPr="00EE60D5" w:rsidRDefault="00265740"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sidR="00EE60D5">
        <w:rPr>
          <w:b/>
          <w:i/>
          <w:spacing w:val="-2"/>
        </w:rPr>
        <w:t>/consorziata</w:t>
      </w:r>
      <w:r w:rsidRPr="00FE0A2B">
        <w:rPr>
          <w:b/>
          <w:spacing w:val="-2"/>
        </w:rPr>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 la sede legale</w:t>
      </w:r>
      <w:r w:rsidRPr="00EE60D5">
        <w:rPr>
          <w:sz w:val="20"/>
          <w:szCs w:val="20"/>
        </w:rPr>
        <w:t>)</w:t>
      </w:r>
      <w:r w:rsidR="00EE60D5" w:rsidRPr="00EE60D5">
        <w:t>,</w:t>
      </w:r>
      <w:r w:rsidR="00EE60D5">
        <w:rPr>
          <w:sz w:val="20"/>
          <w:szCs w:val="20"/>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indicare CF e PI</w:t>
      </w:r>
      <w:r w:rsidR="00EE60D5">
        <w:rPr>
          <w:i/>
          <w:sz w:val="20"/>
          <w:szCs w:val="20"/>
        </w:rPr>
        <w:t xml:space="preserve"> dell’operatore economico</w:t>
      </w:r>
      <w:r w:rsidR="00EE60D5" w:rsidRPr="00EE60D5">
        <w:rPr>
          <w:sz w:val="20"/>
          <w:szCs w:val="20"/>
        </w:rPr>
        <w:t>)</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Pr>
          <w:i/>
          <w:sz w:val="20"/>
          <w:szCs w:val="20"/>
        </w:rPr>
        <w:t>indicare il nominativo del Legale Rappresentante</w:t>
      </w:r>
      <w:r w:rsidR="00EE60D5" w:rsidRPr="00EE60D5">
        <w:rPr>
          <w:sz w:val="20"/>
          <w:szCs w:val="20"/>
        </w:rPr>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 xml:space="preserve">indicare CF </w:t>
      </w:r>
      <w:r w:rsidR="00EE60D5">
        <w:rPr>
          <w:i/>
          <w:sz w:val="20"/>
          <w:szCs w:val="20"/>
        </w:rPr>
        <w:t>del legale rappresentante</w:t>
      </w:r>
      <w:r w:rsidRPr="00EE60D5">
        <w:rPr>
          <w:sz w:val="20"/>
          <w:szCs w:val="20"/>
        </w:rPr>
        <w:t>)</w:t>
      </w:r>
      <w:r w:rsidRPr="00EE60D5">
        <w:rPr>
          <w:sz w:val="24"/>
          <w:szCs w:val="24"/>
        </w:rPr>
        <w:t>,</w:t>
      </w:r>
      <w:r w:rsidR="00EE60D5">
        <w:rPr>
          <w:sz w:val="24"/>
          <w:szCs w:val="24"/>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 xml:space="preserve">indicare </w:t>
      </w:r>
      <w:r w:rsidR="00EE60D5">
        <w:rPr>
          <w:i/>
          <w:sz w:val="20"/>
          <w:szCs w:val="20"/>
        </w:rPr>
        <w:t>indirizzo pec</w:t>
      </w:r>
      <w:r w:rsidR="00EE60D5" w:rsidRPr="00EE60D5">
        <w:rPr>
          <w:sz w:val="20"/>
          <w:szCs w:val="20"/>
        </w:rPr>
        <w:t>)</w:t>
      </w:r>
      <w:r w:rsidR="00EE60D5" w:rsidRPr="00EE60D5">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Pr="00FE0A2B">
        <w:rPr>
          <w:spacing w:val="-34"/>
        </w:rPr>
        <w:t xml:space="preserve"> </w:t>
      </w:r>
      <w:r w:rsidRPr="00EE60D5">
        <w:rPr>
          <w:sz w:val="20"/>
          <w:szCs w:val="20"/>
        </w:rPr>
        <w:t>(</w:t>
      </w:r>
      <w:r w:rsidRPr="00EE60D5">
        <w:rPr>
          <w:i/>
          <w:sz w:val="20"/>
          <w:szCs w:val="20"/>
        </w:rPr>
        <w:t>indicare la quota e la parte</w:t>
      </w:r>
      <w:r w:rsidR="00FE0A2B" w:rsidRPr="00EE60D5">
        <w:rPr>
          <w:i/>
          <w:sz w:val="20"/>
          <w:szCs w:val="20"/>
        </w:rPr>
        <w:t xml:space="preserve"> </w:t>
      </w:r>
      <w:r w:rsidRPr="00EE60D5">
        <w:rPr>
          <w:i/>
          <w:sz w:val="20"/>
          <w:szCs w:val="20"/>
        </w:rPr>
        <w:t>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612A443" w14:textId="0F6664A1"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lastRenderedPageBreak/>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4346C43" w14:textId="60F2B845"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A2A42F2" w14:textId="50DDB014"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2571A60" w14:textId="390DCB22"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729BB442" w14:textId="30DA02D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A5F2A95" w14:textId="0EA36059"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0FF17178" w14:textId="2503295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C9ACC2E" w14:textId="6203799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997D469" w14:textId="7A443A84" w:rsidR="00EE60D5" w:rsidRPr="00EE60D5"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BC2E549" w14:textId="6AB9A9F7" w:rsidR="002F001D" w:rsidRDefault="002F001D" w:rsidP="002F001D">
      <w:pPr>
        <w:tabs>
          <w:tab w:val="left" w:pos="829"/>
          <w:tab w:val="left" w:pos="1443"/>
          <w:tab w:val="left" w:pos="2728"/>
          <w:tab w:val="left" w:pos="4505"/>
          <w:tab w:val="left" w:pos="6990"/>
        </w:tabs>
        <w:spacing w:before="160" w:line="252" w:lineRule="exact"/>
        <w:ind w:right="111" w:hanging="531"/>
      </w:pPr>
      <w:r>
        <w:tab/>
        <w:t>e pertanto, ai sensi degli arti. 46 e 47 del D.P.R. 445/00, consapevole delle responsabilità e delle sanzioni penali previste dall'art. 76 del citato decreto in caso di dichiarazioni false o mendaci.</w:t>
      </w:r>
    </w:p>
    <w:p w14:paraId="3EE2E2B5" w14:textId="77777777" w:rsidR="002F001D" w:rsidRDefault="002F001D" w:rsidP="002F001D">
      <w:pPr>
        <w:pStyle w:val="Corpotesto"/>
        <w:spacing w:before="8"/>
        <w:rPr>
          <w:sz w:val="27"/>
        </w:rPr>
      </w:pPr>
    </w:p>
    <w:p w14:paraId="212014A5" w14:textId="77777777" w:rsidR="002F001D" w:rsidRDefault="002F001D" w:rsidP="002F001D">
      <w:pPr>
        <w:pStyle w:val="Titolo1"/>
        <w:ind w:left="0" w:right="114"/>
        <w:rPr>
          <w:spacing w:val="-2"/>
        </w:rPr>
      </w:pPr>
      <w:r>
        <w:rPr>
          <w:spacing w:val="-2"/>
        </w:rPr>
        <w:lastRenderedPageBreak/>
        <w:t>DICHIARA</w:t>
      </w:r>
    </w:p>
    <w:p w14:paraId="66C4BE14" w14:textId="77777777" w:rsidR="002F001D" w:rsidRDefault="002F001D" w:rsidP="002F001D">
      <w:pPr>
        <w:pStyle w:val="Titolo1"/>
        <w:ind w:left="1443"/>
        <w:jc w:val="left"/>
        <w:rPr>
          <w:spacing w:val="-2"/>
        </w:rPr>
      </w:pPr>
    </w:p>
    <w:p w14:paraId="51E92115" w14:textId="715D6DF0" w:rsidR="00BE79EF" w:rsidRDefault="00D069F4" w:rsidP="002F001D">
      <w:pPr>
        <w:pStyle w:val="Corpotesto"/>
        <w:ind w:right="114"/>
        <w:jc w:val="both"/>
      </w:pPr>
      <w:r>
        <w:t>c</w:t>
      </w:r>
      <w:r w:rsidR="002F001D">
        <w:t>he i dati qui riportati corrispondono a quelli presenti nella domanda di partecipazione di cui al modulo 3.1 allegato al disciplinare di gara.</w:t>
      </w:r>
    </w:p>
    <w:p w14:paraId="0C8D48E7" w14:textId="77777777" w:rsidR="002F001D" w:rsidRDefault="002F001D" w:rsidP="002F001D">
      <w:pPr>
        <w:pStyle w:val="Corpotesto"/>
        <w:ind w:right="114"/>
        <w:jc w:val="both"/>
      </w:pPr>
    </w:p>
    <w:p w14:paraId="33062AA9" w14:textId="54E0DF73" w:rsidR="00C2123F" w:rsidRDefault="00265740" w:rsidP="000C41D7">
      <w:pPr>
        <w:pStyle w:val="Corpotesto"/>
        <w:ind w:left="284" w:right="114"/>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1562AF98" w14:textId="77777777" w:rsidR="00C56EF9" w:rsidRDefault="00C56EF9" w:rsidP="000C41D7">
      <w:pPr>
        <w:pStyle w:val="Corpotesto"/>
        <w:ind w:left="284" w:right="114"/>
        <w:jc w:val="both"/>
        <w:rPr>
          <w:u w:val="single"/>
        </w:rPr>
      </w:pPr>
    </w:p>
    <w:p w14:paraId="1A9D0AF6" w14:textId="03CD3C81" w:rsidR="00C2123F" w:rsidRDefault="00265740" w:rsidP="000C41D7">
      <w:pPr>
        <w:pStyle w:val="Corpotesto"/>
        <w:ind w:left="284" w:right="114"/>
        <w:jc w:val="both"/>
        <w:rPr>
          <w:u w:val="single"/>
        </w:rPr>
      </w:pPr>
      <w:r>
        <w:rPr>
          <w:u w:val="single"/>
        </w:rPr>
        <w:t>Si</w:t>
      </w:r>
      <w:r>
        <w:rPr>
          <w:spacing w:val="-7"/>
          <w:u w:val="single"/>
        </w:rPr>
        <w:t xml:space="preserve"> </w:t>
      </w:r>
      <w:r>
        <w:rPr>
          <w:u w:val="single"/>
        </w:rPr>
        <w:t>allega</w:t>
      </w:r>
      <w:r w:rsidR="00C56EF9">
        <w:rPr>
          <w:u w:val="single"/>
        </w:rPr>
        <w:t>/no</w:t>
      </w:r>
      <w:r>
        <w:rPr>
          <w:spacing w:val="-5"/>
          <w:u w:val="single"/>
        </w:rPr>
        <w:t xml:space="preserve"> </w:t>
      </w:r>
      <w:r>
        <w:rPr>
          <w:u w:val="single"/>
        </w:rPr>
        <w:t>i</w:t>
      </w:r>
      <w:r>
        <w:rPr>
          <w:spacing w:val="-5"/>
          <w:u w:val="single"/>
        </w:rPr>
        <w:t xml:space="preserve"> </w:t>
      </w:r>
      <w:r>
        <w:rPr>
          <w:u w:val="single"/>
        </w:rPr>
        <w:t>documenti</w:t>
      </w:r>
      <w:r>
        <w:rPr>
          <w:spacing w:val="-10"/>
          <w:u w:val="single"/>
        </w:rPr>
        <w:t xml:space="preserve"> </w:t>
      </w:r>
      <w:r>
        <w:rPr>
          <w:u w:val="single"/>
        </w:rPr>
        <w:t>di</w:t>
      </w:r>
      <w:r>
        <w:rPr>
          <w:spacing w:val="-5"/>
          <w:u w:val="single"/>
        </w:rPr>
        <w:t xml:space="preserve"> </w:t>
      </w:r>
      <w:r>
        <w:rPr>
          <w:u w:val="single"/>
        </w:rPr>
        <w:t>identità</w:t>
      </w:r>
      <w:r>
        <w:rPr>
          <w:spacing w:val="-5"/>
          <w:u w:val="single"/>
        </w:rPr>
        <w:t xml:space="preserve"> </w:t>
      </w:r>
      <w:r>
        <w:rPr>
          <w:u w:val="single"/>
        </w:rPr>
        <w:t>de</w:t>
      </w:r>
      <w:r w:rsidR="00C56EF9">
        <w:rPr>
          <w:u w:val="single"/>
        </w:rPr>
        <w:t>l/i</w:t>
      </w:r>
      <w:r>
        <w:rPr>
          <w:spacing w:val="-5"/>
          <w:u w:val="single"/>
        </w:rPr>
        <w:t xml:space="preserve"> </w:t>
      </w:r>
      <w:r>
        <w:rPr>
          <w:u w:val="single"/>
        </w:rPr>
        <w:t>sottoscrittor</w:t>
      </w:r>
      <w:r w:rsidR="00C56EF9">
        <w:rPr>
          <w:u w:val="single"/>
        </w:rPr>
        <w:t>e/i</w:t>
      </w:r>
      <w:r>
        <w:rPr>
          <w:spacing w:val="-5"/>
          <w:u w:val="single"/>
        </w:rPr>
        <w:t xml:space="preserve"> </w:t>
      </w:r>
      <w:r>
        <w:rPr>
          <w:u w:val="single"/>
        </w:rPr>
        <w:t>nel</w:t>
      </w:r>
      <w:r w:rsidR="00BE79EF">
        <w:rPr>
          <w:u w:val="single"/>
        </w:rPr>
        <w:t>la busta amministrativa virtuale.</w:t>
      </w:r>
    </w:p>
    <w:p w14:paraId="69071F80" w14:textId="73DDBE9B" w:rsidR="003F2633" w:rsidRDefault="003F2633" w:rsidP="000C41D7">
      <w:pPr>
        <w:pStyle w:val="Corpotesto"/>
        <w:spacing w:after="0"/>
        <w:ind w:left="284" w:right="114"/>
        <w:rPr>
          <w:b/>
          <w:spacing w:val="-2"/>
          <w:sz w:val="20"/>
        </w:rPr>
      </w:pPr>
      <w:r>
        <w:rPr>
          <w:noProof/>
        </w:rPr>
        <mc:AlternateContent>
          <mc:Choice Requires="wps">
            <w:drawing>
              <wp:anchor distT="0" distB="0" distL="0" distR="0" simplePos="0" relativeHeight="251659264"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483174" id="Graphic 26" o:spid="_x0000_s1026" style="position:absolute;margin-left:56.6pt;margin-top:3.65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00265740">
        <w:rPr>
          <w:spacing w:val="-2"/>
          <w:position w:val="6"/>
          <w:sz w:val="13"/>
        </w:rPr>
        <w:t>1</w:t>
      </w:r>
      <w:r w:rsidR="00265740">
        <w:rPr>
          <w:b/>
          <w:spacing w:val="-2"/>
          <w:sz w:val="20"/>
        </w:rPr>
        <w:t>N</w:t>
      </w:r>
      <w:r>
        <w:rPr>
          <w:b/>
          <w:spacing w:val="-2"/>
          <w:sz w:val="20"/>
        </w:rPr>
        <w:t>ota per la sottoscrizione</w:t>
      </w:r>
    </w:p>
    <w:p w14:paraId="65032966" w14:textId="75EAE98B"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società o consorzio stabile, dal legale rappresentante;</w:t>
      </w:r>
    </w:p>
    <w:p w14:paraId="341BB361" w14:textId="0E912EBA"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10FF7562" w14:textId="3E91FD51" w:rsidR="00C56EF9" w:rsidRPr="003F2633" w:rsidRDefault="00C56EF9" w:rsidP="000C41D7">
      <w:pPr>
        <w:pStyle w:val="Corpotesto"/>
        <w:spacing w:after="0"/>
        <w:ind w:left="284" w:right="114"/>
        <w:jc w:val="both"/>
        <w:rPr>
          <w:bCs/>
          <w:spacing w:val="-2"/>
          <w:sz w:val="18"/>
          <w:szCs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324D817D" w14:textId="78F6C032" w:rsidR="00C2123F" w:rsidRPr="003F2633" w:rsidRDefault="00C2123F" w:rsidP="000C41D7">
      <w:pPr>
        <w:tabs>
          <w:tab w:val="left" w:pos="395"/>
        </w:tabs>
        <w:spacing w:before="4" w:line="228" w:lineRule="auto"/>
        <w:ind w:left="284" w:right="114" w:hanging="531"/>
        <w:rPr>
          <w:sz w:val="20"/>
        </w:rPr>
      </w:pPr>
    </w:p>
    <w:sectPr w:rsidR="00C2123F" w:rsidRPr="003F2633" w:rsidSect="000F270D">
      <w:headerReference w:type="default" r:id="rId8"/>
      <w:footerReference w:type="default" r:id="rId9"/>
      <w:pgSz w:w="11910" w:h="16840"/>
      <w:pgMar w:top="940" w:right="1137" w:bottom="1400" w:left="1020" w:header="686" w:footer="12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98F9C" w14:textId="77777777" w:rsidR="00FC004C" w:rsidRDefault="00FC004C">
      <w:r>
        <w:separator/>
      </w:r>
    </w:p>
  </w:endnote>
  <w:endnote w:type="continuationSeparator" w:id="0">
    <w:p w14:paraId="51FB839D" w14:textId="77777777" w:rsidR="00FC004C" w:rsidRDefault="00FC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D3D6" w14:textId="77777777" w:rsidR="00C2123F" w:rsidRDefault="00265740">
    <w:pPr>
      <w:pStyle w:val="Corpotesto"/>
      <w:spacing w:line="14" w:lineRule="auto"/>
      <w:rPr>
        <w:sz w:val="20"/>
      </w:rPr>
    </w:pPr>
    <w:r>
      <w:rPr>
        <w:noProof/>
      </w:rPr>
      <mc:AlternateContent>
        <mc:Choice Requires="wps">
          <w:drawing>
            <wp:anchor distT="0" distB="0" distL="0" distR="0" simplePos="0" relativeHeight="251658752" behindDoc="1" locked="0" layoutInCell="1" allowOverlap="1" wp14:anchorId="5F8889C0" wp14:editId="14196916">
              <wp:simplePos x="0" y="0"/>
              <wp:positionH relativeFrom="page">
                <wp:posOffset>701040</wp:posOffset>
              </wp:positionH>
              <wp:positionV relativeFrom="page">
                <wp:posOffset>9796271</wp:posOffset>
              </wp:positionV>
              <wp:extent cx="615696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50E8B1F1" id="Graphic 10" o:spid="_x0000_s1026" style="position:absolute;margin-left:55.2pt;margin-top:771.35pt;width:484.8pt;height:.5pt;z-index:-251657728;visibility:visible;mso-wrap-style:square;mso-wrap-distance-left:0;mso-wrap-distance-top:0;mso-wrap-distance-right:0;mso-wrap-distance-bottom:0;mso-position-horizontal:absolute;mso-position-horizontal-relative:page;mso-position-vertical:absolute;mso-position-vertical-relative:page;v-text-anchor:top" coordsize="61569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path="m6156960,l,,,6095r6156960,l6156960,xe" fillcolor="#bebebe" stroked="f">
              <v:path arrowok="t"/>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2DE13EC5" wp14:editId="3531D3E0">
              <wp:simplePos x="0" y="0"/>
              <wp:positionH relativeFrom="page">
                <wp:posOffset>6084823</wp:posOffset>
              </wp:positionH>
              <wp:positionV relativeFrom="page">
                <wp:posOffset>9960146</wp:posOffset>
              </wp:positionV>
              <wp:extent cx="76644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w:pict>
            <v:shapetype w14:anchorId="2DE13EC5" id="_x0000_t202" coordsize="21600,21600" o:spt="202" path="m,l,21600r21600,l21600,xe">
              <v:stroke joinstyle="miter"/>
              <v:path gradientshapeok="t" o:connecttype="rect"/>
            </v:shapetype>
            <v:shape id="Textbox 11" o:spid="_x0000_s1026" type="#_x0000_t202" style="position:absolute;margin-left:479.1pt;margin-top:784.25pt;width:60.35pt;height:13.1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filled="f" stroked="f">
              <v:textbox inset="0,0,0,0">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B3508" w14:textId="77777777" w:rsidR="00FC004C" w:rsidRDefault="00FC004C">
      <w:r>
        <w:separator/>
      </w:r>
    </w:p>
  </w:footnote>
  <w:footnote w:type="continuationSeparator" w:id="0">
    <w:p w14:paraId="7DC4415F" w14:textId="77777777" w:rsidR="00FC004C" w:rsidRDefault="00FC0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0C363" w14:textId="77777777" w:rsidR="002F001D" w:rsidRDefault="00BE5AC0" w:rsidP="00D069F4">
    <w:pPr>
      <w:spacing w:after="0" w:line="240" w:lineRule="auto"/>
      <w:ind w:left="6663" w:right="113" w:hanging="1055"/>
      <w:jc w:val="right"/>
      <w:rPr>
        <w:color w:val="808080" w:themeColor="background1" w:themeShade="80"/>
        <w:sz w:val="18"/>
        <w:szCs w:val="20"/>
      </w:rPr>
    </w:pPr>
    <w:r w:rsidRPr="00F93B93">
      <w:rPr>
        <w:color w:val="808080" w:themeColor="background1" w:themeShade="80"/>
        <w:sz w:val="18"/>
        <w:szCs w:val="20"/>
      </w:rPr>
      <w:t>Allegato</w:t>
    </w:r>
    <w:r w:rsidRPr="00F93B93">
      <w:rPr>
        <w:color w:val="808080" w:themeColor="background1" w:themeShade="80"/>
        <w:spacing w:val="-8"/>
        <w:sz w:val="18"/>
        <w:szCs w:val="20"/>
      </w:rPr>
      <w:t xml:space="preserve"> </w:t>
    </w:r>
    <w:r w:rsidRPr="00F93B93">
      <w:rPr>
        <w:color w:val="808080" w:themeColor="background1" w:themeShade="80"/>
        <w:sz w:val="18"/>
        <w:szCs w:val="20"/>
      </w:rPr>
      <w:t>3.</w:t>
    </w:r>
    <w:r w:rsidR="002F001D">
      <w:rPr>
        <w:color w:val="808080" w:themeColor="background1" w:themeShade="80"/>
        <w:sz w:val="18"/>
        <w:szCs w:val="20"/>
      </w:rPr>
      <w:t>8</w:t>
    </w:r>
    <w:r w:rsidRPr="00F93B93">
      <w:rPr>
        <w:color w:val="808080" w:themeColor="background1" w:themeShade="80"/>
        <w:spacing w:val="-8"/>
        <w:sz w:val="18"/>
        <w:szCs w:val="20"/>
      </w:rPr>
      <w:t xml:space="preserve"> </w:t>
    </w:r>
    <w:r w:rsidR="002F001D">
      <w:rPr>
        <w:color w:val="808080" w:themeColor="background1" w:themeShade="80"/>
        <w:sz w:val="18"/>
        <w:szCs w:val="20"/>
      </w:rPr>
      <w:t>Modello struttura del concorrente</w:t>
    </w:r>
  </w:p>
  <w:p w14:paraId="749FC18E" w14:textId="636579E3" w:rsidR="00BE5AC0" w:rsidRDefault="00BE5AC0" w:rsidP="00D069F4">
    <w:pPr>
      <w:spacing w:after="0" w:line="240" w:lineRule="auto"/>
      <w:ind w:left="7260" w:right="113" w:hanging="1055"/>
      <w:jc w:val="right"/>
      <w:rPr>
        <w:i/>
        <w:iCs/>
        <w:color w:val="808080" w:themeColor="background1" w:themeShade="80"/>
        <w:spacing w:val="-2"/>
        <w:sz w:val="18"/>
        <w:szCs w:val="20"/>
      </w:rPr>
    </w:pPr>
    <w:r w:rsidRPr="00F93B93">
      <w:rPr>
        <w:color w:val="808080" w:themeColor="background1" w:themeShade="80"/>
        <w:sz w:val="18"/>
        <w:szCs w:val="20"/>
      </w:rPr>
      <w:t xml:space="preserve"> </w:t>
    </w:r>
    <w:r w:rsidRPr="00F93B93">
      <w:rPr>
        <w:i/>
        <w:iCs/>
        <w:color w:val="808080" w:themeColor="background1" w:themeShade="80"/>
        <w:sz w:val="18"/>
        <w:szCs w:val="20"/>
      </w:rPr>
      <w:t>(punto</w:t>
    </w:r>
    <w:r w:rsidRPr="00F93B93">
      <w:rPr>
        <w:i/>
        <w:iCs/>
        <w:color w:val="808080" w:themeColor="background1" w:themeShade="80"/>
        <w:spacing w:val="-5"/>
        <w:sz w:val="18"/>
        <w:szCs w:val="20"/>
      </w:rPr>
      <w:t xml:space="preserve"> </w:t>
    </w:r>
    <w:r w:rsidR="00D069F4">
      <w:rPr>
        <w:i/>
        <w:iCs/>
        <w:color w:val="808080" w:themeColor="background1" w:themeShade="80"/>
        <w:spacing w:val="-5"/>
        <w:sz w:val="18"/>
        <w:szCs w:val="20"/>
      </w:rPr>
      <w:t>35</w:t>
    </w:r>
    <w:r w:rsidRPr="00F93B93">
      <w:rPr>
        <w:i/>
        <w:iCs/>
        <w:color w:val="808080" w:themeColor="background1" w:themeShade="80"/>
        <w:spacing w:val="-5"/>
        <w:sz w:val="18"/>
        <w:szCs w:val="20"/>
      </w:rPr>
      <w:t>.1</w:t>
    </w:r>
    <w:r w:rsidRPr="00F93B93">
      <w:rPr>
        <w:i/>
        <w:iCs/>
        <w:color w:val="808080" w:themeColor="background1" w:themeShade="80"/>
        <w:spacing w:val="-6"/>
        <w:sz w:val="18"/>
        <w:szCs w:val="20"/>
      </w:rPr>
      <w:t xml:space="preserve"> </w:t>
    </w:r>
    <w:r w:rsidRPr="00F93B93">
      <w:rPr>
        <w:i/>
        <w:iCs/>
        <w:color w:val="808080" w:themeColor="background1" w:themeShade="80"/>
        <w:sz w:val="18"/>
        <w:szCs w:val="20"/>
      </w:rPr>
      <w:t>del</w:t>
    </w:r>
    <w:r w:rsidRPr="00F93B93">
      <w:rPr>
        <w:i/>
        <w:iCs/>
        <w:color w:val="808080" w:themeColor="background1" w:themeShade="80"/>
        <w:spacing w:val="-7"/>
        <w:sz w:val="18"/>
        <w:szCs w:val="20"/>
      </w:rPr>
      <w:t xml:space="preserve"> </w:t>
    </w:r>
    <w:r w:rsidRPr="00F93B93">
      <w:rPr>
        <w:i/>
        <w:iCs/>
        <w:color w:val="808080" w:themeColor="background1" w:themeShade="80"/>
        <w:spacing w:val="-2"/>
        <w:sz w:val="18"/>
        <w:szCs w:val="20"/>
      </w:rPr>
      <w:t>Disciplinare)</w:t>
    </w:r>
  </w:p>
  <w:p w14:paraId="4248CA17" w14:textId="77777777" w:rsidR="00D069F4" w:rsidRDefault="00D069F4" w:rsidP="00D069F4">
    <w:pPr>
      <w:spacing w:after="0" w:line="240" w:lineRule="auto"/>
      <w:ind w:left="7260" w:right="113" w:hanging="1055"/>
      <w:jc w:val="right"/>
      <w:rPr>
        <w:i/>
        <w:iCs/>
        <w:color w:val="808080" w:themeColor="background1" w:themeShade="80"/>
        <w:spacing w:val="-2"/>
        <w:sz w:val="18"/>
        <w:szCs w:val="20"/>
      </w:rPr>
    </w:pPr>
  </w:p>
  <w:p w14:paraId="4E913A7D" w14:textId="77777777" w:rsidR="00D069F4" w:rsidRDefault="00D069F4" w:rsidP="00D069F4">
    <w:pPr>
      <w:pStyle w:val="Intestazione"/>
      <w:tabs>
        <w:tab w:val="clear" w:pos="4819"/>
      </w:tabs>
      <w:ind w:left="-426"/>
      <w:rPr>
        <w:rFonts w:ascii="Verdana" w:hAnsi="Verdana"/>
        <w:sz w:val="20"/>
        <w:szCs w:val="20"/>
      </w:rPr>
    </w:pPr>
    <w:r w:rsidRPr="007C1867">
      <w:rPr>
        <w:rFonts w:ascii="Verdana" w:hAnsi="Verdana"/>
        <w:noProof/>
        <w:sz w:val="20"/>
        <w:szCs w:val="20"/>
      </w:rPr>
      <w:drawing>
        <wp:inline distT="0" distB="0" distL="0" distR="0" wp14:anchorId="5585BCE7" wp14:editId="06ACBEAA">
          <wp:extent cx="1335405" cy="737870"/>
          <wp:effectExtent l="0" t="0" r="0" b="5080"/>
          <wp:docPr id="3" name="Immagine 3"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737870"/>
                  </a:xfrm>
                  <a:prstGeom prst="rect">
                    <a:avLst/>
                  </a:prstGeom>
                  <a:noFill/>
                </pic:spPr>
              </pic:pic>
            </a:graphicData>
          </a:graphic>
        </wp:inline>
      </w:drawing>
    </w:r>
    <w:r>
      <w:rPr>
        <w:rFonts w:ascii="Verdana" w:hAnsi="Verdana"/>
        <w:noProof/>
        <w:sz w:val="20"/>
        <w:szCs w:val="20"/>
      </w:rPr>
      <w:t xml:space="preserve">     </w:t>
    </w:r>
    <w:r>
      <w:rPr>
        <w:rFonts w:ascii="Verdana" w:hAnsi="Verdana"/>
        <w:noProof/>
        <w:sz w:val="20"/>
        <w:szCs w:val="20"/>
      </w:rPr>
      <w:drawing>
        <wp:inline distT="0" distB="0" distL="0" distR="0" wp14:anchorId="2C1B43F2" wp14:editId="2D0A59A1">
          <wp:extent cx="3378741" cy="944105"/>
          <wp:effectExtent l="0" t="0" r="0" b="889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475680" cy="971192"/>
                  </a:xfrm>
                  <a:prstGeom prst="rect">
                    <a:avLst/>
                  </a:prstGeom>
                </pic:spPr>
              </pic:pic>
            </a:graphicData>
          </a:graphic>
        </wp:inline>
      </w:drawing>
    </w:r>
    <w:r>
      <w:rPr>
        <w:noProof/>
      </w:rPr>
      <w:t xml:space="preserve">      </w:t>
    </w:r>
    <w:r w:rsidRPr="007C1867">
      <w:rPr>
        <w:noProof/>
      </w:rPr>
      <w:drawing>
        <wp:inline distT="0" distB="0" distL="0" distR="0" wp14:anchorId="011D509B" wp14:editId="5CA9F8FD">
          <wp:extent cx="1200150" cy="832414"/>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42466" cy="861764"/>
                  </a:xfrm>
                  <a:prstGeom prst="rect">
                    <a:avLst/>
                  </a:prstGeom>
                  <a:noFill/>
                  <a:ln>
                    <a:noFill/>
                  </a:ln>
                </pic:spPr>
              </pic:pic>
            </a:graphicData>
          </a:graphic>
        </wp:inline>
      </w:drawing>
    </w:r>
  </w:p>
  <w:p w14:paraId="347DB496" w14:textId="77777777" w:rsidR="00D069F4" w:rsidRPr="00DD1E09" w:rsidRDefault="00D069F4" w:rsidP="00D069F4">
    <w:pPr>
      <w:pStyle w:val="Intestazione"/>
      <w:spacing w:line="360" w:lineRule="auto"/>
      <w:rPr>
        <w:sz w:val="20"/>
        <w:szCs w:val="20"/>
      </w:rPr>
    </w:pPr>
    <w:r>
      <w:rPr>
        <w:sz w:val="20"/>
        <w:szCs w:val="20"/>
      </w:rPr>
      <w:tab/>
      <w:t>Direzione Regionale Lombardia</w:t>
    </w:r>
  </w:p>
  <w:p w14:paraId="5931AA1A" w14:textId="77777777" w:rsidR="00D069F4" w:rsidRPr="00F93B93" w:rsidRDefault="00D069F4" w:rsidP="00D069F4">
    <w:pPr>
      <w:spacing w:after="0" w:line="240" w:lineRule="auto"/>
      <w:ind w:left="7260" w:right="113" w:hanging="1055"/>
      <w:jc w:val="right"/>
      <w:rPr>
        <w:color w:val="808080" w:themeColor="background1" w:themeShade="80"/>
        <w:sz w:val="18"/>
        <w:szCs w:val="20"/>
      </w:rPr>
    </w:pPr>
  </w:p>
  <w:p w14:paraId="5611E707" w14:textId="100D5365" w:rsidR="00C2123F" w:rsidRDefault="00C2123F">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27AD"/>
    <w:multiLevelType w:val="hybridMultilevel"/>
    <w:tmpl w:val="07F80BD2"/>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1"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4" w15:restartNumberingAfterBreak="0">
    <w:nsid w:val="404978F9"/>
    <w:multiLevelType w:val="hybridMultilevel"/>
    <w:tmpl w:val="9E605054"/>
    <w:lvl w:ilvl="0" w:tplc="0410000D">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5"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7"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875576976">
    <w:abstractNumId w:val="7"/>
  </w:num>
  <w:num w:numId="2" w16cid:durableId="1544364919">
    <w:abstractNumId w:val="4"/>
  </w:num>
  <w:num w:numId="3" w16cid:durableId="1209683721">
    <w:abstractNumId w:val="6"/>
  </w:num>
  <w:num w:numId="4" w16cid:durableId="913861346">
    <w:abstractNumId w:val="0"/>
  </w:num>
  <w:num w:numId="5" w16cid:durableId="2127503227">
    <w:abstractNumId w:val="3"/>
  </w:num>
  <w:num w:numId="6" w16cid:durableId="1365905528">
    <w:abstractNumId w:val="1"/>
  </w:num>
  <w:num w:numId="7" w16cid:durableId="1047795388">
    <w:abstractNumId w:val="5"/>
  </w:num>
  <w:num w:numId="8" w16cid:durableId="65035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e9UGvVeczDXF/fJAUIlEopjslqJkGeX/Ew+yE5IGx5y0vqaX9zpz/gHqCCqJlMt6sJiQ3icaazSZ/cGByk5YXg==" w:salt="wjyoVs0Y5ONU6vbr7J+9ig=="/>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23F"/>
    <w:rsid w:val="000C41D7"/>
    <w:rsid w:val="000C6CE1"/>
    <w:rsid w:val="000F270D"/>
    <w:rsid w:val="00162A96"/>
    <w:rsid w:val="001B5AF0"/>
    <w:rsid w:val="001C59A7"/>
    <w:rsid w:val="001D1B47"/>
    <w:rsid w:val="001F717B"/>
    <w:rsid w:val="001F77CC"/>
    <w:rsid w:val="00265740"/>
    <w:rsid w:val="002958E4"/>
    <w:rsid w:val="002F001D"/>
    <w:rsid w:val="00340F0E"/>
    <w:rsid w:val="00376258"/>
    <w:rsid w:val="003E3C73"/>
    <w:rsid w:val="003F2633"/>
    <w:rsid w:val="00450B48"/>
    <w:rsid w:val="004533E3"/>
    <w:rsid w:val="00485221"/>
    <w:rsid w:val="0058283B"/>
    <w:rsid w:val="00626971"/>
    <w:rsid w:val="0077670B"/>
    <w:rsid w:val="007B0111"/>
    <w:rsid w:val="0090463D"/>
    <w:rsid w:val="0090497C"/>
    <w:rsid w:val="009311D0"/>
    <w:rsid w:val="00961C74"/>
    <w:rsid w:val="00967DEB"/>
    <w:rsid w:val="009916A5"/>
    <w:rsid w:val="009C3909"/>
    <w:rsid w:val="00A7673A"/>
    <w:rsid w:val="00AB1D42"/>
    <w:rsid w:val="00B238F0"/>
    <w:rsid w:val="00B7432E"/>
    <w:rsid w:val="00BE3448"/>
    <w:rsid w:val="00BE5AC0"/>
    <w:rsid w:val="00BE79EF"/>
    <w:rsid w:val="00BF1E22"/>
    <w:rsid w:val="00C0611C"/>
    <w:rsid w:val="00C2123F"/>
    <w:rsid w:val="00C56EF9"/>
    <w:rsid w:val="00CB7DE1"/>
    <w:rsid w:val="00D0026C"/>
    <w:rsid w:val="00D069F4"/>
    <w:rsid w:val="00D33CFF"/>
    <w:rsid w:val="00DC3C34"/>
    <w:rsid w:val="00E8328C"/>
    <w:rsid w:val="00ED5C2F"/>
    <w:rsid w:val="00EE0DF0"/>
    <w:rsid w:val="00EE60D5"/>
    <w:rsid w:val="00F15171"/>
    <w:rsid w:val="00F93B93"/>
    <w:rsid w:val="00FC004C"/>
    <w:rsid w:val="00FE0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D5"/>
    <w:pPr>
      <w:spacing w:after="120" w:line="276" w:lineRule="auto"/>
    </w:pPr>
    <w:rPr>
      <w:rFonts w:ascii="Arial" w:eastAsia="Arial" w:hAnsi="Arial" w:cs="Arial"/>
      <w:lang w:val="it-IT"/>
    </w:rPr>
  </w:style>
  <w:style w:type="paragraph" w:styleId="Titolo1">
    <w:name w:val="heading 1"/>
    <w:basedOn w:val="Normale"/>
    <w:uiPriority w:val="9"/>
    <w:qFormat/>
    <w:pPr>
      <w:ind w:left="3215" w:right="3215"/>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12"/>
      <w:jc w:val="both"/>
    </w:pPr>
    <w:rPr>
      <w:sz w:val="24"/>
      <w:szCs w:val="24"/>
    </w:rPr>
  </w:style>
  <w:style w:type="paragraph" w:styleId="Paragrafoelenco">
    <w:name w:val="List Paragraph"/>
    <w:basedOn w:val="Normale"/>
    <w:uiPriority w:val="1"/>
    <w:qFormat/>
    <w:pPr>
      <w:spacing w:before="119"/>
      <w:ind w:left="531" w:right="119" w:hanging="1036"/>
    </w:pPr>
  </w:style>
  <w:style w:type="paragraph" w:customStyle="1" w:styleId="TableParagraph">
    <w:name w:val="Table Paragraph"/>
    <w:basedOn w:val="Normale"/>
    <w:uiPriority w:val="1"/>
    <w:qFormat/>
  </w:style>
  <w:style w:type="paragraph" w:styleId="Intestazione">
    <w:name w:val="header"/>
    <w:aliases w:val="Carattere"/>
    <w:basedOn w:val="Normale"/>
    <w:link w:val="IntestazioneCarattere"/>
    <w:unhideWhenUsed/>
    <w:rsid w:val="00967DEB"/>
    <w:pPr>
      <w:tabs>
        <w:tab w:val="center" w:pos="4819"/>
        <w:tab w:val="right" w:pos="9638"/>
      </w:tabs>
    </w:pPr>
  </w:style>
  <w:style w:type="character" w:customStyle="1" w:styleId="IntestazioneCarattere">
    <w:name w:val="Intestazione Carattere"/>
    <w:aliases w:val="Carattere Carattere"/>
    <w:basedOn w:val="Carpredefinitoparagrafo"/>
    <w:link w:val="Intestazione"/>
    <w:qFormat/>
    <w:rsid w:val="00967DEB"/>
    <w:rPr>
      <w:rFonts w:ascii="Arial" w:eastAsia="Arial" w:hAnsi="Arial" w:cs="Arial"/>
      <w:lang w:val="it-IT"/>
    </w:rPr>
  </w:style>
  <w:style w:type="paragraph" w:styleId="Pidipagina">
    <w:name w:val="footer"/>
    <w:basedOn w:val="Normale"/>
    <w:link w:val="PidipaginaCarattere"/>
    <w:uiPriority w:val="99"/>
    <w:unhideWhenUsed/>
    <w:rsid w:val="00967DEB"/>
    <w:pPr>
      <w:tabs>
        <w:tab w:val="center" w:pos="4819"/>
        <w:tab w:val="right" w:pos="9638"/>
      </w:tabs>
    </w:pPr>
  </w:style>
  <w:style w:type="character" w:customStyle="1" w:styleId="PidipaginaCarattere">
    <w:name w:val="Piè di pagina Carattere"/>
    <w:basedOn w:val="Carpredefinitoparagrafo"/>
    <w:link w:val="Pidipagina"/>
    <w:uiPriority w:val="99"/>
    <w:rsid w:val="00967DEB"/>
    <w:rPr>
      <w:rFonts w:ascii="Arial" w:eastAsia="Arial" w:hAnsi="Arial" w:cs="Arial"/>
      <w:lang w:val="it-IT"/>
    </w:rPr>
  </w:style>
  <w:style w:type="character" w:styleId="Collegamentoipertestuale">
    <w:name w:val="Hyperlink"/>
    <w:basedOn w:val="Carpredefinitoparagrafo"/>
    <w:uiPriority w:val="99"/>
    <w:unhideWhenUsed/>
    <w:rsid w:val="009916A5"/>
    <w:rPr>
      <w:color w:val="0000FF" w:themeColor="hyperlink"/>
      <w:u w:val="single"/>
    </w:rPr>
  </w:style>
  <w:style w:type="character" w:styleId="Menzionenonrisolta">
    <w:name w:val="Unresolved Mention"/>
    <w:basedOn w:val="Carpredefinitoparagrafo"/>
    <w:uiPriority w:val="99"/>
    <w:semiHidden/>
    <w:unhideWhenUsed/>
    <w:rsid w:val="009916A5"/>
    <w:rPr>
      <w:color w:val="605E5C"/>
      <w:shd w:val="clear" w:color="auto" w:fill="E1DFDD"/>
    </w:rPr>
  </w:style>
  <w:style w:type="table" w:styleId="Grigliatabella">
    <w:name w:val="Table Grid"/>
    <w:basedOn w:val="Tabellanormale"/>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899938">
      <w:bodyDiv w:val="1"/>
      <w:marLeft w:val="0"/>
      <w:marRight w:val="0"/>
      <w:marTop w:val="0"/>
      <w:marBottom w:val="0"/>
      <w:divBdr>
        <w:top w:val="none" w:sz="0" w:space="0" w:color="auto"/>
        <w:left w:val="none" w:sz="0" w:space="0" w:color="auto"/>
        <w:bottom w:val="none" w:sz="0" w:space="0" w:color="auto"/>
        <w:right w:val="none" w:sz="0" w:space="0" w:color="auto"/>
      </w:divBdr>
    </w:div>
    <w:div w:id="155951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1296</Words>
  <Characters>7391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IOVINO CIRO</cp:lastModifiedBy>
  <cp:revision>2</cp:revision>
  <dcterms:created xsi:type="dcterms:W3CDTF">2023-10-30T11:10:00Z</dcterms:created>
  <dcterms:modified xsi:type="dcterms:W3CDTF">2023-10-30T11:10:00Z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y fmtid="{D5CDD505-2E9C-101B-9397-08002B2CF9AE}" pid="7" name="MSIP_Label_3712ed7a-c3f3-40dd-a6e9-bab62c26469f_Enabled">
    <vt:lpwstr>true</vt:lpwstr>
  </property>
  <property fmtid="{D5CDD505-2E9C-101B-9397-08002B2CF9AE}" pid="8" name="MSIP_Label_3712ed7a-c3f3-40dd-a6e9-bab62c26469f_SetDate">
    <vt:lpwstr>2023-10-30T11:09:51Z</vt:lpwstr>
  </property>
  <property fmtid="{D5CDD505-2E9C-101B-9397-08002B2CF9AE}" pid="9" name="MSIP_Label_3712ed7a-c3f3-40dd-a6e9-bab62c26469f_Method">
    <vt:lpwstr>Standard</vt:lpwstr>
  </property>
  <property fmtid="{D5CDD505-2E9C-101B-9397-08002B2CF9AE}" pid="10" name="MSIP_Label_3712ed7a-c3f3-40dd-a6e9-bab62c26469f_Name">
    <vt:lpwstr>Uso interno</vt:lpwstr>
  </property>
  <property fmtid="{D5CDD505-2E9C-101B-9397-08002B2CF9AE}" pid="11" name="MSIP_Label_3712ed7a-c3f3-40dd-a6e9-bab62c26469f_SiteId">
    <vt:lpwstr>5c13bf6f-11aa-44a8-aac0-fc5ed659c30a</vt:lpwstr>
  </property>
  <property fmtid="{D5CDD505-2E9C-101B-9397-08002B2CF9AE}" pid="12" name="MSIP_Label_3712ed7a-c3f3-40dd-a6e9-bab62c26469f_ActionId">
    <vt:lpwstr>b9e13b9d-5096-46fc-8550-0caad1317dcc</vt:lpwstr>
  </property>
  <property fmtid="{D5CDD505-2E9C-101B-9397-08002B2CF9AE}" pid="13" name="MSIP_Label_3712ed7a-c3f3-40dd-a6e9-bab62c26469f_ContentBits">
    <vt:lpwstr>3</vt:lpwstr>
  </property>
</Properties>
</file>