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CAE0D" w14:textId="77777777" w:rsidR="00E37135" w:rsidRDefault="00E37135" w:rsidP="00D30ED7">
      <w:pPr>
        <w:spacing w:after="0"/>
        <w:jc w:val="center"/>
        <w:rPr>
          <w:b/>
          <w:bCs/>
          <w:sz w:val="24"/>
          <w:szCs w:val="24"/>
        </w:rPr>
      </w:pPr>
    </w:p>
    <w:p w14:paraId="74ABCCB0" w14:textId="77777777" w:rsidR="00CD1A4B" w:rsidRDefault="00CD1A4B" w:rsidP="00D30ED7">
      <w:pPr>
        <w:spacing w:after="0"/>
        <w:jc w:val="center"/>
        <w:rPr>
          <w:b/>
          <w:bCs/>
          <w:sz w:val="24"/>
          <w:szCs w:val="24"/>
        </w:rPr>
      </w:pPr>
    </w:p>
    <w:p w14:paraId="0A6A8AE8" w14:textId="5D006EE9" w:rsidR="00D30ED7" w:rsidRDefault="00D30ED7" w:rsidP="00D30ED7">
      <w:pPr>
        <w:spacing w:after="0"/>
        <w:jc w:val="center"/>
        <w:rPr>
          <w:b/>
          <w:bCs/>
          <w:sz w:val="24"/>
          <w:szCs w:val="24"/>
        </w:rPr>
      </w:pPr>
      <w:r w:rsidRPr="00D30ED7">
        <w:rPr>
          <w:b/>
          <w:bCs/>
          <w:sz w:val="24"/>
          <w:szCs w:val="24"/>
        </w:rPr>
        <w:t>Modello di manifestazione di interesse alla rettifica dell’offerta</w:t>
      </w:r>
    </w:p>
    <w:p w14:paraId="6F07EA2D" w14:textId="26AB084F" w:rsidR="00D30ED7" w:rsidRDefault="00D30ED7" w:rsidP="00D30ED7">
      <w:pPr>
        <w:jc w:val="center"/>
        <w:rPr>
          <w:b/>
          <w:bCs/>
          <w:sz w:val="24"/>
          <w:szCs w:val="24"/>
        </w:rPr>
      </w:pPr>
      <w:r w:rsidRPr="00D30ED7">
        <w:rPr>
          <w:b/>
          <w:bCs/>
          <w:sz w:val="24"/>
          <w:szCs w:val="24"/>
        </w:rPr>
        <w:t xml:space="preserve">ex art. 101, co. 4, del </w:t>
      </w:r>
      <w:proofErr w:type="spellStart"/>
      <w:r w:rsidRPr="00D30ED7">
        <w:rPr>
          <w:b/>
          <w:bCs/>
          <w:sz w:val="24"/>
          <w:szCs w:val="24"/>
        </w:rPr>
        <w:t>D.Lgs.</w:t>
      </w:r>
      <w:proofErr w:type="spellEnd"/>
      <w:r w:rsidRPr="00D30ED7">
        <w:rPr>
          <w:b/>
          <w:bCs/>
          <w:sz w:val="24"/>
          <w:szCs w:val="24"/>
        </w:rPr>
        <w:t xml:space="preserve"> 36/2023</w:t>
      </w:r>
    </w:p>
    <w:p w14:paraId="031D719D" w14:textId="77777777" w:rsidR="00D30ED7" w:rsidRDefault="00D30ED7" w:rsidP="00D30ED7">
      <w:pPr>
        <w:jc w:val="center"/>
        <w:rPr>
          <w:b/>
          <w:bCs/>
          <w:sz w:val="24"/>
          <w:szCs w:val="24"/>
        </w:rPr>
      </w:pPr>
    </w:p>
    <w:p w14:paraId="57B7C402" w14:textId="3524D561" w:rsidR="00D30ED7" w:rsidRPr="00D30ED7" w:rsidRDefault="00D30ED7" w:rsidP="001A5182">
      <w:pPr>
        <w:spacing w:after="0"/>
        <w:ind w:firstLine="7655"/>
        <w:rPr>
          <w:sz w:val="24"/>
          <w:szCs w:val="24"/>
        </w:rPr>
      </w:pPr>
      <w:r w:rsidRPr="00D30ED7">
        <w:rPr>
          <w:sz w:val="24"/>
          <w:szCs w:val="24"/>
        </w:rPr>
        <w:t>Spett.le</w:t>
      </w:r>
    </w:p>
    <w:p w14:paraId="5979B51A" w14:textId="10722158" w:rsidR="00D30ED7" w:rsidRPr="000258DA" w:rsidRDefault="00D30ED7" w:rsidP="001A5182">
      <w:pPr>
        <w:spacing w:after="0"/>
        <w:ind w:firstLine="7655"/>
        <w:rPr>
          <w:b/>
          <w:bCs/>
          <w:sz w:val="24"/>
          <w:szCs w:val="24"/>
        </w:rPr>
      </w:pPr>
      <w:r w:rsidRPr="000258DA">
        <w:rPr>
          <w:b/>
          <w:bCs/>
          <w:sz w:val="24"/>
          <w:szCs w:val="24"/>
        </w:rPr>
        <w:t>Agenzia del demanio</w:t>
      </w:r>
    </w:p>
    <w:p w14:paraId="1832CFF0" w14:textId="2A63E146" w:rsidR="00D30ED7" w:rsidRPr="000258DA" w:rsidRDefault="00D30ED7" w:rsidP="001A5182">
      <w:pPr>
        <w:spacing w:after="0"/>
        <w:ind w:firstLine="7655"/>
        <w:rPr>
          <w:b/>
          <w:bCs/>
          <w:sz w:val="24"/>
          <w:szCs w:val="24"/>
        </w:rPr>
      </w:pPr>
      <w:r w:rsidRPr="000258DA">
        <w:rPr>
          <w:b/>
          <w:bCs/>
          <w:sz w:val="24"/>
          <w:szCs w:val="24"/>
        </w:rPr>
        <w:t>Struttura per la progettazione</w:t>
      </w:r>
    </w:p>
    <w:p w14:paraId="485D47D6" w14:textId="5F4B83C6" w:rsidR="000258DA" w:rsidRDefault="000258DA" w:rsidP="001A5182">
      <w:pPr>
        <w:spacing w:after="0"/>
        <w:ind w:firstLine="7655"/>
        <w:rPr>
          <w:sz w:val="24"/>
          <w:szCs w:val="24"/>
        </w:rPr>
      </w:pPr>
      <w:r w:rsidRPr="000258DA">
        <w:rPr>
          <w:sz w:val="24"/>
          <w:szCs w:val="24"/>
        </w:rPr>
        <w:t>Via Barberini, 38</w:t>
      </w:r>
    </w:p>
    <w:p w14:paraId="4D779313" w14:textId="737A1E46" w:rsidR="00D30ED7" w:rsidRDefault="000258DA" w:rsidP="001A5182">
      <w:pPr>
        <w:spacing w:after="0"/>
        <w:ind w:firstLine="7655"/>
        <w:rPr>
          <w:sz w:val="24"/>
          <w:szCs w:val="24"/>
        </w:rPr>
      </w:pPr>
      <w:r w:rsidRPr="000258DA">
        <w:rPr>
          <w:sz w:val="24"/>
          <w:szCs w:val="24"/>
        </w:rPr>
        <w:t xml:space="preserve">00187 </w:t>
      </w:r>
      <w:r w:rsidR="004946F4">
        <w:rPr>
          <w:sz w:val="24"/>
          <w:szCs w:val="24"/>
        </w:rPr>
        <w:t>–</w:t>
      </w:r>
      <w:r>
        <w:rPr>
          <w:sz w:val="24"/>
          <w:szCs w:val="24"/>
        </w:rPr>
        <w:t xml:space="preserve"> R</w:t>
      </w:r>
      <w:r w:rsidRPr="000258DA">
        <w:rPr>
          <w:sz w:val="24"/>
          <w:szCs w:val="24"/>
        </w:rPr>
        <w:t>oma</w:t>
      </w:r>
    </w:p>
    <w:p w14:paraId="2DDD5DBD" w14:textId="7BC95A4E" w:rsidR="00B97EEF" w:rsidRDefault="00B97EEF" w:rsidP="0061001D">
      <w:pPr>
        <w:spacing w:after="0"/>
        <w:ind w:left="6663" w:firstLine="992"/>
        <w:rPr>
          <w:sz w:val="24"/>
          <w:szCs w:val="24"/>
        </w:rPr>
      </w:pPr>
    </w:p>
    <w:p w14:paraId="5A9DD9B1" w14:textId="76D31A6C" w:rsidR="000114A1" w:rsidRPr="008905C6" w:rsidRDefault="006B1E4E" w:rsidP="000258DA">
      <w:pPr>
        <w:jc w:val="both"/>
        <w:rPr>
          <w:sz w:val="24"/>
          <w:szCs w:val="24"/>
          <w:u w:val="single"/>
        </w:rPr>
      </w:pPr>
      <w:r w:rsidRPr="0061001D">
        <w:rPr>
          <w:sz w:val="24"/>
          <w:szCs w:val="24"/>
          <w:u w:val="single"/>
        </w:rPr>
        <w:t xml:space="preserve">Via Piattaforma </w:t>
      </w:r>
      <w:proofErr w:type="spellStart"/>
      <w:r w:rsidRPr="0061001D">
        <w:rPr>
          <w:sz w:val="24"/>
          <w:szCs w:val="24"/>
          <w:u w:val="single"/>
        </w:rPr>
        <w:t>MePA</w:t>
      </w:r>
      <w:proofErr w:type="spellEnd"/>
      <w:r w:rsidRPr="0061001D">
        <w:rPr>
          <w:sz w:val="24"/>
          <w:szCs w:val="24"/>
          <w:u w:val="single"/>
        </w:rPr>
        <w:t>, area comunicazioni del Sistema</w:t>
      </w:r>
    </w:p>
    <w:p w14:paraId="39A50AF3" w14:textId="539DDC46" w:rsidR="000258DA" w:rsidRPr="000258DA" w:rsidRDefault="000258DA" w:rsidP="00864471">
      <w:pPr>
        <w:ind w:left="993" w:hanging="993"/>
        <w:jc w:val="both"/>
        <w:rPr>
          <w:sz w:val="24"/>
          <w:szCs w:val="24"/>
        </w:rPr>
      </w:pPr>
      <w:r w:rsidRPr="000258DA">
        <w:rPr>
          <w:b/>
          <w:bCs/>
          <w:sz w:val="24"/>
          <w:szCs w:val="24"/>
        </w:rPr>
        <w:t>Oggetto:</w:t>
      </w:r>
      <w:r w:rsidRPr="000258DA">
        <w:rPr>
          <w:sz w:val="24"/>
          <w:szCs w:val="24"/>
        </w:rPr>
        <w:t xml:space="preserve"> </w:t>
      </w:r>
      <w:r w:rsidR="0061001D">
        <w:rPr>
          <w:sz w:val="24"/>
          <w:szCs w:val="24"/>
        </w:rPr>
        <w:tab/>
      </w:r>
      <w:r w:rsidRPr="000258DA">
        <w:rPr>
          <w:sz w:val="24"/>
          <w:szCs w:val="24"/>
        </w:rPr>
        <w:t xml:space="preserve">manifestazione di interesse alla rettifica dell’offerta ex art. 101, co. 4, del </w:t>
      </w:r>
      <w:proofErr w:type="spellStart"/>
      <w:r w:rsidRPr="000258DA">
        <w:rPr>
          <w:sz w:val="24"/>
          <w:szCs w:val="24"/>
        </w:rPr>
        <w:t>D.Lgs.</w:t>
      </w:r>
      <w:proofErr w:type="spellEnd"/>
      <w:r w:rsidRPr="000258DA">
        <w:rPr>
          <w:sz w:val="24"/>
          <w:szCs w:val="24"/>
        </w:rPr>
        <w:t xml:space="preserve"> 36/2023</w:t>
      </w:r>
      <w:r w:rsidR="00FB43F4">
        <w:rPr>
          <w:sz w:val="24"/>
          <w:szCs w:val="24"/>
        </w:rPr>
        <w:t xml:space="preserve"> presentata nella p</w:t>
      </w:r>
      <w:r w:rsidRPr="000258DA">
        <w:rPr>
          <w:sz w:val="24"/>
          <w:szCs w:val="24"/>
        </w:rPr>
        <w:t>rocedura aperta</w:t>
      </w:r>
      <w:r>
        <w:rPr>
          <w:sz w:val="24"/>
          <w:szCs w:val="24"/>
        </w:rPr>
        <w:t xml:space="preserve"> </w:t>
      </w:r>
      <w:r w:rsidR="00FB43F4">
        <w:rPr>
          <w:sz w:val="24"/>
          <w:szCs w:val="24"/>
        </w:rPr>
        <w:t xml:space="preserve">bandita </w:t>
      </w:r>
      <w:r w:rsidRPr="000258DA">
        <w:rPr>
          <w:sz w:val="24"/>
          <w:szCs w:val="24"/>
        </w:rPr>
        <w:t>per l’affidamento</w:t>
      </w:r>
      <w:r w:rsidR="00E86C06" w:rsidRPr="00E86C06">
        <w:t xml:space="preserve"> </w:t>
      </w:r>
      <w:r w:rsidR="00E86C06" w:rsidRPr="00E86C06">
        <w:rPr>
          <w:sz w:val="24"/>
          <w:szCs w:val="24"/>
        </w:rPr>
        <w:t>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 nell’ambito dell’intervento di restauro e risanamento conservativo del compendio di proprietà dello stato denominato “Ex Caserma Melegnano” sito in Lodi, via Fanfulla, angolo via Lodino (scheda LOD0003), finalizzato alla riallocazione dei reparti della Guardia di Finanza</w:t>
      </w:r>
      <w:r w:rsidR="00E86C06">
        <w:rPr>
          <w:sz w:val="24"/>
          <w:szCs w:val="24"/>
        </w:rPr>
        <w:t xml:space="preserve"> </w:t>
      </w:r>
      <w:r w:rsidRPr="000258DA">
        <w:rPr>
          <w:sz w:val="24"/>
          <w:szCs w:val="24"/>
        </w:rPr>
        <w:t xml:space="preserve"> </w:t>
      </w:r>
      <w:r w:rsidR="00F15AF5">
        <w:rPr>
          <w:sz w:val="24"/>
          <w:szCs w:val="24"/>
        </w:rPr>
        <w:t xml:space="preserve">- </w:t>
      </w:r>
      <w:r w:rsidRPr="00564236">
        <w:rPr>
          <w:sz w:val="24"/>
          <w:szCs w:val="24"/>
        </w:rPr>
        <w:t>CIG:</w:t>
      </w:r>
      <w:r w:rsidR="00564236" w:rsidRPr="00564236">
        <w:t xml:space="preserve"> </w:t>
      </w:r>
      <w:r w:rsidR="00564236" w:rsidRPr="00564236">
        <w:rPr>
          <w:sz w:val="24"/>
          <w:szCs w:val="24"/>
        </w:rPr>
        <w:t>B1E860AAFD</w:t>
      </w:r>
    </w:p>
    <w:p w14:paraId="3C412F0C" w14:textId="77777777" w:rsidR="000258DA" w:rsidRDefault="000258DA" w:rsidP="00D30ED7">
      <w:pPr>
        <w:jc w:val="both"/>
        <w:rPr>
          <w:sz w:val="24"/>
          <w:szCs w:val="24"/>
        </w:rPr>
      </w:pPr>
    </w:p>
    <w:p w14:paraId="69E1096F" w14:textId="64556CF0" w:rsidR="00D30ED7" w:rsidRDefault="00D30ED7" w:rsidP="00D30ED7">
      <w:pPr>
        <w:jc w:val="both"/>
        <w:rPr>
          <w:sz w:val="24"/>
          <w:szCs w:val="24"/>
        </w:rPr>
      </w:pPr>
      <w:r w:rsidRPr="00D30ED7">
        <w:rPr>
          <w:sz w:val="24"/>
          <w:szCs w:val="24"/>
        </w:rPr>
        <w:t>I</w:t>
      </w:r>
      <w:r>
        <w:rPr>
          <w:sz w:val="24"/>
          <w:szCs w:val="24"/>
        </w:rPr>
        <w:t>l</w:t>
      </w:r>
      <w:r w:rsidRPr="00D30ED7">
        <w:rPr>
          <w:sz w:val="24"/>
          <w:szCs w:val="24"/>
        </w:rPr>
        <w:t>/La sottoscritto/a</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w:t>
      </w:r>
      <w:r w:rsidRPr="00D30ED7">
        <w:rPr>
          <w:sz w:val="24"/>
          <w:szCs w:val="24"/>
        </w:rPr>
        <w:t xml:space="preserve"> </w:t>
      </w:r>
      <w:r>
        <w:rPr>
          <w:sz w:val="24"/>
          <w:szCs w:val="24"/>
        </w:rPr>
        <w:t>n</w:t>
      </w:r>
      <w:r w:rsidRPr="00D30ED7">
        <w:rPr>
          <w:sz w:val="24"/>
          <w:szCs w:val="24"/>
        </w:rPr>
        <w:t>ato</w:t>
      </w:r>
      <w:r>
        <w:rPr>
          <w:sz w:val="24"/>
          <w:szCs w:val="24"/>
        </w:rPr>
        <w:t>/a</w:t>
      </w:r>
      <w:r w:rsidRPr="00D30ED7">
        <w:rPr>
          <w:sz w:val="24"/>
          <w:szCs w:val="24"/>
        </w:rPr>
        <w:t xml:space="preserve"> </w:t>
      </w:r>
      <w:proofErr w:type="spellStart"/>
      <w:r w:rsidRPr="00D30ED7">
        <w:rPr>
          <w:sz w:val="24"/>
          <w:szCs w:val="24"/>
        </w:rPr>
        <w:t>a</w:t>
      </w:r>
      <w:proofErr w:type="spellEnd"/>
      <w:r w:rsidRPr="00D30ED7">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xml:space="preserve">, il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sidRPr="00D30ED7">
        <w:rPr>
          <w:sz w:val="24"/>
          <w:szCs w:val="24"/>
        </w:rPr>
        <w:t>, C</w:t>
      </w:r>
      <w:r>
        <w:rPr>
          <w:sz w:val="24"/>
          <w:szCs w:val="24"/>
        </w:rPr>
        <w:t>.</w:t>
      </w:r>
      <w:r w:rsidRPr="00D30ED7">
        <w:rPr>
          <w:sz w:val="24"/>
          <w:szCs w:val="24"/>
        </w:rPr>
        <w:t>F</w:t>
      </w:r>
      <w:r>
        <w:rPr>
          <w:sz w:val="24"/>
          <w:szCs w:val="24"/>
        </w:rPr>
        <w:t xml:space="preserve">. </w:t>
      </w:r>
      <w:r>
        <w:rPr>
          <w:sz w:val="24"/>
          <w:szCs w:val="24"/>
        </w:rPr>
        <w:fldChar w:fldCharType="begin">
          <w:ffData>
            <w:name w:val="Testo1"/>
            <w:enabled/>
            <w:calcOnExit w:val="0"/>
            <w:textInput/>
          </w:ffData>
        </w:fldChar>
      </w:r>
      <w:r>
        <w:rPr>
          <w:sz w:val="24"/>
          <w:szCs w:val="24"/>
        </w:rPr>
        <w:instrText xml:space="preserve"> FORMTEXT </w:instrText>
      </w:r>
      <w:r>
        <w:rPr>
          <w:sz w:val="24"/>
          <w:szCs w:val="24"/>
        </w:rPr>
      </w:r>
      <w:r>
        <w:rPr>
          <w:sz w:val="24"/>
          <w:szCs w:val="24"/>
        </w:rPr>
        <w:fldChar w:fldCharType="separate"/>
      </w:r>
      <w:r>
        <w:rPr>
          <w:noProof/>
          <w:sz w:val="24"/>
          <w:szCs w:val="24"/>
        </w:rPr>
        <w:t> </w:t>
      </w:r>
      <w:r>
        <w:rPr>
          <w:noProof/>
          <w:sz w:val="24"/>
          <w:szCs w:val="24"/>
        </w:rPr>
        <w:t> </w:t>
      </w:r>
      <w:r>
        <w:rPr>
          <w:noProof/>
          <w:sz w:val="24"/>
          <w:szCs w:val="24"/>
        </w:rPr>
        <w:t> </w:t>
      </w:r>
      <w:r>
        <w:rPr>
          <w:noProof/>
          <w:sz w:val="24"/>
          <w:szCs w:val="24"/>
        </w:rPr>
        <w:t> </w:t>
      </w:r>
      <w:r>
        <w:rPr>
          <w:noProof/>
          <w:sz w:val="24"/>
          <w:szCs w:val="24"/>
        </w:rPr>
        <w:t> </w:t>
      </w:r>
      <w:r>
        <w:rPr>
          <w:sz w:val="24"/>
          <w:szCs w:val="24"/>
        </w:rPr>
        <w:fldChar w:fldCharType="end"/>
      </w:r>
      <w:r>
        <w:rPr>
          <w:sz w:val="24"/>
          <w:szCs w:val="24"/>
        </w:rPr>
        <w:t>, in qualità di:</w:t>
      </w:r>
    </w:p>
    <w:p w14:paraId="03DC9F80" w14:textId="6DC7D933" w:rsidR="00D30ED7" w:rsidRPr="00D30ED7" w:rsidRDefault="00FB43F4" w:rsidP="00D30ED7">
      <w:pPr>
        <w:jc w:val="both"/>
        <w:rPr>
          <w:sz w:val="24"/>
          <w:szCs w:val="24"/>
        </w:rPr>
      </w:pPr>
      <w:r>
        <w:rPr>
          <w:sz w:val="24"/>
          <w:szCs w:val="24"/>
        </w:rPr>
        <w:fldChar w:fldCharType="begin">
          <w:ffData>
            <w:name w:val="Controllo2"/>
            <w:enabled/>
            <w:calcOnExit w:val="0"/>
            <w:checkBox>
              <w:sizeAuto/>
              <w:default w:val="0"/>
            </w:checkBox>
          </w:ffData>
        </w:fldChar>
      </w:r>
      <w:r>
        <w:rPr>
          <w:sz w:val="24"/>
          <w:szCs w:val="24"/>
        </w:rPr>
        <w:instrText xml:space="preserve"> FORMCHECKBOX </w:instrText>
      </w:r>
      <w:r w:rsidR="00564236">
        <w:rPr>
          <w:sz w:val="24"/>
          <w:szCs w:val="24"/>
        </w:rPr>
      </w:r>
      <w:r w:rsidR="00564236">
        <w:rPr>
          <w:sz w:val="24"/>
          <w:szCs w:val="24"/>
        </w:rPr>
        <w:fldChar w:fldCharType="separate"/>
      </w:r>
      <w:r>
        <w:rPr>
          <w:sz w:val="24"/>
          <w:szCs w:val="24"/>
        </w:rPr>
        <w:fldChar w:fldCharType="end"/>
      </w:r>
      <w:r w:rsidR="00D30ED7" w:rsidRPr="00D30ED7">
        <w:rPr>
          <w:sz w:val="24"/>
          <w:szCs w:val="24"/>
        </w:rPr>
        <w:tab/>
      </w:r>
      <w:r>
        <w:rPr>
          <w:sz w:val="24"/>
          <w:szCs w:val="24"/>
        </w:rPr>
        <w:t>l</w:t>
      </w:r>
      <w:r w:rsidR="00D30ED7" w:rsidRPr="00D30ED7">
        <w:rPr>
          <w:sz w:val="24"/>
          <w:szCs w:val="24"/>
        </w:rPr>
        <w:t xml:space="preserve">egale </w:t>
      </w:r>
      <w:r w:rsidR="00D30ED7">
        <w:rPr>
          <w:sz w:val="24"/>
          <w:szCs w:val="24"/>
        </w:rPr>
        <w:t>r</w:t>
      </w:r>
      <w:r w:rsidR="00D30ED7" w:rsidRPr="00D30ED7">
        <w:rPr>
          <w:sz w:val="24"/>
          <w:szCs w:val="24"/>
        </w:rPr>
        <w:t>appresentante</w:t>
      </w:r>
    </w:p>
    <w:p w14:paraId="6A1E4E81" w14:textId="26E46A25" w:rsidR="00A13D4B" w:rsidRDefault="00A13D4B" w:rsidP="00D30ED7">
      <w:pPr>
        <w:jc w:val="both"/>
        <w:rPr>
          <w:sz w:val="24"/>
          <w:szCs w:val="24"/>
        </w:rPr>
      </w:pPr>
      <w:r>
        <w:rPr>
          <w:sz w:val="24"/>
          <w:szCs w:val="24"/>
        </w:rPr>
        <w:fldChar w:fldCharType="begin">
          <w:ffData>
            <w:name w:val="Controllo2"/>
            <w:enabled/>
            <w:calcOnExit w:val="0"/>
            <w:checkBox>
              <w:sizeAuto/>
              <w:default w:val="0"/>
            </w:checkBox>
          </w:ffData>
        </w:fldChar>
      </w:r>
      <w:bookmarkStart w:id="0" w:name="Controllo2"/>
      <w:r>
        <w:rPr>
          <w:sz w:val="24"/>
          <w:szCs w:val="24"/>
        </w:rPr>
        <w:instrText xml:space="preserve"> FORMCHECKBOX </w:instrText>
      </w:r>
      <w:r w:rsidR="00564236">
        <w:rPr>
          <w:sz w:val="24"/>
          <w:szCs w:val="24"/>
        </w:rPr>
      </w:r>
      <w:r w:rsidR="00564236">
        <w:rPr>
          <w:sz w:val="24"/>
          <w:szCs w:val="24"/>
        </w:rPr>
        <w:fldChar w:fldCharType="separate"/>
      </w:r>
      <w:r>
        <w:rPr>
          <w:sz w:val="24"/>
          <w:szCs w:val="24"/>
        </w:rPr>
        <w:fldChar w:fldCharType="end"/>
      </w:r>
      <w:bookmarkEnd w:id="0"/>
      <w:r w:rsidR="00D30ED7" w:rsidRPr="00D30ED7">
        <w:rPr>
          <w:sz w:val="24"/>
          <w:szCs w:val="24"/>
        </w:rPr>
        <w:tab/>
      </w:r>
      <w:r w:rsidR="00D30ED7">
        <w:rPr>
          <w:sz w:val="24"/>
          <w:szCs w:val="24"/>
        </w:rPr>
        <w:t>i</w:t>
      </w:r>
      <w:r w:rsidR="00D30ED7" w:rsidRPr="00D30ED7">
        <w:rPr>
          <w:sz w:val="24"/>
          <w:szCs w:val="24"/>
        </w:rPr>
        <w:t>nstitore</w:t>
      </w:r>
    </w:p>
    <w:p w14:paraId="219A88E3" w14:textId="23C8E795" w:rsidR="00FB43F4" w:rsidRDefault="00A13D4B" w:rsidP="00FB43F4">
      <w:pPr>
        <w:ind w:left="709" w:hanging="709"/>
        <w:jc w:val="both"/>
        <w:rPr>
          <w:sz w:val="24"/>
          <w:szCs w:val="24"/>
        </w:rPr>
      </w:pPr>
      <w:r>
        <w:rPr>
          <w:sz w:val="24"/>
          <w:szCs w:val="24"/>
        </w:rPr>
        <w:fldChar w:fldCharType="begin">
          <w:ffData>
            <w:name w:val="Controllo3"/>
            <w:enabled/>
            <w:calcOnExit w:val="0"/>
            <w:checkBox>
              <w:sizeAuto/>
              <w:default w:val="0"/>
            </w:checkBox>
          </w:ffData>
        </w:fldChar>
      </w:r>
      <w:bookmarkStart w:id="1" w:name="Controllo3"/>
      <w:r>
        <w:rPr>
          <w:sz w:val="24"/>
          <w:szCs w:val="24"/>
        </w:rPr>
        <w:instrText xml:space="preserve"> FORMCHECKBOX </w:instrText>
      </w:r>
      <w:r w:rsidR="00564236">
        <w:rPr>
          <w:sz w:val="24"/>
          <w:szCs w:val="24"/>
        </w:rPr>
      </w:r>
      <w:r w:rsidR="00564236">
        <w:rPr>
          <w:sz w:val="24"/>
          <w:szCs w:val="24"/>
        </w:rPr>
        <w:fldChar w:fldCharType="separate"/>
      </w:r>
      <w:r>
        <w:rPr>
          <w:sz w:val="24"/>
          <w:szCs w:val="24"/>
        </w:rPr>
        <w:fldChar w:fldCharType="end"/>
      </w:r>
      <w:bookmarkEnd w:id="1"/>
      <w:r w:rsidR="00D30ED7" w:rsidRPr="00D30ED7">
        <w:rPr>
          <w:sz w:val="24"/>
          <w:szCs w:val="24"/>
        </w:rPr>
        <w:tab/>
      </w:r>
      <w:r w:rsidR="00D30ED7">
        <w:rPr>
          <w:sz w:val="24"/>
          <w:szCs w:val="24"/>
        </w:rPr>
        <w:t>p</w:t>
      </w:r>
      <w:r w:rsidR="00D30ED7" w:rsidRPr="00D30ED7">
        <w:rPr>
          <w:sz w:val="24"/>
          <w:szCs w:val="24"/>
        </w:rPr>
        <w:t>rocuratore speciale o generale con mandato di rappresentanza</w:t>
      </w:r>
      <w:r w:rsidR="00FB43F4">
        <w:rPr>
          <w:sz w:val="24"/>
          <w:szCs w:val="24"/>
        </w:rPr>
        <w:t>, come da procura depositata in gara, ovvero allegata alla presente</w:t>
      </w:r>
    </w:p>
    <w:p w14:paraId="63CF33A5" w14:textId="23E428F9" w:rsidR="00D30ED7" w:rsidRDefault="00D30ED7" w:rsidP="00B142BE">
      <w:pPr>
        <w:spacing w:before="240" w:after="0"/>
        <w:jc w:val="both"/>
        <w:rPr>
          <w:sz w:val="24"/>
          <w:szCs w:val="24"/>
        </w:rPr>
      </w:pPr>
      <w:r w:rsidRPr="00D30ED7">
        <w:rPr>
          <w:sz w:val="24"/>
          <w:szCs w:val="24"/>
        </w:rPr>
        <w:t>dell</w:t>
      </w:r>
      <w:r w:rsidR="00096901">
        <w:rPr>
          <w:sz w:val="24"/>
          <w:szCs w:val="24"/>
        </w:rPr>
        <w:t>’</w:t>
      </w:r>
      <w:r w:rsidR="00096901" w:rsidRPr="00D30ED7">
        <w:rPr>
          <w:sz w:val="24"/>
          <w:szCs w:val="24"/>
        </w:rPr>
        <w:t>operatore economico</w:t>
      </w:r>
      <w:r w:rsidR="00096901">
        <w:rPr>
          <w:sz w:val="24"/>
          <w:szCs w:val="24"/>
        </w:rPr>
        <w:t xml:space="preserve">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w:t>
      </w:r>
      <w:r w:rsidRPr="00D30ED7">
        <w:rPr>
          <w:sz w:val="24"/>
          <w:szCs w:val="24"/>
        </w:rPr>
        <w:t xml:space="preserve">con sede legale in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alla Via/P.zza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r w:rsidR="00096901">
        <w:rPr>
          <w:sz w:val="24"/>
          <w:szCs w:val="24"/>
        </w:rPr>
        <w:t xml:space="preserve">, </w:t>
      </w:r>
      <w:proofErr w:type="spellStart"/>
      <w:r w:rsidR="00096901">
        <w:rPr>
          <w:sz w:val="24"/>
          <w:szCs w:val="24"/>
        </w:rPr>
        <w:t>cap</w:t>
      </w:r>
      <w:proofErr w:type="spellEnd"/>
      <w:r w:rsidR="00096901">
        <w:rPr>
          <w:sz w:val="24"/>
          <w:szCs w:val="24"/>
        </w:rPr>
        <w:t xml:space="preserve"> </w:t>
      </w:r>
      <w:r w:rsidR="00096901">
        <w:rPr>
          <w:sz w:val="24"/>
          <w:szCs w:val="24"/>
        </w:rPr>
        <w:fldChar w:fldCharType="begin">
          <w:ffData>
            <w:name w:val="Testo1"/>
            <w:enabled/>
            <w:calcOnExit w:val="0"/>
            <w:textInput/>
          </w:ffData>
        </w:fldChar>
      </w:r>
      <w:r w:rsidR="00096901">
        <w:rPr>
          <w:sz w:val="24"/>
          <w:szCs w:val="24"/>
        </w:rPr>
        <w:instrText xml:space="preserve"> FORMTEXT </w:instrText>
      </w:r>
      <w:r w:rsidR="00096901">
        <w:rPr>
          <w:sz w:val="24"/>
          <w:szCs w:val="24"/>
        </w:rPr>
      </w:r>
      <w:r w:rsidR="00096901">
        <w:rPr>
          <w:sz w:val="24"/>
          <w:szCs w:val="24"/>
        </w:rPr>
        <w:fldChar w:fldCharType="separate"/>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noProof/>
          <w:sz w:val="24"/>
          <w:szCs w:val="24"/>
        </w:rPr>
        <w:t> </w:t>
      </w:r>
      <w:r w:rsidR="00096901">
        <w:rPr>
          <w:sz w:val="24"/>
          <w:szCs w:val="24"/>
        </w:rPr>
        <w:fldChar w:fldCharType="end"/>
      </w:r>
    </w:p>
    <w:p w14:paraId="21A98736" w14:textId="4F7E9BC8" w:rsidR="00D268BD" w:rsidRPr="00D268BD" w:rsidRDefault="00D268BD" w:rsidP="00D30ED7">
      <w:pPr>
        <w:jc w:val="both"/>
        <w:rPr>
          <w:i/>
          <w:iCs/>
          <w:color w:val="0070C0"/>
          <w:sz w:val="24"/>
          <w:szCs w:val="24"/>
        </w:rPr>
      </w:pPr>
      <w:r w:rsidRPr="00D268BD">
        <w:rPr>
          <w:i/>
          <w:iCs/>
          <w:color w:val="0070C0"/>
          <w:sz w:val="24"/>
          <w:szCs w:val="24"/>
        </w:rPr>
        <w:t xml:space="preserve">(in caso di costituenda ATI, </w:t>
      </w:r>
      <w:r w:rsidR="0061001D">
        <w:rPr>
          <w:i/>
          <w:iCs/>
          <w:color w:val="0070C0"/>
          <w:sz w:val="24"/>
          <w:szCs w:val="24"/>
        </w:rPr>
        <w:t>integrare il modello con</w:t>
      </w:r>
      <w:r w:rsidRPr="00D268BD">
        <w:rPr>
          <w:i/>
          <w:iCs/>
          <w:color w:val="0070C0"/>
          <w:sz w:val="24"/>
          <w:szCs w:val="24"/>
        </w:rPr>
        <w:t xml:space="preserve"> i dati di ogni</w:t>
      </w:r>
      <w:r w:rsidR="006B1E4E">
        <w:rPr>
          <w:i/>
          <w:iCs/>
          <w:color w:val="0070C0"/>
          <w:sz w:val="24"/>
          <w:szCs w:val="24"/>
        </w:rPr>
        <w:t xml:space="preserve"> singolo</w:t>
      </w:r>
      <w:r w:rsidRPr="00D268BD">
        <w:rPr>
          <w:i/>
          <w:iCs/>
          <w:color w:val="0070C0"/>
          <w:sz w:val="24"/>
          <w:szCs w:val="24"/>
        </w:rPr>
        <w:t xml:space="preserve"> concorrente)</w:t>
      </w:r>
    </w:p>
    <w:p w14:paraId="710D0466" w14:textId="47415EF5" w:rsidR="00D30ED7" w:rsidRPr="00096901" w:rsidRDefault="00D30ED7" w:rsidP="00096901">
      <w:pPr>
        <w:jc w:val="center"/>
        <w:rPr>
          <w:b/>
          <w:bCs/>
          <w:sz w:val="24"/>
          <w:szCs w:val="24"/>
        </w:rPr>
      </w:pPr>
      <w:r w:rsidRPr="00096901">
        <w:rPr>
          <w:b/>
          <w:bCs/>
          <w:sz w:val="24"/>
          <w:szCs w:val="24"/>
        </w:rPr>
        <w:t>MANIFESTA</w:t>
      </w:r>
    </w:p>
    <w:p w14:paraId="1B6EC1AE" w14:textId="52EEEDB3" w:rsidR="00D30ED7" w:rsidRDefault="00E23A6F" w:rsidP="00D30ED7">
      <w:pPr>
        <w:jc w:val="both"/>
        <w:rPr>
          <w:sz w:val="24"/>
          <w:szCs w:val="24"/>
        </w:rPr>
      </w:pPr>
      <w:r>
        <w:rPr>
          <w:sz w:val="24"/>
          <w:szCs w:val="24"/>
        </w:rPr>
        <w:t>Il proprio interesse a</w:t>
      </w:r>
      <w:r w:rsidR="00D30ED7" w:rsidRPr="00D30ED7">
        <w:rPr>
          <w:sz w:val="24"/>
          <w:szCs w:val="24"/>
        </w:rPr>
        <w:t xml:space="preserve"> rettificare, ai sensi dell’art. 101</w:t>
      </w:r>
      <w:r>
        <w:rPr>
          <w:sz w:val="24"/>
          <w:szCs w:val="24"/>
        </w:rPr>
        <w:t>,</w:t>
      </w:r>
      <w:r w:rsidR="00D30ED7" w:rsidRPr="00D30ED7">
        <w:rPr>
          <w:sz w:val="24"/>
          <w:szCs w:val="24"/>
        </w:rPr>
        <w:t xml:space="preserve"> co. 4</w:t>
      </w:r>
      <w:r>
        <w:rPr>
          <w:sz w:val="24"/>
          <w:szCs w:val="24"/>
        </w:rPr>
        <w:t>,</w:t>
      </w:r>
      <w:r w:rsidR="00D30ED7" w:rsidRPr="00D30ED7">
        <w:rPr>
          <w:sz w:val="24"/>
          <w:szCs w:val="24"/>
        </w:rPr>
        <w:t xml:space="preserve"> del </w:t>
      </w:r>
      <w:proofErr w:type="spellStart"/>
      <w:r w:rsidR="00096901" w:rsidRPr="000258DA">
        <w:rPr>
          <w:sz w:val="24"/>
          <w:szCs w:val="24"/>
        </w:rPr>
        <w:t>D.Lgs.</w:t>
      </w:r>
      <w:proofErr w:type="spellEnd"/>
      <w:r w:rsidR="00096901" w:rsidRPr="000258DA">
        <w:rPr>
          <w:sz w:val="24"/>
          <w:szCs w:val="24"/>
        </w:rPr>
        <w:t xml:space="preserve"> 36/2023</w:t>
      </w:r>
      <w:r w:rsidR="00D30ED7" w:rsidRPr="00D30ED7">
        <w:rPr>
          <w:sz w:val="24"/>
          <w:szCs w:val="24"/>
        </w:rPr>
        <w:t xml:space="preserve">, l’errore materiale </w:t>
      </w:r>
      <w:r>
        <w:rPr>
          <w:sz w:val="24"/>
          <w:szCs w:val="24"/>
        </w:rPr>
        <w:t xml:space="preserve">attualmente </w:t>
      </w:r>
      <w:r w:rsidR="00096901">
        <w:rPr>
          <w:sz w:val="24"/>
          <w:szCs w:val="24"/>
        </w:rPr>
        <w:t>riportato nella propria offerta</w:t>
      </w:r>
      <w:r w:rsidR="00D30ED7" w:rsidRPr="00D30ED7">
        <w:rPr>
          <w:sz w:val="24"/>
          <w:szCs w:val="24"/>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96901" w14:paraId="4E31F850" w14:textId="77777777" w:rsidTr="00096901">
        <w:tc>
          <w:tcPr>
            <w:tcW w:w="4814" w:type="dxa"/>
          </w:tcPr>
          <w:p w14:paraId="0BDFDB86" w14:textId="71FE2187" w:rsidR="00096901" w:rsidRDefault="00096901" w:rsidP="00096901">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564236">
              <w:rPr>
                <w:sz w:val="24"/>
                <w:szCs w:val="24"/>
              </w:rPr>
            </w:r>
            <w:r w:rsidR="00564236">
              <w:rPr>
                <w:sz w:val="24"/>
                <w:szCs w:val="24"/>
              </w:rPr>
              <w:fldChar w:fldCharType="separate"/>
            </w:r>
            <w:r>
              <w:rPr>
                <w:sz w:val="24"/>
                <w:szCs w:val="24"/>
              </w:rPr>
              <w:fldChar w:fldCharType="end"/>
            </w:r>
            <w:r w:rsidRPr="00D30ED7">
              <w:rPr>
                <w:sz w:val="24"/>
                <w:szCs w:val="24"/>
              </w:rPr>
              <w:t xml:space="preserve"> </w:t>
            </w:r>
            <w:r w:rsidR="00D268BD" w:rsidRPr="00D30ED7">
              <w:rPr>
                <w:sz w:val="24"/>
                <w:szCs w:val="24"/>
              </w:rPr>
              <w:t>TECNICA</w:t>
            </w:r>
          </w:p>
        </w:tc>
        <w:tc>
          <w:tcPr>
            <w:tcW w:w="4814" w:type="dxa"/>
          </w:tcPr>
          <w:p w14:paraId="25F54A59" w14:textId="6F0E254B" w:rsidR="00096901" w:rsidRDefault="00096901" w:rsidP="00D268BD">
            <w:pPr>
              <w:jc w:val="center"/>
              <w:rPr>
                <w:sz w:val="24"/>
                <w:szCs w:val="24"/>
              </w:rPr>
            </w:pPr>
            <w:r>
              <w:rPr>
                <w:sz w:val="24"/>
                <w:szCs w:val="24"/>
              </w:rPr>
              <w:fldChar w:fldCharType="begin">
                <w:ffData>
                  <w:name w:val="Controllo3"/>
                  <w:enabled/>
                  <w:calcOnExit w:val="0"/>
                  <w:checkBox>
                    <w:sizeAuto/>
                    <w:default w:val="0"/>
                  </w:checkBox>
                </w:ffData>
              </w:fldChar>
            </w:r>
            <w:r>
              <w:rPr>
                <w:sz w:val="24"/>
                <w:szCs w:val="24"/>
              </w:rPr>
              <w:instrText xml:space="preserve"> FORMCHECKBOX </w:instrText>
            </w:r>
            <w:r w:rsidR="00564236">
              <w:rPr>
                <w:sz w:val="24"/>
                <w:szCs w:val="24"/>
              </w:rPr>
            </w:r>
            <w:r w:rsidR="00564236">
              <w:rPr>
                <w:sz w:val="24"/>
                <w:szCs w:val="24"/>
              </w:rPr>
              <w:fldChar w:fldCharType="separate"/>
            </w:r>
            <w:r>
              <w:rPr>
                <w:sz w:val="24"/>
                <w:szCs w:val="24"/>
              </w:rPr>
              <w:fldChar w:fldCharType="end"/>
            </w:r>
            <w:r w:rsidRPr="00D30ED7">
              <w:rPr>
                <w:sz w:val="24"/>
                <w:szCs w:val="24"/>
              </w:rPr>
              <w:t xml:space="preserve"> </w:t>
            </w:r>
            <w:r w:rsidR="00E86C06">
              <w:rPr>
                <w:sz w:val="24"/>
                <w:szCs w:val="24"/>
              </w:rPr>
              <w:t>TEMPORALE</w:t>
            </w:r>
          </w:p>
        </w:tc>
      </w:tr>
    </w:tbl>
    <w:p w14:paraId="57F4611F" w14:textId="77777777" w:rsidR="008905C6" w:rsidRDefault="00474AB2" w:rsidP="000E5782">
      <w:pPr>
        <w:spacing w:before="240"/>
        <w:jc w:val="both"/>
        <w:rPr>
          <w:sz w:val="24"/>
          <w:szCs w:val="24"/>
        </w:rPr>
      </w:pPr>
      <w:r>
        <w:rPr>
          <w:sz w:val="24"/>
          <w:szCs w:val="24"/>
        </w:rPr>
        <w:t xml:space="preserve">presentata in gara, </w:t>
      </w:r>
      <w:r w:rsidR="000E5782">
        <w:rPr>
          <w:sz w:val="24"/>
          <w:szCs w:val="24"/>
        </w:rPr>
        <w:t xml:space="preserve">impegnandosi a trasmettere successivamente la rettifica effettiva dell’offerta, sottoscritta digitalmente, in data e ora antecedente </w:t>
      </w:r>
      <w:r w:rsidR="00B142BE">
        <w:rPr>
          <w:sz w:val="24"/>
          <w:szCs w:val="24"/>
        </w:rPr>
        <w:t>al</w:t>
      </w:r>
      <w:r w:rsidR="00283DAE">
        <w:rPr>
          <w:sz w:val="24"/>
          <w:szCs w:val="24"/>
        </w:rPr>
        <w:t>la pertinente se</w:t>
      </w:r>
      <w:r w:rsidR="000E737B">
        <w:rPr>
          <w:sz w:val="24"/>
          <w:szCs w:val="24"/>
        </w:rPr>
        <w:t>duta di gara, nel</w:t>
      </w:r>
      <w:r w:rsidR="00B142BE" w:rsidRPr="00B142BE">
        <w:rPr>
          <w:sz w:val="24"/>
          <w:szCs w:val="24"/>
        </w:rPr>
        <w:t xml:space="preserve"> termine </w:t>
      </w:r>
      <w:r w:rsidR="00B142BE">
        <w:rPr>
          <w:sz w:val="24"/>
          <w:szCs w:val="24"/>
        </w:rPr>
        <w:t xml:space="preserve">indicato negli atti di gara o </w:t>
      </w:r>
      <w:r w:rsidR="00B142BE" w:rsidRPr="00B142BE">
        <w:rPr>
          <w:sz w:val="24"/>
          <w:szCs w:val="24"/>
        </w:rPr>
        <w:lastRenderedPageBreak/>
        <w:t xml:space="preserve">che verrà </w:t>
      </w:r>
      <w:r w:rsidR="007B7936">
        <w:rPr>
          <w:sz w:val="24"/>
          <w:szCs w:val="24"/>
        </w:rPr>
        <w:t>comunicato successivamente</w:t>
      </w:r>
      <w:r w:rsidR="00B142BE" w:rsidRPr="00B142BE">
        <w:rPr>
          <w:sz w:val="24"/>
          <w:szCs w:val="24"/>
        </w:rPr>
        <w:t xml:space="preserve"> </w:t>
      </w:r>
      <w:r w:rsidR="007B7936">
        <w:rPr>
          <w:sz w:val="24"/>
          <w:szCs w:val="24"/>
        </w:rPr>
        <w:t>dal</w:t>
      </w:r>
      <w:r w:rsidR="007B7936" w:rsidRPr="00B142BE">
        <w:rPr>
          <w:sz w:val="24"/>
          <w:szCs w:val="24"/>
        </w:rPr>
        <w:t xml:space="preserve"> Presidente della commissione</w:t>
      </w:r>
      <w:r w:rsidR="007B7936">
        <w:rPr>
          <w:sz w:val="24"/>
          <w:szCs w:val="24"/>
        </w:rPr>
        <w:t>,</w:t>
      </w:r>
      <w:r w:rsidR="007B7936" w:rsidRPr="00B142BE">
        <w:rPr>
          <w:sz w:val="24"/>
          <w:szCs w:val="24"/>
        </w:rPr>
        <w:t xml:space="preserve"> </w:t>
      </w:r>
      <w:r w:rsidR="007B7936">
        <w:rPr>
          <w:sz w:val="24"/>
          <w:szCs w:val="24"/>
        </w:rPr>
        <w:t xml:space="preserve">mediante apposita </w:t>
      </w:r>
      <w:r w:rsidR="00B142BE" w:rsidRPr="00B142BE">
        <w:rPr>
          <w:sz w:val="24"/>
          <w:szCs w:val="24"/>
        </w:rPr>
        <w:t xml:space="preserve">comunicazione </w:t>
      </w:r>
      <w:r w:rsidR="00B142BE">
        <w:rPr>
          <w:sz w:val="24"/>
          <w:szCs w:val="24"/>
        </w:rPr>
        <w:t>trasmessa</w:t>
      </w:r>
      <w:r w:rsidR="007B7936">
        <w:rPr>
          <w:sz w:val="24"/>
          <w:szCs w:val="24"/>
        </w:rPr>
        <w:t xml:space="preserve"> sul portale </w:t>
      </w:r>
      <w:proofErr w:type="spellStart"/>
      <w:r w:rsidR="007B7936">
        <w:rPr>
          <w:sz w:val="24"/>
          <w:szCs w:val="24"/>
        </w:rPr>
        <w:t>MePA</w:t>
      </w:r>
      <w:proofErr w:type="spellEnd"/>
      <w:r w:rsidR="000E5782">
        <w:rPr>
          <w:sz w:val="24"/>
          <w:szCs w:val="24"/>
        </w:rPr>
        <w:t>.</w:t>
      </w:r>
      <w:r w:rsidR="008905C6">
        <w:rPr>
          <w:sz w:val="24"/>
          <w:szCs w:val="24"/>
        </w:rPr>
        <w:t xml:space="preserve"> </w:t>
      </w:r>
    </w:p>
    <w:p w14:paraId="49F63009" w14:textId="77777777" w:rsidR="008905C6" w:rsidRDefault="008905C6" w:rsidP="000E5782">
      <w:pPr>
        <w:spacing w:before="240"/>
        <w:jc w:val="both"/>
        <w:rPr>
          <w:sz w:val="24"/>
          <w:szCs w:val="24"/>
        </w:rPr>
      </w:pPr>
    </w:p>
    <w:p w14:paraId="2D620809" w14:textId="77777777" w:rsidR="008905C6" w:rsidRDefault="008905C6" w:rsidP="000E5782">
      <w:pPr>
        <w:spacing w:before="240"/>
        <w:jc w:val="both"/>
        <w:rPr>
          <w:sz w:val="24"/>
          <w:szCs w:val="24"/>
        </w:rPr>
      </w:pPr>
    </w:p>
    <w:p w14:paraId="2D489C6C" w14:textId="049D9B78" w:rsidR="00B142BE" w:rsidRDefault="00B142BE" w:rsidP="000E5782">
      <w:pPr>
        <w:spacing w:before="240"/>
        <w:jc w:val="both"/>
        <w:rPr>
          <w:sz w:val="24"/>
          <w:szCs w:val="24"/>
        </w:rPr>
      </w:pPr>
      <w:r w:rsidRPr="00B142BE">
        <w:rPr>
          <w:sz w:val="24"/>
          <w:szCs w:val="24"/>
        </w:rPr>
        <w:t xml:space="preserve">Resta fermo che la suddetta rettifica </w:t>
      </w:r>
      <w:r w:rsidR="000E737B">
        <w:rPr>
          <w:sz w:val="24"/>
          <w:szCs w:val="24"/>
        </w:rPr>
        <w:t>ver</w:t>
      </w:r>
      <w:r>
        <w:rPr>
          <w:sz w:val="24"/>
          <w:szCs w:val="24"/>
        </w:rPr>
        <w:t>rà</w:t>
      </w:r>
      <w:r w:rsidRPr="00B142BE">
        <w:rPr>
          <w:sz w:val="24"/>
          <w:szCs w:val="24"/>
        </w:rPr>
        <w:t xml:space="preserve"> </w:t>
      </w:r>
      <w:r w:rsidR="007B7936">
        <w:rPr>
          <w:sz w:val="24"/>
          <w:szCs w:val="24"/>
        </w:rPr>
        <w:t>trasmessa</w:t>
      </w:r>
      <w:r w:rsidRPr="00B142BE">
        <w:rPr>
          <w:sz w:val="24"/>
          <w:szCs w:val="24"/>
        </w:rPr>
        <w:t xml:space="preserve"> nel rispetto della segretezza dell’offerta e non </w:t>
      </w:r>
      <w:r>
        <w:rPr>
          <w:sz w:val="24"/>
          <w:szCs w:val="24"/>
        </w:rPr>
        <w:t>potrà</w:t>
      </w:r>
      <w:r w:rsidRPr="00B142BE">
        <w:rPr>
          <w:sz w:val="24"/>
          <w:szCs w:val="24"/>
        </w:rPr>
        <w:t xml:space="preserve"> comportare la presentazione di una nuova offerta, né la sua modifica sostanziale.</w:t>
      </w:r>
    </w:p>
    <w:p w14:paraId="6753A17F" w14:textId="77777777" w:rsidR="00B52C95" w:rsidRDefault="00B52C95" w:rsidP="00D30ED7">
      <w:pPr>
        <w:jc w:val="both"/>
        <w:rPr>
          <w:sz w:val="24"/>
          <w:szCs w:val="24"/>
        </w:rPr>
      </w:pPr>
    </w:p>
    <w:p w14:paraId="4EB52157" w14:textId="34F99EF3" w:rsidR="00D268BD" w:rsidRPr="00B142BE" w:rsidRDefault="00D268BD" w:rsidP="00D30ED7">
      <w:pPr>
        <w:jc w:val="both"/>
        <w:rPr>
          <w:i/>
          <w:iCs/>
          <w:color w:val="0070C0"/>
          <w:sz w:val="24"/>
          <w:szCs w:val="24"/>
        </w:rPr>
      </w:pPr>
      <w:r>
        <w:rPr>
          <w:sz w:val="24"/>
          <w:szCs w:val="24"/>
        </w:rPr>
        <w:t>Luogo e data</w:t>
      </w:r>
      <w:r w:rsidR="00B142BE">
        <w:rPr>
          <w:sz w:val="24"/>
          <w:szCs w:val="24"/>
        </w:rPr>
        <w:t xml:space="preserve"> </w:t>
      </w:r>
    </w:p>
    <w:p w14:paraId="12C2D2DC" w14:textId="0D844D09" w:rsidR="00B142BE" w:rsidRDefault="008C275E" w:rsidP="008C275E">
      <w:pPr>
        <w:spacing w:after="0"/>
        <w:jc w:val="center"/>
        <w:rPr>
          <w:sz w:val="24"/>
          <w:szCs w:val="24"/>
        </w:rPr>
      </w:pPr>
      <w:r>
        <w:rPr>
          <w:sz w:val="24"/>
          <w:szCs w:val="24"/>
        </w:rPr>
        <w:t xml:space="preserve">                                                                                                                                      </w:t>
      </w:r>
      <w:r w:rsidR="00D30ED7" w:rsidRPr="00D30ED7">
        <w:rPr>
          <w:sz w:val="24"/>
          <w:szCs w:val="24"/>
        </w:rPr>
        <w:t>Firmat</w:t>
      </w:r>
      <w:r w:rsidR="00D268BD">
        <w:rPr>
          <w:sz w:val="24"/>
          <w:szCs w:val="24"/>
        </w:rPr>
        <w:t>o</w:t>
      </w:r>
      <w:r w:rsidR="00D30ED7" w:rsidRPr="00D30ED7">
        <w:rPr>
          <w:sz w:val="24"/>
          <w:szCs w:val="24"/>
        </w:rPr>
        <w:t xml:space="preserve"> digitalmente</w:t>
      </w:r>
    </w:p>
    <w:p w14:paraId="3AFED9A6" w14:textId="12072BD3" w:rsidR="00D30ED7" w:rsidRDefault="008C275E" w:rsidP="008C275E">
      <w:pPr>
        <w:spacing w:after="0"/>
        <w:jc w:val="center"/>
        <w:rPr>
          <w:sz w:val="24"/>
          <w:szCs w:val="24"/>
        </w:rPr>
      </w:pPr>
      <w:r>
        <w:rPr>
          <w:sz w:val="24"/>
          <w:szCs w:val="24"/>
        </w:rPr>
        <w:t xml:space="preserve">                                                                                                                                      </w:t>
      </w:r>
      <w:r w:rsidR="00B142BE">
        <w:rPr>
          <w:sz w:val="24"/>
          <w:szCs w:val="24"/>
        </w:rPr>
        <w:t>dal/dai concorrente/i</w:t>
      </w:r>
    </w:p>
    <w:sectPr w:rsidR="00D30ED7" w:rsidSect="00B142BE">
      <w:headerReference w:type="even" r:id="rId9"/>
      <w:headerReference w:type="default" r:id="rId10"/>
      <w:footerReference w:type="even" r:id="rId11"/>
      <w:footerReference w:type="default" r:id="rId12"/>
      <w:headerReference w:type="first" r:id="rId13"/>
      <w:footerReference w:type="first" r:id="rId14"/>
      <w:pgSz w:w="11906" w:h="16838"/>
      <w:pgMar w:top="1417" w:right="566" w:bottom="284"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DF941" w14:textId="77777777" w:rsidR="000258DA" w:rsidRDefault="000258DA" w:rsidP="000258DA">
      <w:pPr>
        <w:spacing w:after="0" w:line="240" w:lineRule="auto"/>
      </w:pPr>
      <w:r>
        <w:separator/>
      </w:r>
    </w:p>
  </w:endnote>
  <w:endnote w:type="continuationSeparator" w:id="0">
    <w:p w14:paraId="1A49F8BF" w14:textId="77777777" w:rsidR="000258DA" w:rsidRDefault="000258DA" w:rsidP="00025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DE78" w14:textId="0FF2A179" w:rsidR="00D268BD" w:rsidRDefault="00D268BD">
    <w:pPr>
      <w:pStyle w:val="Pidipagina"/>
    </w:pPr>
    <w:r>
      <w:rPr>
        <w:noProof/>
      </w:rPr>
      <mc:AlternateContent>
        <mc:Choice Requires="wps">
          <w:drawing>
            <wp:anchor distT="0" distB="0" distL="0" distR="0" simplePos="0" relativeHeight="251662336" behindDoc="0" locked="0" layoutInCell="1" allowOverlap="1" wp14:anchorId="6A2956A0" wp14:editId="7EF8EFDB">
              <wp:simplePos x="635" y="635"/>
              <wp:positionH relativeFrom="page">
                <wp:align>left</wp:align>
              </wp:positionH>
              <wp:positionV relativeFrom="page">
                <wp:align>bottom</wp:align>
              </wp:positionV>
              <wp:extent cx="443865" cy="443865"/>
              <wp:effectExtent l="0" t="0" r="10795" b="0"/>
              <wp:wrapNone/>
              <wp:docPr id="1280039226" name="Casella di testo 2"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911B20" w14:textId="4CCA60FB"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2956A0" id="_x0000_t202" coordsize="21600,21600" o:spt="202" path="m,l,21600r21600,l21600,xe">
              <v:stroke joinstyle="miter"/>
              <v:path gradientshapeok="t" o:connecttype="rect"/>
            </v:shapetype>
            <v:shape id="Casella di testo 2" o:spid="_x0000_s1026" type="#_x0000_t202" alt="Uso interno "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F911B20" w14:textId="4CCA60FB"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4F09" w14:textId="77777777" w:rsidR="00343936" w:rsidRDefault="0034393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2012A" w14:textId="6FDF5B6F" w:rsidR="00D268BD" w:rsidRDefault="00D268BD">
    <w:pPr>
      <w:pStyle w:val="Pidipagina"/>
    </w:pPr>
    <w:r>
      <w:rPr>
        <w:noProof/>
      </w:rPr>
      <mc:AlternateContent>
        <mc:Choice Requires="wps">
          <w:drawing>
            <wp:anchor distT="0" distB="0" distL="0" distR="0" simplePos="0" relativeHeight="251657216" behindDoc="0" locked="0" layoutInCell="1" allowOverlap="1" wp14:anchorId="66C39C18" wp14:editId="0CB1744D">
              <wp:simplePos x="635" y="635"/>
              <wp:positionH relativeFrom="page">
                <wp:align>left</wp:align>
              </wp:positionH>
              <wp:positionV relativeFrom="page">
                <wp:align>bottom</wp:align>
              </wp:positionV>
              <wp:extent cx="443865" cy="443865"/>
              <wp:effectExtent l="0" t="0" r="10795" b="0"/>
              <wp:wrapNone/>
              <wp:docPr id="2017563457" name="Casella di testo 1" descr="Uso interno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AFB23" w14:textId="7A814394"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6C39C18" id="_x0000_t202" coordsize="21600,21600" o:spt="202" path="m,l,21600r21600,l21600,xe">
              <v:stroke joinstyle="miter"/>
              <v:path gradientshapeok="t" o:connecttype="rect"/>
            </v:shapetype>
            <v:shape id="Casella di testo 1" o:spid="_x0000_s1027" type="#_x0000_t202" alt="Uso interno " style="position:absolute;margin-left:0;margin-top:0;width:34.95pt;height:34.95pt;z-index:2516572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FFAFB23" w14:textId="7A814394" w:rsidR="00D268BD" w:rsidRPr="00D268BD" w:rsidRDefault="00D268BD" w:rsidP="00D268BD">
                    <w:pPr>
                      <w:spacing w:after="0"/>
                      <w:rPr>
                        <w:rFonts w:ascii="Arial" w:eastAsia="Arial" w:hAnsi="Arial" w:cs="Arial"/>
                        <w:noProof/>
                        <w:color w:val="000000"/>
                        <w:sz w:val="20"/>
                        <w:szCs w:val="20"/>
                      </w:rPr>
                    </w:pPr>
                    <w:r w:rsidRPr="00D268BD">
                      <w:rPr>
                        <w:rFonts w:ascii="Arial" w:eastAsia="Arial" w:hAnsi="Arial" w:cs="Arial"/>
                        <w:noProof/>
                        <w:color w:val="000000"/>
                        <w:sz w:val="20"/>
                        <w:szCs w:val="20"/>
                      </w:rPr>
                      <w:t xml:space="preserve">Uso interno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B7A6A" w14:textId="77777777" w:rsidR="000258DA" w:rsidRDefault="000258DA" w:rsidP="000258DA">
      <w:pPr>
        <w:spacing w:after="0" w:line="240" w:lineRule="auto"/>
      </w:pPr>
      <w:r>
        <w:separator/>
      </w:r>
    </w:p>
  </w:footnote>
  <w:footnote w:type="continuationSeparator" w:id="0">
    <w:p w14:paraId="0D7D4B35" w14:textId="77777777" w:rsidR="000258DA" w:rsidRDefault="000258DA" w:rsidP="00025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8EC9" w14:textId="77777777" w:rsidR="00343936" w:rsidRDefault="0034393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62162" w14:textId="4395E404" w:rsidR="000258DA" w:rsidRPr="00E86C06" w:rsidRDefault="00E86C06" w:rsidP="00343936">
    <w:pPr>
      <w:pStyle w:val="Intestazione"/>
      <w:jc w:val="both"/>
    </w:pPr>
    <w:r w:rsidRPr="00E86C06">
      <w:rPr>
        <w:sz w:val="24"/>
        <w:szCs w:val="24"/>
      </w:rPr>
      <w:t xml:space="preserve">Procedura aperta, ai sensi dell’art. 71 del </w:t>
    </w:r>
    <w:r w:rsidR="00343936">
      <w:rPr>
        <w:sz w:val="24"/>
        <w:szCs w:val="24"/>
      </w:rPr>
      <w:t>D</w:t>
    </w:r>
    <w:r w:rsidRPr="00E86C06">
      <w:rPr>
        <w:sz w:val="24"/>
        <w:szCs w:val="24"/>
      </w:rPr>
      <w:t xml:space="preserve">.lgs. 36/2023 per l’affidamento del servizio di verifica ai sensi dell’art. 42 del </w:t>
    </w:r>
    <w:r w:rsidR="00343936">
      <w:rPr>
        <w:sz w:val="24"/>
        <w:szCs w:val="24"/>
      </w:rPr>
      <w:t>D</w:t>
    </w:r>
    <w:r w:rsidRPr="00E86C06">
      <w:rPr>
        <w:sz w:val="24"/>
        <w:szCs w:val="24"/>
      </w:rPr>
      <w:t>.lgs.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 nell’ambito dell’intervento di restauro e risanamento conservativo del compendio di proprietà dello stato denominato “Ex Caserma Melegnano” sito in Lodi, via Fanfulla, angolo via Lodino (scheda LOD0003), finalizzato alla riallocazione dei reparti della Guardia di Finanza.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FFED" w14:textId="77777777" w:rsidR="00343936" w:rsidRDefault="0034393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D7"/>
    <w:rsid w:val="000114A1"/>
    <w:rsid w:val="000258DA"/>
    <w:rsid w:val="00096901"/>
    <w:rsid w:val="000E5782"/>
    <w:rsid w:val="000E737B"/>
    <w:rsid w:val="001A5182"/>
    <w:rsid w:val="00283DAE"/>
    <w:rsid w:val="002D16E3"/>
    <w:rsid w:val="00343936"/>
    <w:rsid w:val="003D5F41"/>
    <w:rsid w:val="00474AB2"/>
    <w:rsid w:val="004946F4"/>
    <w:rsid w:val="00564236"/>
    <w:rsid w:val="00576067"/>
    <w:rsid w:val="0061001D"/>
    <w:rsid w:val="006B1E4E"/>
    <w:rsid w:val="00736B9C"/>
    <w:rsid w:val="007B7936"/>
    <w:rsid w:val="00812AD2"/>
    <w:rsid w:val="00864471"/>
    <w:rsid w:val="008905C6"/>
    <w:rsid w:val="008C275E"/>
    <w:rsid w:val="00A13D4B"/>
    <w:rsid w:val="00A91269"/>
    <w:rsid w:val="00B142BE"/>
    <w:rsid w:val="00B52C95"/>
    <w:rsid w:val="00B97EEF"/>
    <w:rsid w:val="00CD1094"/>
    <w:rsid w:val="00CD1A4B"/>
    <w:rsid w:val="00D268BD"/>
    <w:rsid w:val="00D30ED7"/>
    <w:rsid w:val="00E23A6F"/>
    <w:rsid w:val="00E37135"/>
    <w:rsid w:val="00E86C06"/>
    <w:rsid w:val="00F15AF5"/>
    <w:rsid w:val="00FB4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FCD9B4"/>
  <w15:chartTrackingRefBased/>
  <w15:docId w15:val="{2BBE86A3-3B8B-40A2-8CA5-EC18EBC0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30ED7"/>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Intestazione">
    <w:name w:val="header"/>
    <w:basedOn w:val="Normale"/>
    <w:link w:val="IntestazioneCarattere"/>
    <w:uiPriority w:val="99"/>
    <w:unhideWhenUsed/>
    <w:rsid w:val="000258D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58DA"/>
  </w:style>
  <w:style w:type="paragraph" w:styleId="Pidipagina">
    <w:name w:val="footer"/>
    <w:basedOn w:val="Normale"/>
    <w:link w:val="PidipaginaCarattere"/>
    <w:uiPriority w:val="99"/>
    <w:unhideWhenUsed/>
    <w:rsid w:val="000258D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58DA"/>
  </w:style>
  <w:style w:type="table" w:styleId="Grigliatabella">
    <w:name w:val="Table Grid"/>
    <w:basedOn w:val="Tabellanormale"/>
    <w:uiPriority w:val="39"/>
    <w:rsid w:val="00096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4961b-c89f-4264-b6f9-3cf30adabe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2EADBC8E06CD843BEFEC640B069632A" ma:contentTypeVersion="12" ma:contentTypeDescription="Creare un nuovo documento." ma:contentTypeScope="" ma:versionID="114617082ac88b911d95bfd5aa3f2f06">
  <xsd:schema xmlns:xsd="http://www.w3.org/2001/XMLSchema" xmlns:xs="http://www.w3.org/2001/XMLSchema" xmlns:p="http://schemas.microsoft.com/office/2006/metadata/properties" xmlns:ns2="f714961b-c89f-4264-b6f9-3cf30adabea6" xmlns:ns3="e00e269c-2362-4eda-96fb-8b7f9f864ff9" targetNamespace="http://schemas.microsoft.com/office/2006/metadata/properties" ma:root="true" ma:fieldsID="ebaf8708eb5c0f578c9b4af2b4cb70ca" ns2:_="" ns3:_="">
    <xsd:import namespace="f714961b-c89f-4264-b6f9-3cf30adabea6"/>
    <xsd:import namespace="e00e269c-2362-4eda-96fb-8b7f9f864f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4961b-c89f-4264-b6f9-3cf30adabe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0e269c-2362-4eda-96fb-8b7f9f864ff9"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1DC28-BE28-4D68-9909-8B9BD2775845}">
  <ds:schemaRefs>
    <ds:schemaRef ds:uri="http://schemas.microsoft.com/sharepoint/v3/contenttype/forms"/>
  </ds:schemaRefs>
</ds:datastoreItem>
</file>

<file path=customXml/itemProps2.xml><?xml version="1.0" encoding="utf-8"?>
<ds:datastoreItem xmlns:ds="http://schemas.openxmlformats.org/officeDocument/2006/customXml" ds:itemID="{4CF0FD93-2615-4290-9922-844AEFCC7833}">
  <ds:schemaRef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f714961b-c89f-4264-b6f9-3cf30adabea6"/>
    <ds:schemaRef ds:uri="e00e269c-2362-4eda-96fb-8b7f9f864ff9"/>
    <ds:schemaRef ds:uri="http://purl.org/dc/dcmitype/"/>
  </ds:schemaRefs>
</ds:datastoreItem>
</file>

<file path=customXml/itemProps3.xml><?xml version="1.0" encoding="utf-8"?>
<ds:datastoreItem xmlns:ds="http://schemas.openxmlformats.org/officeDocument/2006/customXml" ds:itemID="{E4278EBD-4372-4ECF-9801-28E162AB6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4961b-c89f-4264-b6f9-3cf30adabea6"/>
    <ds:schemaRef ds:uri="e00e269c-2362-4eda-96fb-8b7f9f864f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412</Words>
  <Characters>2350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BARDELLONI SAMUEL</dc:creator>
  <cp:keywords/>
  <dc:description/>
  <cp:lastModifiedBy>COSENTINO JESSICA</cp:lastModifiedBy>
  <cp:revision>16</cp:revision>
  <dcterms:created xsi:type="dcterms:W3CDTF">2024-05-07T10:57:00Z</dcterms:created>
  <dcterms:modified xsi:type="dcterms:W3CDTF">2024-06-06T09:18:00Z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78419341,4c4bd93a,5cf5012f</vt:lpwstr>
  </property>
  <property fmtid="{D5CDD505-2E9C-101B-9397-08002B2CF9AE}" pid="3" name="ClassificationContentMarkingFooterFontProps">
    <vt:lpwstr>#000000,10,Arial</vt:lpwstr>
  </property>
  <property fmtid="{D5CDD505-2E9C-101B-9397-08002B2CF9AE}" pid="4" name="ClassificationContentMarkingFooterText">
    <vt:lpwstr>Uso interno </vt:lpwstr>
  </property>
  <property fmtid="{D5CDD505-2E9C-101B-9397-08002B2CF9AE}" pid="5" name="MSIP_Label_3712ed7a-c3f3-40dd-a6e9-bab62c26469f_Enabled">
    <vt:lpwstr>true</vt:lpwstr>
  </property>
  <property fmtid="{D5CDD505-2E9C-101B-9397-08002B2CF9AE}" pid="6" name="MSIP_Label_3712ed7a-c3f3-40dd-a6e9-bab62c26469f_SetDate">
    <vt:lpwstr>2024-05-07T09:23:52Z</vt:lpwstr>
  </property>
  <property fmtid="{D5CDD505-2E9C-101B-9397-08002B2CF9AE}" pid="7" name="MSIP_Label_3712ed7a-c3f3-40dd-a6e9-bab62c26469f_Method">
    <vt:lpwstr>Standard</vt:lpwstr>
  </property>
  <property fmtid="{D5CDD505-2E9C-101B-9397-08002B2CF9AE}" pid="8" name="MSIP_Label_3712ed7a-c3f3-40dd-a6e9-bab62c26469f_Name">
    <vt:lpwstr>Uso interno</vt:lpwstr>
  </property>
  <property fmtid="{D5CDD505-2E9C-101B-9397-08002B2CF9AE}" pid="9" name="MSIP_Label_3712ed7a-c3f3-40dd-a6e9-bab62c26469f_SiteId">
    <vt:lpwstr>5c13bf6f-11aa-44a8-aac0-fc5ed659c30a</vt:lpwstr>
  </property>
  <property fmtid="{D5CDD505-2E9C-101B-9397-08002B2CF9AE}" pid="10" name="MSIP_Label_3712ed7a-c3f3-40dd-a6e9-bab62c26469f_ActionId">
    <vt:lpwstr>b8d77c88-b87d-4d3a-a215-144c050a7b0b</vt:lpwstr>
  </property>
  <property fmtid="{D5CDD505-2E9C-101B-9397-08002B2CF9AE}" pid="11" name="MSIP_Label_3712ed7a-c3f3-40dd-a6e9-bab62c26469f_ContentBits">
    <vt:lpwstr>3</vt:lpwstr>
  </property>
  <property fmtid="{D5CDD505-2E9C-101B-9397-08002B2CF9AE}" pid="12" name="ContentTypeId">
    <vt:lpwstr>0x01010072EADBC8E06CD843BEFEC640B069632A</vt:lpwstr>
  </property>
</Properties>
</file>